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C997E" w14:textId="77777777" w:rsidR="00644EDF" w:rsidRPr="002977AC" w:rsidRDefault="00644EDF" w:rsidP="002B22F4">
      <w:pPr>
        <w:tabs>
          <w:tab w:val="left" w:pos="6300"/>
        </w:tabs>
        <w:jc w:val="center"/>
        <w:rPr>
          <w:rFonts w:ascii="Arial" w:hAnsi="Arial" w:cs="Arial"/>
          <w:b/>
          <w:sz w:val="28"/>
          <w:szCs w:val="18"/>
        </w:rPr>
      </w:pPr>
      <w:r w:rsidRPr="002977AC">
        <w:rPr>
          <w:rFonts w:ascii="Arial" w:hAnsi="Arial" w:cs="Arial"/>
          <w:b/>
          <w:noProof/>
          <w:sz w:val="28"/>
          <w:szCs w:val="18"/>
          <w:lang w:val="en-US"/>
        </w:rPr>
        <w:drawing>
          <wp:anchor distT="0" distB="0" distL="114300" distR="114300" simplePos="0" relativeHeight="251659264" behindDoc="1" locked="0" layoutInCell="1" allowOverlap="1" wp14:anchorId="6411EC69" wp14:editId="1EA75236">
            <wp:simplePos x="0" y="0"/>
            <wp:positionH relativeFrom="margin">
              <wp:posOffset>-75678</wp:posOffset>
            </wp:positionH>
            <wp:positionV relativeFrom="paragraph">
              <wp:posOffset>-386212</wp:posOffset>
            </wp:positionV>
            <wp:extent cx="1155940" cy="552179"/>
            <wp:effectExtent l="0" t="0" r="635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940" cy="5521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77AC">
        <w:rPr>
          <w:rFonts w:ascii="Arial" w:hAnsi="Arial" w:cs="Arial"/>
          <w:b/>
          <w:sz w:val="28"/>
          <w:szCs w:val="18"/>
        </w:rPr>
        <w:t>SERVICE SCHEDULE</w:t>
      </w:r>
    </w:p>
    <w:p w14:paraId="44D94273" w14:textId="77777777" w:rsidR="00644EDF" w:rsidRDefault="00644EDF" w:rsidP="002B22F4">
      <w:pPr>
        <w:tabs>
          <w:tab w:val="left" w:pos="6300"/>
        </w:tabs>
        <w:jc w:val="center"/>
        <w:rPr>
          <w:rFonts w:ascii="Arial" w:hAnsi="Arial" w:cs="Arial"/>
          <w:b/>
          <w:sz w:val="28"/>
          <w:szCs w:val="18"/>
        </w:rPr>
      </w:pPr>
      <w:r>
        <w:rPr>
          <w:rFonts w:ascii="Arial" w:hAnsi="Arial" w:cs="Arial"/>
          <w:b/>
          <w:sz w:val="28"/>
          <w:szCs w:val="18"/>
        </w:rPr>
        <w:t>RECOVERY</w:t>
      </w:r>
      <w:r w:rsidRPr="002977AC">
        <w:rPr>
          <w:rFonts w:ascii="Arial" w:hAnsi="Arial" w:cs="Arial"/>
          <w:b/>
          <w:sz w:val="28"/>
          <w:szCs w:val="18"/>
        </w:rPr>
        <w:t xml:space="preserve"> SERVICES</w:t>
      </w:r>
    </w:p>
    <w:p w14:paraId="5DD72126" w14:textId="77777777" w:rsidR="00644EDF" w:rsidRPr="00A325BD" w:rsidRDefault="00644EDF" w:rsidP="002B22F4">
      <w:pPr>
        <w:pStyle w:val="Section"/>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right"/>
        <w:outlineLvl w:val="9"/>
        <w:rPr>
          <w:rFonts w:cs="Arial"/>
          <w:szCs w:val="18"/>
        </w:rPr>
      </w:pPr>
      <w:r w:rsidRPr="00820FF0">
        <w:rPr>
          <w:rFonts w:cs="Arial"/>
          <w:b/>
          <w:bCs/>
          <w:szCs w:val="18"/>
        </w:rPr>
        <w:t xml:space="preserve">            </w:t>
      </w:r>
    </w:p>
    <w:p w14:paraId="211F93CF" w14:textId="77777777" w:rsidR="00644EDF" w:rsidRDefault="00644EDF" w:rsidP="002540F4">
      <w:pPr>
        <w:ind w:firstLine="360"/>
        <w:rPr>
          <w:rStyle w:val="Style1"/>
        </w:rPr>
      </w:pPr>
      <w:r>
        <w:rPr>
          <w:rFonts w:ascii="Arial" w:hAnsi="Arial" w:cs="Arial"/>
          <w:b/>
        </w:rPr>
        <w:t>CUSTOMER</w:t>
      </w:r>
      <w:r>
        <w:rPr>
          <w:rFonts w:ascii="Arial" w:hAnsi="Arial" w:cs="Arial"/>
        </w:rPr>
        <w:t xml:space="preserve"> (“</w:t>
      </w:r>
      <w:r>
        <w:rPr>
          <w:rFonts w:ascii="Arial" w:hAnsi="Arial" w:cs="Arial"/>
          <w:b/>
        </w:rPr>
        <w:t>Custome</w:t>
      </w:r>
      <w:r>
        <w:rPr>
          <w:rFonts w:ascii="Arial" w:hAnsi="Arial" w:cs="Arial"/>
        </w:rPr>
        <w:t xml:space="preserve">r”):  </w:t>
      </w:r>
      <w:sdt>
        <w:sdtPr>
          <w:rPr>
            <w:rStyle w:val="Style1"/>
          </w:rPr>
          <w:id w:val="-52160361"/>
          <w:placeholder>
            <w:docPart w:val="BB00016BCB344DE091D0DA31BEBD9F80"/>
          </w:placeholder>
        </w:sdtPr>
        <w:sdtEndPr>
          <w:rPr>
            <w:rStyle w:val="Style1"/>
          </w:rPr>
        </w:sdtEndPr>
        <w:sdtContent>
          <w:r>
            <w:rPr>
              <w:rStyle w:val="Style1"/>
              <w:caps/>
            </w:rPr>
            <w:t>enter cUSTOMER name here</w:t>
          </w:r>
        </w:sdtContent>
      </w:sdt>
    </w:p>
    <w:p w14:paraId="53764058" w14:textId="77777777" w:rsidR="00A21312" w:rsidRDefault="00A21312" w:rsidP="002B22F4">
      <w:pPr>
        <w:rPr>
          <w:rStyle w:val="Style1"/>
        </w:rPr>
      </w:pPr>
    </w:p>
    <w:p w14:paraId="7A8F4921" w14:textId="20E36B23" w:rsidR="006C370E" w:rsidRDefault="00A21312" w:rsidP="002540F4">
      <w:pPr>
        <w:pStyle w:val="ListParagraph"/>
        <w:tabs>
          <w:tab w:val="left" w:pos="6300"/>
        </w:tabs>
        <w:ind w:left="360"/>
        <w:jc w:val="both"/>
        <w:rPr>
          <w:rFonts w:ascii="Arial" w:hAnsi="Arial" w:cs="Arial"/>
          <w:sz w:val="19"/>
          <w:szCs w:val="19"/>
        </w:rPr>
      </w:pPr>
      <w:r>
        <w:rPr>
          <w:rFonts w:ascii="Arial" w:hAnsi="Arial" w:cs="Arial"/>
          <w:sz w:val="19"/>
          <w:szCs w:val="19"/>
        </w:rPr>
        <w:t xml:space="preserve">This Recovery Services </w:t>
      </w:r>
      <w:r w:rsidR="006C370E">
        <w:rPr>
          <w:rFonts w:ascii="Arial" w:hAnsi="Arial" w:cs="Arial"/>
          <w:sz w:val="19"/>
          <w:szCs w:val="19"/>
        </w:rPr>
        <w:t>Service Schedule (“</w:t>
      </w:r>
      <w:r w:rsidR="006C370E">
        <w:rPr>
          <w:rFonts w:ascii="Arial" w:hAnsi="Arial" w:cs="Arial"/>
          <w:b/>
          <w:sz w:val="19"/>
          <w:szCs w:val="19"/>
        </w:rPr>
        <w:t>Service Schedule</w:t>
      </w:r>
      <w:r w:rsidR="006C370E">
        <w:rPr>
          <w:rFonts w:ascii="Arial" w:hAnsi="Arial" w:cs="Arial"/>
          <w:sz w:val="19"/>
          <w:szCs w:val="19"/>
        </w:rPr>
        <w:t>”) shall be governed by and subject to the applicable Master Service Agreement (“</w:t>
      </w:r>
      <w:r w:rsidR="006C370E">
        <w:rPr>
          <w:rFonts w:ascii="Arial" w:hAnsi="Arial" w:cs="Arial"/>
          <w:b/>
          <w:sz w:val="19"/>
          <w:szCs w:val="19"/>
        </w:rPr>
        <w:t>MSA</w:t>
      </w:r>
      <w:r w:rsidR="006C370E">
        <w:rPr>
          <w:rFonts w:ascii="Arial" w:hAnsi="Arial" w:cs="Arial"/>
          <w:sz w:val="19"/>
          <w:szCs w:val="19"/>
        </w:rPr>
        <w:t>”) between the Customer and Allstream Business Inc. a</w:t>
      </w:r>
      <w:r w:rsidR="00F50285">
        <w:rPr>
          <w:rFonts w:ascii="Arial" w:hAnsi="Arial" w:cs="Arial"/>
          <w:sz w:val="19"/>
          <w:szCs w:val="19"/>
        </w:rPr>
        <w:t>nd/or Allstream Business US, LLC</w:t>
      </w:r>
      <w:r w:rsidR="006C370E">
        <w:rPr>
          <w:rFonts w:ascii="Arial" w:hAnsi="Arial" w:cs="Arial"/>
          <w:sz w:val="19"/>
          <w:szCs w:val="19"/>
        </w:rPr>
        <w:t>. through its subsidiaries (“</w:t>
      </w:r>
      <w:r w:rsidR="006C370E">
        <w:rPr>
          <w:rFonts w:ascii="Arial" w:hAnsi="Arial" w:cs="Arial"/>
          <w:b/>
          <w:sz w:val="19"/>
          <w:szCs w:val="19"/>
        </w:rPr>
        <w:t>Allstream</w:t>
      </w:r>
      <w:r w:rsidR="006C370E">
        <w:rPr>
          <w:rFonts w:ascii="Arial" w:hAnsi="Arial" w:cs="Arial"/>
          <w:sz w:val="19"/>
          <w:szCs w:val="19"/>
        </w:rPr>
        <w:t>”).  If the Customer has not executed an MSA then this Service Schedule shall be governed by the terms and conditions of Allstream’s standard MSA as posted on www.allstream.com incorporated herein by this reference and available upon request. Capitalized terms not defined herein will have the meaning ascribed to them in the MSA. Allstream and Customer may be referred to herein as a “Party” and collectively as the “Parties.”</w:t>
      </w:r>
    </w:p>
    <w:p w14:paraId="65F57D08" w14:textId="77777777" w:rsidR="00644EDF" w:rsidRDefault="00644EDF" w:rsidP="002540F4">
      <w:pPr>
        <w:ind w:left="360"/>
        <w:rPr>
          <w:rFonts w:ascii="Arial" w:eastAsia="Calibri" w:hAnsi="Arial" w:cs="Arial"/>
          <w:sz w:val="19"/>
          <w:szCs w:val="19"/>
        </w:rPr>
      </w:pPr>
      <w:r w:rsidRPr="002A21C7">
        <w:rPr>
          <w:rFonts w:ascii="Arial" w:eastAsia="Calibri" w:hAnsi="Arial" w:cs="Arial"/>
          <w:sz w:val="19"/>
          <w:szCs w:val="19"/>
        </w:rPr>
        <w:t>This Service Schedule contains detailed information relating to the provisioning of communications services (“</w:t>
      </w:r>
      <w:r w:rsidRPr="002A21C7">
        <w:rPr>
          <w:rFonts w:ascii="Arial" w:eastAsia="Calibri" w:hAnsi="Arial" w:cs="Arial"/>
          <w:b/>
          <w:sz w:val="19"/>
          <w:szCs w:val="19"/>
        </w:rPr>
        <w:t>Services</w:t>
      </w:r>
      <w:r w:rsidRPr="002A21C7">
        <w:rPr>
          <w:rFonts w:ascii="Arial" w:eastAsia="Calibri" w:hAnsi="Arial" w:cs="Arial"/>
          <w:sz w:val="19"/>
          <w:szCs w:val="19"/>
        </w:rPr>
        <w:t>”) as purchased by Customer from time to time by way of an Allstream approved Service Order</w:t>
      </w:r>
      <w:r>
        <w:rPr>
          <w:rFonts w:ascii="Arial" w:eastAsia="Calibri" w:hAnsi="Arial" w:cs="Arial"/>
          <w:sz w:val="19"/>
          <w:szCs w:val="19"/>
        </w:rPr>
        <w:t>.</w:t>
      </w:r>
      <w:r w:rsidRPr="002A21C7">
        <w:rPr>
          <w:rFonts w:ascii="Arial" w:eastAsia="Calibri" w:hAnsi="Arial" w:cs="Arial"/>
          <w:sz w:val="19"/>
          <w:szCs w:val="19"/>
        </w:rPr>
        <w:t xml:space="preserve"> </w:t>
      </w:r>
    </w:p>
    <w:p w14:paraId="189472B1" w14:textId="55094A17" w:rsidR="00644EDF" w:rsidRDefault="00644EDF" w:rsidP="002540F4">
      <w:pPr>
        <w:pStyle w:val="Header"/>
        <w:tabs>
          <w:tab w:val="clear" w:pos="4320"/>
          <w:tab w:val="clear" w:pos="8640"/>
        </w:tabs>
        <w:ind w:left="360"/>
        <w:rPr>
          <w:rFonts w:ascii="Arial" w:eastAsia="Calibri" w:hAnsi="Arial" w:cs="Arial"/>
          <w:sz w:val="19"/>
          <w:szCs w:val="19"/>
        </w:rPr>
      </w:pPr>
      <w:r w:rsidRPr="00644EDF">
        <w:rPr>
          <w:rFonts w:ascii="Arial" w:eastAsia="Calibri" w:hAnsi="Arial" w:cs="Arial"/>
          <w:sz w:val="19"/>
          <w:szCs w:val="19"/>
        </w:rPr>
        <w:t xml:space="preserve">Customer acknowledges and agrees that the Services are being subcontracted in part by Allstream to SunGard Availability Services (Canada) Ltd. (“SunGard”). Customer is required to comply with the terms and conditions of </w:t>
      </w:r>
      <w:r w:rsidR="00FD237E">
        <w:rPr>
          <w:rFonts w:ascii="Arial" w:eastAsia="Calibri" w:hAnsi="Arial" w:cs="Arial"/>
          <w:sz w:val="19"/>
          <w:szCs w:val="19"/>
        </w:rPr>
        <w:t>this Service</w:t>
      </w:r>
      <w:r w:rsidR="006C2FAB">
        <w:rPr>
          <w:rFonts w:ascii="Arial" w:eastAsia="Calibri" w:hAnsi="Arial" w:cs="Arial"/>
          <w:sz w:val="19"/>
          <w:szCs w:val="19"/>
        </w:rPr>
        <w:t xml:space="preserve"> </w:t>
      </w:r>
      <w:r w:rsidR="00FD237E">
        <w:rPr>
          <w:rFonts w:ascii="Arial" w:eastAsia="Calibri" w:hAnsi="Arial" w:cs="Arial"/>
          <w:sz w:val="19"/>
          <w:szCs w:val="19"/>
        </w:rPr>
        <w:t xml:space="preserve">Schedule </w:t>
      </w:r>
      <w:r w:rsidRPr="00644EDF">
        <w:rPr>
          <w:rFonts w:ascii="Arial" w:eastAsia="Calibri" w:hAnsi="Arial" w:cs="Arial"/>
          <w:sz w:val="19"/>
          <w:szCs w:val="19"/>
        </w:rPr>
        <w:t xml:space="preserve">as such terms and conditions require compliance with either Allstream or SunGard, and Customer is liable to Allstream for any failure to comply with the terms and conditions of </w:t>
      </w:r>
      <w:r w:rsidR="00FD237E">
        <w:rPr>
          <w:rFonts w:ascii="Arial" w:eastAsia="Calibri" w:hAnsi="Arial" w:cs="Arial"/>
          <w:sz w:val="19"/>
          <w:szCs w:val="19"/>
        </w:rPr>
        <w:t>this Service Schedule</w:t>
      </w:r>
      <w:r w:rsidRPr="00644EDF">
        <w:rPr>
          <w:rFonts w:ascii="Arial" w:eastAsia="Calibri" w:hAnsi="Arial" w:cs="Arial"/>
          <w:sz w:val="19"/>
          <w:szCs w:val="19"/>
        </w:rPr>
        <w:t xml:space="preserve"> whether such term or condition requires compliance with Allstream or SunGard. Allstream is liable to Customer for the actions of all subcontractors as specified in th</w:t>
      </w:r>
      <w:r w:rsidR="00FD237E">
        <w:rPr>
          <w:rFonts w:ascii="Arial" w:eastAsia="Calibri" w:hAnsi="Arial" w:cs="Arial"/>
          <w:sz w:val="19"/>
          <w:szCs w:val="19"/>
        </w:rPr>
        <w:t>is Service Schedule.</w:t>
      </w:r>
    </w:p>
    <w:p w14:paraId="3F9D43B0" w14:textId="77777777" w:rsidR="00644EDF" w:rsidRPr="00940B20" w:rsidRDefault="00644EDF" w:rsidP="002B22F4">
      <w:pPr>
        <w:pStyle w:val="ListParagraph"/>
        <w:tabs>
          <w:tab w:val="left" w:pos="-810"/>
        </w:tabs>
        <w:ind w:left="0"/>
        <w:rPr>
          <w:rFonts w:ascii="Arial" w:hAnsi="Arial" w:cs="Arial"/>
          <w:sz w:val="19"/>
          <w:szCs w:val="19"/>
        </w:rPr>
      </w:pPr>
    </w:p>
    <w:p w14:paraId="0F3A8371" w14:textId="77777777" w:rsidR="00644EDF" w:rsidRDefault="00644EDF" w:rsidP="009E22BA">
      <w:pPr>
        <w:pStyle w:val="ListParagraph"/>
        <w:numPr>
          <w:ilvl w:val="0"/>
          <w:numId w:val="1"/>
        </w:numPr>
        <w:tabs>
          <w:tab w:val="left" w:pos="-810"/>
          <w:tab w:val="left" w:pos="360"/>
          <w:tab w:val="left" w:pos="540"/>
          <w:tab w:val="left" w:pos="720"/>
        </w:tabs>
        <w:spacing w:after="0" w:line="240" w:lineRule="auto"/>
        <w:rPr>
          <w:rFonts w:ascii="Arial" w:hAnsi="Arial" w:cs="Arial"/>
          <w:b/>
          <w:sz w:val="18"/>
          <w:szCs w:val="18"/>
        </w:rPr>
      </w:pPr>
      <w:r>
        <w:rPr>
          <w:rFonts w:ascii="Arial" w:hAnsi="Arial" w:cs="Arial"/>
          <w:b/>
          <w:sz w:val="18"/>
          <w:szCs w:val="18"/>
        </w:rPr>
        <w:t>DEFINITIONS</w:t>
      </w:r>
    </w:p>
    <w:p w14:paraId="52D14AFC" w14:textId="77777777" w:rsidR="002B22F4" w:rsidRPr="002B22F4" w:rsidRDefault="002B22F4" w:rsidP="002B22F4">
      <w:pPr>
        <w:pStyle w:val="ListParagraph"/>
        <w:tabs>
          <w:tab w:val="left" w:pos="-810"/>
          <w:tab w:val="left" w:pos="270"/>
          <w:tab w:val="left" w:pos="540"/>
        </w:tabs>
        <w:spacing w:after="0" w:line="240" w:lineRule="auto"/>
        <w:ind w:left="765" w:hanging="855"/>
        <w:rPr>
          <w:rFonts w:ascii="Arial" w:hAnsi="Arial" w:cs="Arial"/>
          <w:b/>
          <w:sz w:val="18"/>
          <w:szCs w:val="18"/>
        </w:rPr>
      </w:pPr>
    </w:p>
    <w:p w14:paraId="42368395" w14:textId="33C4685A" w:rsidR="00644EDF" w:rsidRPr="00940B20" w:rsidRDefault="00644EDF" w:rsidP="002B22F4">
      <w:pPr>
        <w:overflowPunct/>
        <w:autoSpaceDE/>
        <w:autoSpaceDN/>
        <w:adjustRightInd/>
        <w:spacing w:before="120"/>
        <w:ind w:left="360"/>
        <w:textAlignment w:val="auto"/>
        <w:rPr>
          <w:rFonts w:ascii="Arial" w:eastAsia="Calibri" w:hAnsi="Arial" w:cs="Arial"/>
          <w:sz w:val="19"/>
          <w:szCs w:val="19"/>
          <w:lang w:val="en-US"/>
        </w:rPr>
      </w:pPr>
      <w:r w:rsidRPr="00B10FD0">
        <w:rPr>
          <w:rFonts w:ascii="Arial" w:hAnsi="Arial"/>
          <w:b/>
          <w:sz w:val="18"/>
          <w:szCs w:val="18"/>
        </w:rPr>
        <w:t>DISASTER</w:t>
      </w:r>
      <w:r w:rsidRPr="00B10FD0">
        <w:rPr>
          <w:rFonts w:ascii="Arial" w:hAnsi="Arial"/>
          <w:b/>
          <w:bCs/>
          <w:sz w:val="18"/>
          <w:szCs w:val="18"/>
        </w:rPr>
        <w:t>.</w:t>
      </w:r>
      <w:r w:rsidRPr="00B10FD0">
        <w:rPr>
          <w:rFonts w:ascii="Arial" w:hAnsi="Arial"/>
          <w:sz w:val="18"/>
          <w:szCs w:val="18"/>
        </w:rPr>
        <w:t xml:space="preserve">  </w:t>
      </w:r>
      <w:r w:rsidRPr="00940B20">
        <w:rPr>
          <w:rFonts w:ascii="Arial" w:eastAsia="Calibri" w:hAnsi="Arial" w:cs="Arial"/>
          <w:sz w:val="19"/>
          <w:szCs w:val="19"/>
          <w:lang w:val="en-US"/>
        </w:rPr>
        <w:t xml:space="preserve">A "Disaster" means any unplanned event or condition that renders Customer unable to use a Customer location </w:t>
      </w:r>
      <w:r w:rsidR="002E1CDC">
        <w:rPr>
          <w:rFonts w:ascii="Arial" w:eastAsia="Calibri" w:hAnsi="Arial" w:cs="Arial"/>
          <w:sz w:val="19"/>
          <w:szCs w:val="19"/>
          <w:lang w:val="en-US"/>
        </w:rPr>
        <w:t xml:space="preserve">identified </w:t>
      </w:r>
      <w:r w:rsidR="00AC4614">
        <w:rPr>
          <w:rFonts w:ascii="Arial" w:eastAsia="Calibri" w:hAnsi="Arial" w:cs="Arial"/>
          <w:sz w:val="19"/>
          <w:szCs w:val="19"/>
          <w:lang w:val="en-US"/>
        </w:rPr>
        <w:t>in Section B</w:t>
      </w:r>
      <w:r w:rsidR="002E1CDC">
        <w:rPr>
          <w:rFonts w:ascii="Arial" w:eastAsia="Calibri" w:hAnsi="Arial" w:cs="Arial"/>
          <w:sz w:val="19"/>
          <w:szCs w:val="19"/>
          <w:lang w:val="en-US"/>
        </w:rPr>
        <w:t xml:space="preserve"> </w:t>
      </w:r>
      <w:r w:rsidR="00C742D6">
        <w:rPr>
          <w:rFonts w:ascii="Arial" w:eastAsia="Calibri" w:hAnsi="Arial" w:cs="Arial"/>
          <w:sz w:val="19"/>
          <w:szCs w:val="19"/>
          <w:lang w:val="en-US"/>
        </w:rPr>
        <w:t>(“Location”)</w:t>
      </w:r>
      <w:r w:rsidR="001E212B">
        <w:rPr>
          <w:rFonts w:ascii="Arial" w:eastAsia="Calibri" w:hAnsi="Arial" w:cs="Arial"/>
          <w:sz w:val="19"/>
          <w:szCs w:val="19"/>
          <w:lang w:val="en-US"/>
        </w:rPr>
        <w:t>of the Service Order</w:t>
      </w:r>
      <w:r w:rsidR="00CB6DE1">
        <w:rPr>
          <w:rFonts w:ascii="Arial" w:eastAsia="Calibri" w:hAnsi="Arial" w:cs="Arial"/>
          <w:sz w:val="19"/>
          <w:szCs w:val="19"/>
          <w:lang w:val="en-US"/>
        </w:rPr>
        <w:t xml:space="preserve"> </w:t>
      </w:r>
      <w:r w:rsidRPr="00940B20">
        <w:rPr>
          <w:rFonts w:ascii="Arial" w:eastAsia="Calibri" w:hAnsi="Arial" w:cs="Arial"/>
          <w:sz w:val="19"/>
          <w:szCs w:val="19"/>
          <w:lang w:val="en-US"/>
        </w:rPr>
        <w:t>or the Customer equipment situated therein for its intended computer processing and related purposes.  By signing th</w:t>
      </w:r>
      <w:r w:rsidR="00CB54C8">
        <w:rPr>
          <w:rFonts w:ascii="Arial" w:eastAsia="Calibri" w:hAnsi="Arial" w:cs="Arial"/>
          <w:sz w:val="19"/>
          <w:szCs w:val="19"/>
          <w:lang w:val="en-US"/>
        </w:rPr>
        <w:t>e</w:t>
      </w:r>
      <w:r w:rsidRPr="00940B20">
        <w:rPr>
          <w:rFonts w:ascii="Arial" w:eastAsia="Calibri" w:hAnsi="Arial" w:cs="Arial"/>
          <w:sz w:val="19"/>
          <w:szCs w:val="19"/>
          <w:lang w:val="en-US"/>
        </w:rPr>
        <w:t xml:space="preserve"> Service </w:t>
      </w:r>
      <w:r w:rsidR="001E212B">
        <w:rPr>
          <w:rFonts w:ascii="Arial" w:eastAsia="Calibri" w:hAnsi="Arial" w:cs="Arial"/>
          <w:sz w:val="19"/>
          <w:szCs w:val="19"/>
          <w:lang w:val="en-US"/>
        </w:rPr>
        <w:t>Order</w:t>
      </w:r>
      <w:r w:rsidRPr="00940B20">
        <w:rPr>
          <w:rFonts w:ascii="Arial" w:eastAsia="Calibri" w:hAnsi="Arial" w:cs="Arial"/>
          <w:sz w:val="19"/>
          <w:szCs w:val="19"/>
          <w:lang w:val="en-US"/>
        </w:rPr>
        <w:t xml:space="preserve">, Customer warrants that the </w:t>
      </w:r>
      <w:r w:rsidR="007D36A8">
        <w:rPr>
          <w:rFonts w:ascii="Arial" w:eastAsia="Calibri" w:hAnsi="Arial" w:cs="Arial"/>
          <w:sz w:val="19"/>
          <w:szCs w:val="19"/>
          <w:lang w:val="en-US"/>
        </w:rPr>
        <w:t>l</w:t>
      </w:r>
      <w:r w:rsidRPr="00940B20">
        <w:rPr>
          <w:rFonts w:ascii="Arial" w:eastAsia="Calibri" w:hAnsi="Arial" w:cs="Arial"/>
          <w:sz w:val="19"/>
          <w:szCs w:val="19"/>
          <w:lang w:val="en-US"/>
        </w:rPr>
        <w:t xml:space="preserve">ocation(s) specified </w:t>
      </w:r>
      <w:r w:rsidR="002F5266">
        <w:rPr>
          <w:rFonts w:ascii="Arial" w:eastAsia="Calibri" w:hAnsi="Arial" w:cs="Arial"/>
          <w:sz w:val="19"/>
          <w:szCs w:val="19"/>
          <w:lang w:val="en-US"/>
        </w:rPr>
        <w:t>t</w:t>
      </w:r>
      <w:r w:rsidRPr="00940B20">
        <w:rPr>
          <w:rFonts w:ascii="Arial" w:eastAsia="Calibri" w:hAnsi="Arial" w:cs="Arial"/>
          <w:sz w:val="19"/>
          <w:szCs w:val="19"/>
          <w:lang w:val="en-US"/>
        </w:rPr>
        <w:t xml:space="preserve">herein are not experiencing a Disaster at the time of its execution.  Unless otherwise specifically provided elsewhere in </w:t>
      </w:r>
      <w:r w:rsidR="002F5266">
        <w:rPr>
          <w:rFonts w:ascii="Arial" w:eastAsia="Calibri" w:hAnsi="Arial" w:cs="Arial"/>
          <w:sz w:val="19"/>
          <w:szCs w:val="19"/>
          <w:lang w:val="en-US"/>
        </w:rPr>
        <w:t>the Service Order</w:t>
      </w:r>
      <w:r w:rsidRPr="00940B20">
        <w:rPr>
          <w:rFonts w:ascii="Arial" w:eastAsia="Calibri" w:hAnsi="Arial" w:cs="Arial"/>
          <w:sz w:val="19"/>
          <w:szCs w:val="19"/>
          <w:lang w:val="en-US"/>
        </w:rPr>
        <w:t>, Customer may declare a Disaster by having one of its designated representatives give notice to Allstream</w:t>
      </w:r>
      <w:r w:rsidR="00CB54C8">
        <w:rPr>
          <w:rFonts w:ascii="Arial" w:eastAsia="Calibri" w:hAnsi="Arial" w:cs="Arial"/>
          <w:sz w:val="19"/>
          <w:szCs w:val="19"/>
          <w:lang w:val="en-US"/>
        </w:rPr>
        <w:t xml:space="preserve"> </w:t>
      </w:r>
      <w:r w:rsidRPr="00940B20">
        <w:rPr>
          <w:rFonts w:ascii="Arial" w:eastAsia="Calibri" w:hAnsi="Arial" w:cs="Arial"/>
          <w:sz w:val="19"/>
          <w:szCs w:val="19"/>
          <w:lang w:val="en-US"/>
        </w:rPr>
        <w:t xml:space="preserve">stating that a Disaster has occurred, identifying the affected </w:t>
      </w:r>
      <w:r w:rsidR="00025041">
        <w:rPr>
          <w:rFonts w:ascii="Arial" w:eastAsia="Calibri" w:hAnsi="Arial" w:cs="Arial"/>
          <w:sz w:val="19"/>
          <w:szCs w:val="19"/>
          <w:lang w:val="en-US"/>
        </w:rPr>
        <w:t>l</w:t>
      </w:r>
      <w:r w:rsidRPr="00940B20">
        <w:rPr>
          <w:rFonts w:ascii="Arial" w:eastAsia="Calibri" w:hAnsi="Arial" w:cs="Arial"/>
          <w:sz w:val="19"/>
          <w:szCs w:val="19"/>
          <w:lang w:val="en-US"/>
        </w:rPr>
        <w:t xml:space="preserve">ocation, and specifying which </w:t>
      </w:r>
      <w:r w:rsidR="00D378CC">
        <w:rPr>
          <w:rFonts w:ascii="Arial" w:eastAsia="Calibri" w:hAnsi="Arial" w:cs="Arial"/>
          <w:sz w:val="19"/>
          <w:szCs w:val="19"/>
          <w:lang w:val="en-US"/>
        </w:rPr>
        <w:t>s</w:t>
      </w:r>
      <w:r w:rsidRPr="00940B20">
        <w:rPr>
          <w:rFonts w:ascii="Arial" w:eastAsia="Calibri" w:hAnsi="Arial" w:cs="Arial"/>
          <w:sz w:val="19"/>
          <w:szCs w:val="19"/>
          <w:lang w:val="en-US"/>
        </w:rPr>
        <w:t>ervices Customer believes will be required.  Allstream will then follow Customer’s reasonable declaration procedures as provided to Allstream in the applicable Disaster declaration notice form.</w:t>
      </w:r>
    </w:p>
    <w:p w14:paraId="4062C365" w14:textId="77777777" w:rsidR="00644EDF" w:rsidRPr="002E2549" w:rsidRDefault="00644EDF" w:rsidP="002B22F4">
      <w:pPr>
        <w:tabs>
          <w:tab w:val="left" w:pos="-810"/>
        </w:tabs>
        <w:ind w:left="360"/>
        <w:rPr>
          <w:rFonts w:ascii="Arial" w:hAnsi="Arial" w:cs="Arial"/>
          <w:sz w:val="18"/>
          <w:szCs w:val="18"/>
        </w:rPr>
      </w:pPr>
    </w:p>
    <w:p w14:paraId="27EED27C" w14:textId="77777777" w:rsidR="00644EDF" w:rsidRPr="00C742D6" w:rsidRDefault="00644EDF" w:rsidP="002B22F4">
      <w:pPr>
        <w:tabs>
          <w:tab w:val="left" w:pos="-810"/>
        </w:tabs>
        <w:ind w:left="360"/>
        <w:rPr>
          <w:rFonts w:ascii="Arial" w:eastAsia="Calibri" w:hAnsi="Arial" w:cs="Arial"/>
          <w:sz w:val="19"/>
          <w:szCs w:val="19"/>
          <w:lang w:val="en-US"/>
        </w:rPr>
      </w:pPr>
      <w:r w:rsidRPr="005252A1">
        <w:rPr>
          <w:rFonts w:ascii="Arial" w:hAnsi="Arial" w:cs="Arial"/>
          <w:sz w:val="18"/>
          <w:szCs w:val="18"/>
          <w:lang w:val="en-US"/>
        </w:rPr>
        <w:t>“</w:t>
      </w:r>
      <w:r w:rsidRPr="00EC31F7">
        <w:rPr>
          <w:rFonts w:ascii="Arial" w:hAnsi="Arial" w:cs="Arial"/>
          <w:b/>
          <w:sz w:val="18"/>
          <w:szCs w:val="18"/>
          <w:lang w:val="en-US"/>
        </w:rPr>
        <w:t>R2C SRM Resources</w:t>
      </w:r>
      <w:r w:rsidRPr="00C742D6">
        <w:rPr>
          <w:rFonts w:ascii="Arial" w:eastAsia="Calibri" w:hAnsi="Arial" w:cs="Arial"/>
          <w:sz w:val="19"/>
          <w:szCs w:val="19"/>
          <w:lang w:val="en-US"/>
        </w:rPr>
        <w:t>”, or Recover to Cloud Site Recovery Manager Resources, means the facilities, equipment, network and other resources (but excluding Customer dedicated servers provided as part of the Premium Suite as defined herein) used to provide the Recovery as a Service.</w:t>
      </w:r>
    </w:p>
    <w:p w14:paraId="100D9BE4" w14:textId="77777777" w:rsidR="00644EDF" w:rsidRDefault="00644EDF" w:rsidP="002B22F4">
      <w:pPr>
        <w:tabs>
          <w:tab w:val="left" w:pos="-810"/>
        </w:tabs>
        <w:rPr>
          <w:rFonts w:ascii="Arial" w:hAnsi="Arial" w:cs="Arial"/>
          <w:sz w:val="18"/>
          <w:szCs w:val="18"/>
          <w:lang w:val="en-US"/>
        </w:rPr>
      </w:pPr>
    </w:p>
    <w:p w14:paraId="7522402F" w14:textId="77777777" w:rsidR="00644EDF" w:rsidRPr="002B22F4" w:rsidRDefault="00644EDF" w:rsidP="009E22BA">
      <w:pPr>
        <w:pStyle w:val="ListParagraph"/>
        <w:numPr>
          <w:ilvl w:val="0"/>
          <w:numId w:val="1"/>
        </w:numPr>
        <w:tabs>
          <w:tab w:val="left" w:pos="360"/>
          <w:tab w:val="left" w:pos="450"/>
          <w:tab w:val="left" w:pos="630"/>
          <w:tab w:val="left" w:pos="720"/>
          <w:tab w:val="left" w:pos="900"/>
          <w:tab w:val="left" w:pos="1170"/>
        </w:tabs>
        <w:ind w:left="720" w:hanging="720"/>
        <w:rPr>
          <w:rFonts w:ascii="Arial" w:hAnsi="Arial" w:cs="Arial"/>
          <w:b/>
          <w:sz w:val="18"/>
          <w:szCs w:val="18"/>
        </w:rPr>
      </w:pPr>
      <w:r w:rsidRPr="002B22F4">
        <w:rPr>
          <w:rFonts w:ascii="Arial" w:hAnsi="Arial" w:cs="Arial"/>
          <w:b/>
          <w:sz w:val="18"/>
          <w:szCs w:val="18"/>
        </w:rPr>
        <w:t>DISASTER SERVICES</w:t>
      </w:r>
    </w:p>
    <w:p w14:paraId="699EF1B6" w14:textId="77777777" w:rsidR="00644EDF" w:rsidRPr="00C742D6" w:rsidRDefault="00644EDF" w:rsidP="00AC4614">
      <w:pPr>
        <w:overflowPunct/>
        <w:autoSpaceDE/>
        <w:autoSpaceDN/>
        <w:adjustRightInd/>
        <w:ind w:firstLine="360"/>
        <w:textAlignment w:val="auto"/>
        <w:rPr>
          <w:rFonts w:ascii="Arial" w:eastAsia="Calibri" w:hAnsi="Arial" w:cs="Arial"/>
          <w:sz w:val="19"/>
          <w:szCs w:val="19"/>
          <w:lang w:val="en-US"/>
        </w:rPr>
      </w:pPr>
      <w:r w:rsidRPr="00C742D6">
        <w:rPr>
          <w:rFonts w:ascii="Arial" w:eastAsia="Calibri" w:hAnsi="Arial" w:cs="Arial"/>
          <w:sz w:val="19"/>
          <w:szCs w:val="19"/>
          <w:lang w:val="en-US"/>
        </w:rPr>
        <w:t>The following Services will be provided by Allstream during a Disaster</w:t>
      </w:r>
      <w:r w:rsidR="002B22F4" w:rsidRPr="00C742D6">
        <w:rPr>
          <w:rFonts w:ascii="Arial" w:eastAsia="Calibri" w:hAnsi="Arial" w:cs="Arial"/>
          <w:sz w:val="19"/>
          <w:szCs w:val="19"/>
          <w:lang w:val="en-US"/>
        </w:rPr>
        <w:t xml:space="preserve"> if selected in Service Order</w:t>
      </w:r>
      <w:r w:rsidRPr="00C742D6">
        <w:rPr>
          <w:rFonts w:ascii="Arial" w:eastAsia="Calibri" w:hAnsi="Arial" w:cs="Arial"/>
          <w:sz w:val="19"/>
          <w:szCs w:val="19"/>
          <w:lang w:val="en-US"/>
        </w:rPr>
        <w:t>:</w:t>
      </w:r>
    </w:p>
    <w:p w14:paraId="11ABC0F7" w14:textId="77777777" w:rsidR="00644EDF" w:rsidRPr="00C742D6" w:rsidRDefault="00644EDF" w:rsidP="00AC4614">
      <w:pPr>
        <w:pStyle w:val="ListParagraph"/>
        <w:tabs>
          <w:tab w:val="left" w:pos="1170"/>
        </w:tabs>
        <w:ind w:left="0"/>
        <w:jc w:val="both"/>
        <w:rPr>
          <w:rFonts w:ascii="Arial" w:hAnsi="Arial" w:cs="Arial"/>
          <w:sz w:val="19"/>
          <w:szCs w:val="19"/>
        </w:rPr>
      </w:pPr>
    </w:p>
    <w:p w14:paraId="05168226" w14:textId="10E40B35" w:rsidR="00644EDF" w:rsidRPr="00C742D6" w:rsidRDefault="002B22F4" w:rsidP="002540F4">
      <w:pPr>
        <w:pStyle w:val="ListParagraph"/>
        <w:tabs>
          <w:tab w:val="left" w:pos="450"/>
          <w:tab w:val="left" w:pos="1170"/>
        </w:tabs>
        <w:ind w:hanging="360"/>
        <w:jc w:val="both"/>
        <w:rPr>
          <w:rFonts w:ascii="Arial" w:hAnsi="Arial" w:cs="Arial"/>
          <w:sz w:val="19"/>
          <w:szCs w:val="19"/>
        </w:rPr>
      </w:pPr>
      <w:r>
        <w:rPr>
          <w:rFonts w:ascii="Arial" w:hAnsi="Arial" w:cs="Arial"/>
          <w:b/>
          <w:sz w:val="18"/>
          <w:szCs w:val="18"/>
        </w:rPr>
        <w:t xml:space="preserve">2.1 </w:t>
      </w:r>
      <w:r w:rsidR="00644EDF">
        <w:rPr>
          <w:rFonts w:ascii="Arial" w:hAnsi="Arial" w:cs="Arial"/>
          <w:b/>
          <w:sz w:val="18"/>
          <w:szCs w:val="18"/>
        </w:rPr>
        <w:t xml:space="preserve"> Center-Based Recovery Services: </w:t>
      </w:r>
      <w:r w:rsidR="00644EDF" w:rsidRPr="00C742D6">
        <w:rPr>
          <w:rFonts w:ascii="Arial" w:hAnsi="Arial" w:cs="Arial"/>
          <w:sz w:val="19"/>
          <w:szCs w:val="19"/>
        </w:rPr>
        <w:t xml:space="preserve">Subject to Section </w:t>
      </w:r>
      <w:r w:rsidR="001E212B">
        <w:rPr>
          <w:rFonts w:ascii="Arial" w:hAnsi="Arial" w:cs="Arial"/>
          <w:sz w:val="19"/>
          <w:szCs w:val="19"/>
        </w:rPr>
        <w:t>20</w:t>
      </w:r>
      <w:r w:rsidR="00644EDF" w:rsidRPr="00C742D6">
        <w:rPr>
          <w:rFonts w:ascii="Arial" w:hAnsi="Arial" w:cs="Arial"/>
          <w:sz w:val="19"/>
          <w:szCs w:val="19"/>
        </w:rPr>
        <w:t xml:space="preserve">, immediate and exclusive use of the Services selected and described below (“Center-Based Recovery Services”). Customer may use the applicable Center-Based Recovery Services provided at an Allstream </w:t>
      </w:r>
      <w:r w:rsidR="0021516A">
        <w:rPr>
          <w:rFonts w:ascii="Arial" w:hAnsi="Arial" w:cs="Arial"/>
          <w:sz w:val="19"/>
          <w:szCs w:val="19"/>
        </w:rPr>
        <w:t>f</w:t>
      </w:r>
      <w:r w:rsidR="00644EDF" w:rsidRPr="00C742D6">
        <w:rPr>
          <w:rFonts w:ascii="Arial" w:hAnsi="Arial" w:cs="Arial"/>
          <w:sz w:val="19"/>
          <w:szCs w:val="19"/>
        </w:rPr>
        <w:t>acility</w:t>
      </w:r>
      <w:r w:rsidR="0021516A">
        <w:rPr>
          <w:rFonts w:ascii="Arial" w:hAnsi="Arial" w:cs="Arial"/>
          <w:sz w:val="19"/>
          <w:szCs w:val="19"/>
        </w:rPr>
        <w:t xml:space="preserve"> (“Allstream Facility”)</w:t>
      </w:r>
      <w:r w:rsidR="00644EDF" w:rsidRPr="00C742D6">
        <w:rPr>
          <w:rFonts w:ascii="Arial" w:hAnsi="Arial" w:cs="Arial"/>
          <w:sz w:val="19"/>
          <w:szCs w:val="19"/>
        </w:rPr>
        <w:t xml:space="preserve"> in accordance with time periods stipulated below:</w:t>
      </w:r>
    </w:p>
    <w:p w14:paraId="4B8BAB0B" w14:textId="77777777" w:rsidR="00644EDF" w:rsidRDefault="00644EDF" w:rsidP="00AC4614">
      <w:pPr>
        <w:pStyle w:val="ListParagraph"/>
        <w:tabs>
          <w:tab w:val="left" w:pos="1170"/>
        </w:tabs>
        <w:ind w:left="0"/>
        <w:jc w:val="both"/>
        <w:rPr>
          <w:rFonts w:ascii="Arial" w:hAnsi="Arial" w:cs="Arial"/>
          <w:sz w:val="17"/>
          <w:szCs w:val="17"/>
        </w:rPr>
      </w:pPr>
    </w:p>
    <w:p w14:paraId="482DAA86" w14:textId="72614E58" w:rsidR="001E212B" w:rsidRDefault="00644EDF" w:rsidP="009E22BA">
      <w:pPr>
        <w:pStyle w:val="ListParagraph"/>
        <w:numPr>
          <w:ilvl w:val="2"/>
          <w:numId w:val="1"/>
        </w:numPr>
        <w:tabs>
          <w:tab w:val="left" w:pos="720"/>
        </w:tabs>
        <w:jc w:val="both"/>
        <w:rPr>
          <w:rFonts w:ascii="Arial" w:hAnsi="Arial" w:cs="Arial"/>
          <w:sz w:val="19"/>
          <w:szCs w:val="19"/>
        </w:rPr>
      </w:pPr>
      <w:r w:rsidRPr="007628F1">
        <w:rPr>
          <w:rFonts w:ascii="Arial" w:hAnsi="Arial" w:cs="Arial"/>
          <w:b/>
          <w:sz w:val="18"/>
          <w:szCs w:val="18"/>
        </w:rPr>
        <w:t>Hostsite:</w:t>
      </w:r>
      <w:r w:rsidRPr="007628F1">
        <w:rPr>
          <w:rFonts w:ascii="Arial" w:hAnsi="Arial" w:cs="Arial"/>
          <w:sz w:val="17"/>
          <w:szCs w:val="17"/>
        </w:rPr>
        <w:t xml:space="preserve"> </w:t>
      </w:r>
      <w:r w:rsidRPr="007628F1">
        <w:rPr>
          <w:rFonts w:ascii="Arial" w:hAnsi="Arial" w:cs="Arial"/>
          <w:sz w:val="19"/>
          <w:szCs w:val="19"/>
        </w:rPr>
        <w:t xml:space="preserve">An installed, fully operational computer system and networking capability ("Hotsite") equal to or better than the </w:t>
      </w:r>
      <w:r w:rsidR="007D36A8">
        <w:rPr>
          <w:rFonts w:ascii="Arial" w:hAnsi="Arial" w:cs="Arial"/>
          <w:sz w:val="19"/>
          <w:szCs w:val="19"/>
        </w:rPr>
        <w:t>h</w:t>
      </w:r>
      <w:r w:rsidRPr="007628F1">
        <w:rPr>
          <w:rFonts w:ascii="Arial" w:hAnsi="Arial" w:cs="Arial"/>
          <w:sz w:val="19"/>
          <w:szCs w:val="19"/>
        </w:rPr>
        <w:t xml:space="preserve">otsite </w:t>
      </w:r>
      <w:r w:rsidR="007D36A8">
        <w:rPr>
          <w:rFonts w:ascii="Arial" w:hAnsi="Arial" w:cs="Arial"/>
          <w:sz w:val="19"/>
          <w:szCs w:val="19"/>
        </w:rPr>
        <w:t>c</w:t>
      </w:r>
      <w:r w:rsidRPr="007628F1">
        <w:rPr>
          <w:rFonts w:ascii="Arial" w:hAnsi="Arial" w:cs="Arial"/>
          <w:sz w:val="19"/>
          <w:szCs w:val="19"/>
        </w:rPr>
        <w:t>onfigur</w:t>
      </w:r>
      <w:r w:rsidR="00AC4614" w:rsidRPr="007628F1">
        <w:rPr>
          <w:rFonts w:ascii="Arial" w:hAnsi="Arial" w:cs="Arial"/>
          <w:sz w:val="19"/>
          <w:szCs w:val="19"/>
        </w:rPr>
        <w:t>ation</w:t>
      </w:r>
      <w:r w:rsidR="007D36A8">
        <w:rPr>
          <w:rFonts w:ascii="Arial" w:hAnsi="Arial" w:cs="Arial"/>
          <w:sz w:val="19"/>
          <w:szCs w:val="19"/>
        </w:rPr>
        <w:t xml:space="preserve"> </w:t>
      </w:r>
      <w:r w:rsidR="00060044">
        <w:rPr>
          <w:rFonts w:ascii="Arial" w:hAnsi="Arial" w:cs="Arial"/>
          <w:sz w:val="19"/>
          <w:szCs w:val="19"/>
        </w:rPr>
        <w:t>(“Hotsite Configuration”)</w:t>
      </w:r>
      <w:r w:rsidR="00AC4614" w:rsidRPr="007628F1">
        <w:rPr>
          <w:rFonts w:ascii="Arial" w:hAnsi="Arial" w:cs="Arial"/>
          <w:sz w:val="19"/>
          <w:szCs w:val="19"/>
        </w:rPr>
        <w:t xml:space="preserve"> described in Section B</w:t>
      </w:r>
      <w:r w:rsidR="00940B20" w:rsidRPr="007628F1">
        <w:rPr>
          <w:rFonts w:ascii="Arial" w:hAnsi="Arial" w:cs="Arial"/>
          <w:sz w:val="19"/>
          <w:szCs w:val="19"/>
        </w:rPr>
        <w:t xml:space="preserve"> of the Service Order</w:t>
      </w:r>
      <w:r w:rsidRPr="007628F1">
        <w:rPr>
          <w:rFonts w:ascii="Arial" w:hAnsi="Arial" w:cs="Arial"/>
          <w:sz w:val="19"/>
          <w:szCs w:val="19"/>
        </w:rPr>
        <w:t>, that Customer may use for up to six (6) weeks.</w:t>
      </w:r>
    </w:p>
    <w:p w14:paraId="1AF3B53E" w14:textId="77777777" w:rsidR="001E212B" w:rsidRPr="001E212B" w:rsidRDefault="001E212B" w:rsidP="001E212B">
      <w:pPr>
        <w:pStyle w:val="ListParagraph"/>
        <w:tabs>
          <w:tab w:val="left" w:pos="720"/>
        </w:tabs>
        <w:ind w:left="1440"/>
        <w:jc w:val="both"/>
        <w:rPr>
          <w:rFonts w:ascii="Arial" w:hAnsi="Arial" w:cs="Arial"/>
          <w:sz w:val="19"/>
          <w:szCs w:val="19"/>
        </w:rPr>
      </w:pPr>
    </w:p>
    <w:p w14:paraId="127CC7D8" w14:textId="77777777" w:rsidR="00644EDF" w:rsidRPr="00C742D6" w:rsidRDefault="00644EDF" w:rsidP="009E22BA">
      <w:pPr>
        <w:pStyle w:val="ListParagraph"/>
        <w:numPr>
          <w:ilvl w:val="2"/>
          <w:numId w:val="1"/>
        </w:numPr>
        <w:tabs>
          <w:tab w:val="left" w:pos="720"/>
          <w:tab w:val="left" w:pos="990"/>
        </w:tabs>
        <w:jc w:val="both"/>
        <w:rPr>
          <w:rFonts w:ascii="Arial" w:hAnsi="Arial" w:cs="Arial"/>
          <w:sz w:val="19"/>
          <w:szCs w:val="19"/>
        </w:rPr>
      </w:pPr>
      <w:r>
        <w:rPr>
          <w:rFonts w:ascii="Arial" w:hAnsi="Arial" w:cs="Arial"/>
          <w:b/>
          <w:sz w:val="18"/>
          <w:szCs w:val="18"/>
        </w:rPr>
        <w:t>Office Space:</w:t>
      </w:r>
      <w:r>
        <w:rPr>
          <w:rFonts w:ascii="Arial" w:hAnsi="Arial" w:cs="Arial"/>
          <w:sz w:val="17"/>
          <w:szCs w:val="17"/>
        </w:rPr>
        <w:t xml:space="preserve"> </w:t>
      </w:r>
      <w:r w:rsidRPr="00C742D6">
        <w:rPr>
          <w:rFonts w:ascii="Arial" w:hAnsi="Arial" w:cs="Arial"/>
          <w:sz w:val="19"/>
          <w:szCs w:val="19"/>
        </w:rPr>
        <w:t>Office space in the same Facility where the Hotsite is located, properly equipped to facilitate the installation of terminals, that Customer may use to operate the applicable Hotsite for up to six (6) weeks.</w:t>
      </w:r>
    </w:p>
    <w:p w14:paraId="580B6569" w14:textId="77777777" w:rsidR="00644EDF" w:rsidRPr="00644EDF" w:rsidRDefault="00644EDF" w:rsidP="001A2B4D">
      <w:pPr>
        <w:pStyle w:val="ListParagraph"/>
        <w:tabs>
          <w:tab w:val="left" w:pos="720"/>
          <w:tab w:val="left" w:pos="990"/>
        </w:tabs>
        <w:ind w:left="0"/>
        <w:jc w:val="both"/>
        <w:rPr>
          <w:rFonts w:ascii="Arial" w:hAnsi="Arial" w:cs="Arial"/>
          <w:sz w:val="17"/>
          <w:szCs w:val="17"/>
        </w:rPr>
      </w:pPr>
    </w:p>
    <w:p w14:paraId="483E52F9" w14:textId="2E46F8BF" w:rsidR="00644EDF" w:rsidRPr="007628F1" w:rsidRDefault="00644EDF" w:rsidP="009E22BA">
      <w:pPr>
        <w:pStyle w:val="ListParagraph"/>
        <w:numPr>
          <w:ilvl w:val="2"/>
          <w:numId w:val="1"/>
        </w:numPr>
        <w:tabs>
          <w:tab w:val="left" w:pos="720"/>
          <w:tab w:val="left" w:pos="990"/>
        </w:tabs>
        <w:jc w:val="both"/>
        <w:rPr>
          <w:rFonts w:ascii="Arial" w:hAnsi="Arial" w:cs="Arial"/>
          <w:sz w:val="19"/>
          <w:szCs w:val="19"/>
        </w:rPr>
      </w:pPr>
      <w:r w:rsidRPr="007628F1">
        <w:rPr>
          <w:rFonts w:ascii="Arial" w:hAnsi="Arial" w:cs="Arial"/>
          <w:b/>
          <w:sz w:val="18"/>
          <w:szCs w:val="18"/>
        </w:rPr>
        <w:lastRenderedPageBreak/>
        <w:t xml:space="preserve">Work Group Space: </w:t>
      </w:r>
      <w:r w:rsidRPr="007628F1">
        <w:rPr>
          <w:rFonts w:ascii="Arial" w:hAnsi="Arial" w:cs="Arial"/>
          <w:sz w:val="19"/>
          <w:szCs w:val="19"/>
        </w:rPr>
        <w:t xml:space="preserve">Office space, properly equipped to accommodate the </w:t>
      </w:r>
      <w:r w:rsidR="00060044">
        <w:rPr>
          <w:rFonts w:ascii="Arial" w:hAnsi="Arial" w:cs="Arial"/>
          <w:sz w:val="19"/>
          <w:szCs w:val="19"/>
        </w:rPr>
        <w:t>w</w:t>
      </w:r>
      <w:r w:rsidRPr="007628F1">
        <w:rPr>
          <w:rFonts w:ascii="Arial" w:hAnsi="Arial" w:cs="Arial"/>
          <w:sz w:val="19"/>
          <w:szCs w:val="19"/>
        </w:rPr>
        <w:t xml:space="preserve">ork </w:t>
      </w:r>
      <w:r w:rsidR="00060044">
        <w:rPr>
          <w:rFonts w:ascii="Arial" w:hAnsi="Arial" w:cs="Arial"/>
          <w:sz w:val="19"/>
          <w:szCs w:val="19"/>
        </w:rPr>
        <w:t>g</w:t>
      </w:r>
      <w:r w:rsidRPr="007628F1">
        <w:rPr>
          <w:rFonts w:ascii="Arial" w:hAnsi="Arial" w:cs="Arial"/>
          <w:sz w:val="19"/>
          <w:szCs w:val="19"/>
        </w:rPr>
        <w:t xml:space="preserve">roup </w:t>
      </w:r>
      <w:r w:rsidR="00060044">
        <w:rPr>
          <w:rFonts w:ascii="Arial" w:hAnsi="Arial" w:cs="Arial"/>
          <w:sz w:val="19"/>
          <w:szCs w:val="19"/>
        </w:rPr>
        <w:t>c</w:t>
      </w:r>
      <w:r w:rsidRPr="007628F1">
        <w:rPr>
          <w:rFonts w:ascii="Arial" w:hAnsi="Arial" w:cs="Arial"/>
          <w:sz w:val="19"/>
          <w:szCs w:val="19"/>
        </w:rPr>
        <w:t>onfigu</w:t>
      </w:r>
      <w:r w:rsidR="00AC4614" w:rsidRPr="007628F1">
        <w:rPr>
          <w:rFonts w:ascii="Arial" w:hAnsi="Arial" w:cs="Arial"/>
          <w:sz w:val="19"/>
          <w:szCs w:val="19"/>
        </w:rPr>
        <w:t>ration</w:t>
      </w:r>
      <w:r w:rsidR="00060044">
        <w:rPr>
          <w:rFonts w:ascii="Arial" w:hAnsi="Arial" w:cs="Arial"/>
          <w:sz w:val="19"/>
          <w:szCs w:val="19"/>
        </w:rPr>
        <w:t xml:space="preserve"> (“Work Group Configuration”)</w:t>
      </w:r>
      <w:r w:rsidR="00AC4614" w:rsidRPr="007628F1">
        <w:rPr>
          <w:rFonts w:ascii="Arial" w:hAnsi="Arial" w:cs="Arial"/>
          <w:sz w:val="19"/>
          <w:szCs w:val="19"/>
        </w:rPr>
        <w:t xml:space="preserve"> described in Section B</w:t>
      </w:r>
      <w:r w:rsidR="00940B20" w:rsidRPr="007628F1">
        <w:rPr>
          <w:rFonts w:ascii="Arial" w:hAnsi="Arial" w:cs="Arial"/>
          <w:sz w:val="19"/>
          <w:szCs w:val="19"/>
        </w:rPr>
        <w:t xml:space="preserve"> of the Service Order</w:t>
      </w:r>
      <w:r w:rsidRPr="007628F1">
        <w:rPr>
          <w:rFonts w:ascii="Arial" w:hAnsi="Arial" w:cs="Arial"/>
          <w:sz w:val="19"/>
          <w:szCs w:val="19"/>
        </w:rPr>
        <w:t xml:space="preserve"> that Customer may use for up to six (6) weeks.</w:t>
      </w:r>
    </w:p>
    <w:p w14:paraId="1A01EE87" w14:textId="77777777" w:rsidR="00644EDF" w:rsidRPr="00644EDF" w:rsidRDefault="00644EDF" w:rsidP="001A2B4D">
      <w:pPr>
        <w:pStyle w:val="ListParagraph"/>
        <w:tabs>
          <w:tab w:val="left" w:pos="720"/>
          <w:tab w:val="left" w:pos="990"/>
        </w:tabs>
        <w:ind w:left="0"/>
        <w:jc w:val="both"/>
        <w:rPr>
          <w:rFonts w:ascii="Arial" w:hAnsi="Arial" w:cs="Arial"/>
          <w:b/>
          <w:sz w:val="18"/>
          <w:szCs w:val="18"/>
        </w:rPr>
      </w:pPr>
    </w:p>
    <w:p w14:paraId="5728833D" w14:textId="424EEA94" w:rsidR="00644EDF" w:rsidRPr="00C742D6" w:rsidRDefault="00644EDF" w:rsidP="009E22BA">
      <w:pPr>
        <w:pStyle w:val="ListParagraph"/>
        <w:numPr>
          <w:ilvl w:val="2"/>
          <w:numId w:val="1"/>
        </w:numPr>
        <w:tabs>
          <w:tab w:val="left" w:pos="720"/>
          <w:tab w:val="left" w:pos="990"/>
          <w:tab w:val="left" w:pos="1080"/>
          <w:tab w:val="left" w:pos="1530"/>
        </w:tabs>
        <w:jc w:val="both"/>
        <w:rPr>
          <w:rFonts w:ascii="Arial" w:hAnsi="Arial" w:cs="Arial"/>
          <w:sz w:val="19"/>
          <w:szCs w:val="19"/>
        </w:rPr>
      </w:pPr>
      <w:r w:rsidRPr="00C742D6">
        <w:rPr>
          <w:rFonts w:ascii="Arial" w:hAnsi="Arial" w:cs="Arial"/>
          <w:b/>
          <w:sz w:val="18"/>
          <w:szCs w:val="18"/>
        </w:rPr>
        <w:t>MegaVoice</w:t>
      </w:r>
      <w:r w:rsidRPr="00FE2C4B">
        <w:rPr>
          <w:rFonts w:ascii="Arial" w:hAnsi="Arial" w:cs="Arial"/>
          <w:b/>
          <w:sz w:val="17"/>
          <w:szCs w:val="17"/>
        </w:rPr>
        <w:t>.</w:t>
      </w:r>
      <w:r w:rsidRPr="00FE2C4B">
        <w:rPr>
          <w:rFonts w:ascii="Arial" w:hAnsi="Arial" w:cs="Arial"/>
          <w:b/>
          <w:sz w:val="17"/>
          <w:szCs w:val="17"/>
          <w:vertAlign w:val="superscript"/>
        </w:rPr>
        <w:t>sm</w:t>
      </w:r>
      <w:r>
        <w:rPr>
          <w:rFonts w:ascii="Arial" w:hAnsi="Arial" w:cs="Arial"/>
          <w:b/>
          <w:sz w:val="17"/>
          <w:szCs w:val="17"/>
          <w:vertAlign w:val="superscript"/>
        </w:rPr>
        <w:t xml:space="preserve">: </w:t>
      </w:r>
      <w:r w:rsidRPr="00644EDF">
        <w:rPr>
          <w:rFonts w:ascii="Arial" w:hAnsi="Arial"/>
          <w:sz w:val="17"/>
          <w:szCs w:val="17"/>
        </w:rPr>
        <w:t xml:space="preserve"> </w:t>
      </w:r>
      <w:r w:rsidRPr="00C742D6">
        <w:rPr>
          <w:rFonts w:ascii="Arial" w:hAnsi="Arial" w:cs="Arial"/>
          <w:sz w:val="19"/>
          <w:szCs w:val="19"/>
        </w:rPr>
        <w:t>Allstream's voice communications configured as either an Onsite or Remote ACD Configuration:</w:t>
      </w:r>
    </w:p>
    <w:p w14:paraId="483F9EF7" w14:textId="77777777" w:rsidR="00644EDF" w:rsidRPr="00644EDF" w:rsidRDefault="00644EDF" w:rsidP="001A2B4D">
      <w:pPr>
        <w:pStyle w:val="ListParagraph"/>
        <w:tabs>
          <w:tab w:val="left" w:pos="720"/>
          <w:tab w:val="left" w:pos="990"/>
        </w:tabs>
        <w:ind w:left="0"/>
        <w:jc w:val="both"/>
        <w:rPr>
          <w:rFonts w:ascii="Arial" w:hAnsi="Arial" w:cs="Arial"/>
          <w:b/>
          <w:sz w:val="18"/>
          <w:szCs w:val="18"/>
        </w:rPr>
      </w:pPr>
    </w:p>
    <w:p w14:paraId="4BC24179" w14:textId="77777777" w:rsidR="00644EDF" w:rsidRPr="007628F1" w:rsidRDefault="00644EDF" w:rsidP="009E22BA">
      <w:pPr>
        <w:pStyle w:val="ListParagraph"/>
        <w:numPr>
          <w:ilvl w:val="2"/>
          <w:numId w:val="1"/>
        </w:numPr>
        <w:tabs>
          <w:tab w:val="left" w:pos="720"/>
          <w:tab w:val="left" w:pos="990"/>
        </w:tabs>
        <w:jc w:val="both"/>
        <w:rPr>
          <w:rFonts w:ascii="Arial" w:hAnsi="Arial" w:cs="Arial"/>
          <w:sz w:val="19"/>
          <w:szCs w:val="19"/>
        </w:rPr>
      </w:pPr>
      <w:r w:rsidRPr="007628F1">
        <w:rPr>
          <w:rFonts w:ascii="Arial" w:hAnsi="Arial" w:cs="Arial"/>
          <w:b/>
          <w:sz w:val="18"/>
          <w:szCs w:val="18"/>
        </w:rPr>
        <w:t>Onsite ACD Configuration</w:t>
      </w:r>
      <w:r w:rsidR="006C2340" w:rsidRPr="007628F1">
        <w:rPr>
          <w:rFonts w:ascii="Arial" w:hAnsi="Arial" w:cs="Arial"/>
          <w:sz w:val="17"/>
          <w:szCs w:val="17"/>
        </w:rPr>
        <w:t xml:space="preserve">: </w:t>
      </w:r>
      <w:r w:rsidR="006C2340" w:rsidRPr="007628F1">
        <w:rPr>
          <w:rFonts w:ascii="Arial" w:hAnsi="Arial" w:cs="Arial"/>
          <w:sz w:val="19"/>
          <w:szCs w:val="19"/>
        </w:rPr>
        <w:t>Access to the number of communication port(s) at an Allstream Facility, including the features and functio</w:t>
      </w:r>
      <w:r w:rsidR="00AC4614" w:rsidRPr="007628F1">
        <w:rPr>
          <w:rFonts w:ascii="Arial" w:hAnsi="Arial" w:cs="Arial"/>
          <w:sz w:val="19"/>
          <w:szCs w:val="19"/>
        </w:rPr>
        <w:t>nality, detailed in Section B</w:t>
      </w:r>
      <w:r w:rsidR="00940B20" w:rsidRPr="007628F1">
        <w:rPr>
          <w:rFonts w:ascii="Arial" w:hAnsi="Arial" w:cs="Arial"/>
          <w:sz w:val="19"/>
          <w:szCs w:val="19"/>
        </w:rPr>
        <w:t xml:space="preserve"> of the Service Order</w:t>
      </w:r>
      <w:r w:rsidR="006C2340" w:rsidRPr="007628F1">
        <w:rPr>
          <w:rFonts w:ascii="Arial" w:hAnsi="Arial" w:cs="Arial"/>
          <w:sz w:val="19"/>
          <w:szCs w:val="19"/>
        </w:rPr>
        <w:t xml:space="preserve"> that Customer may use for up to six (6) weeks. This Service requires that Customer contract with Allstream for a Work Group Configuration.</w:t>
      </w:r>
    </w:p>
    <w:p w14:paraId="76568D54" w14:textId="77777777" w:rsidR="006C2340" w:rsidRPr="006C2340" w:rsidRDefault="006C2340" w:rsidP="001A2B4D">
      <w:pPr>
        <w:pStyle w:val="ListParagraph"/>
        <w:tabs>
          <w:tab w:val="left" w:pos="720"/>
          <w:tab w:val="left" w:pos="990"/>
        </w:tabs>
        <w:ind w:left="0"/>
        <w:jc w:val="both"/>
        <w:rPr>
          <w:rFonts w:ascii="Arial" w:hAnsi="Arial" w:cs="Arial"/>
          <w:b/>
          <w:sz w:val="18"/>
          <w:szCs w:val="18"/>
        </w:rPr>
      </w:pPr>
    </w:p>
    <w:p w14:paraId="7178CF91" w14:textId="2EC6F874" w:rsidR="006C2340" w:rsidRPr="007628F1" w:rsidRDefault="006C2340" w:rsidP="009E22BA">
      <w:pPr>
        <w:pStyle w:val="ListParagraph"/>
        <w:numPr>
          <w:ilvl w:val="2"/>
          <w:numId w:val="1"/>
        </w:numPr>
        <w:tabs>
          <w:tab w:val="left" w:pos="720"/>
          <w:tab w:val="left" w:pos="990"/>
        </w:tabs>
        <w:jc w:val="both"/>
        <w:rPr>
          <w:rFonts w:ascii="Arial" w:hAnsi="Arial" w:cs="Arial"/>
          <w:sz w:val="19"/>
          <w:szCs w:val="19"/>
        </w:rPr>
      </w:pPr>
      <w:r w:rsidRPr="007628F1">
        <w:rPr>
          <w:rFonts w:ascii="Arial" w:hAnsi="Arial" w:cs="Arial"/>
          <w:b/>
          <w:sz w:val="18"/>
          <w:szCs w:val="18"/>
        </w:rPr>
        <w:t>Remote ACD Configuration:</w:t>
      </w:r>
      <w:r w:rsidRPr="007628F1">
        <w:rPr>
          <w:rFonts w:ascii="Arial" w:hAnsi="Arial" w:cs="Arial"/>
          <w:b/>
          <w:sz w:val="17"/>
          <w:szCs w:val="17"/>
        </w:rPr>
        <w:t xml:space="preserve"> </w:t>
      </w:r>
      <w:r w:rsidRPr="007628F1">
        <w:rPr>
          <w:rFonts w:ascii="Arial" w:hAnsi="Arial" w:cs="Arial"/>
          <w:sz w:val="19"/>
          <w:szCs w:val="19"/>
        </w:rPr>
        <w:t>Access to the number of remote ACD</w:t>
      </w:r>
      <w:r w:rsidR="0021516A">
        <w:rPr>
          <w:rFonts w:ascii="Arial" w:hAnsi="Arial" w:cs="Arial"/>
          <w:sz w:val="19"/>
          <w:szCs w:val="19"/>
        </w:rPr>
        <w:t xml:space="preserve"> (“Remote ACD”)</w:t>
      </w:r>
      <w:r w:rsidRPr="007628F1">
        <w:rPr>
          <w:rFonts w:ascii="Arial" w:hAnsi="Arial" w:cs="Arial"/>
          <w:sz w:val="19"/>
          <w:szCs w:val="19"/>
        </w:rPr>
        <w:t xml:space="preserve"> agents, including the features and functio</w:t>
      </w:r>
      <w:r w:rsidR="00AC4614" w:rsidRPr="007628F1">
        <w:rPr>
          <w:rFonts w:ascii="Arial" w:hAnsi="Arial" w:cs="Arial"/>
          <w:sz w:val="19"/>
          <w:szCs w:val="19"/>
        </w:rPr>
        <w:t>nality, detailed in Section B of the Service Order</w:t>
      </w:r>
      <w:r w:rsidRPr="007628F1">
        <w:rPr>
          <w:rFonts w:ascii="Arial" w:hAnsi="Arial" w:cs="Arial"/>
          <w:sz w:val="19"/>
          <w:szCs w:val="19"/>
        </w:rPr>
        <w:t xml:space="preserve"> that Customer may use for up to six (6) weeks.</w:t>
      </w:r>
    </w:p>
    <w:p w14:paraId="42BFD7D9" w14:textId="77777777" w:rsidR="006C2340" w:rsidRPr="006C2340" w:rsidRDefault="006C2340" w:rsidP="001A2B4D">
      <w:pPr>
        <w:pStyle w:val="ListParagraph"/>
        <w:tabs>
          <w:tab w:val="left" w:pos="720"/>
          <w:tab w:val="left" w:pos="990"/>
        </w:tabs>
        <w:ind w:left="0" w:hanging="720"/>
        <w:jc w:val="both"/>
        <w:rPr>
          <w:rFonts w:ascii="Arial" w:hAnsi="Arial" w:cs="Arial"/>
          <w:b/>
          <w:sz w:val="18"/>
          <w:szCs w:val="18"/>
        </w:rPr>
      </w:pPr>
    </w:p>
    <w:p w14:paraId="54C88882" w14:textId="43563BC2" w:rsidR="006C2340" w:rsidRPr="007628F1" w:rsidRDefault="007628F1" w:rsidP="001A2B4D">
      <w:pPr>
        <w:pStyle w:val="ListParagraph"/>
        <w:tabs>
          <w:tab w:val="left" w:pos="1440"/>
        </w:tabs>
        <w:ind w:left="1440" w:hanging="720"/>
        <w:jc w:val="both"/>
        <w:rPr>
          <w:rFonts w:ascii="Arial" w:hAnsi="Arial" w:cs="Arial"/>
          <w:b/>
          <w:sz w:val="18"/>
          <w:szCs w:val="18"/>
        </w:rPr>
      </w:pPr>
      <w:r>
        <w:rPr>
          <w:rFonts w:ascii="Arial" w:hAnsi="Arial" w:cs="Arial"/>
          <w:b/>
          <w:sz w:val="18"/>
          <w:szCs w:val="18"/>
        </w:rPr>
        <w:t xml:space="preserve">2.1.7     </w:t>
      </w:r>
      <w:r w:rsidR="006C2340" w:rsidRPr="007628F1">
        <w:rPr>
          <w:rFonts w:ascii="Arial" w:hAnsi="Arial" w:cs="Arial"/>
          <w:b/>
          <w:sz w:val="18"/>
          <w:szCs w:val="18"/>
        </w:rPr>
        <w:t>Dedicated Shelf Space or Cabinet</w:t>
      </w:r>
      <w:r w:rsidR="006C2340" w:rsidRPr="007628F1">
        <w:rPr>
          <w:rFonts w:ascii="Arial" w:hAnsi="Arial"/>
          <w:b/>
          <w:sz w:val="17"/>
          <w:szCs w:val="17"/>
        </w:rPr>
        <w:t xml:space="preserve">: </w:t>
      </w:r>
      <w:r w:rsidR="006C2340" w:rsidRPr="007628F1">
        <w:rPr>
          <w:rFonts w:ascii="Arial" w:hAnsi="Arial" w:cs="Arial"/>
          <w:sz w:val="19"/>
          <w:szCs w:val="19"/>
        </w:rPr>
        <w:t xml:space="preserve">A dedicated shelf or cabinet </w:t>
      </w:r>
      <w:r w:rsidR="0021516A">
        <w:rPr>
          <w:rFonts w:ascii="Arial" w:hAnsi="Arial" w:cs="Arial"/>
          <w:sz w:val="19"/>
          <w:szCs w:val="19"/>
        </w:rPr>
        <w:t xml:space="preserve">(“Dedicated Shelf Space or Cabinet”) </w:t>
      </w:r>
      <w:r w:rsidR="006C2340" w:rsidRPr="007628F1">
        <w:rPr>
          <w:rFonts w:ascii="Arial" w:hAnsi="Arial" w:cs="Arial"/>
          <w:sz w:val="19"/>
          <w:szCs w:val="19"/>
        </w:rPr>
        <w:t xml:space="preserve">in the Allstream Facility designated in </w:t>
      </w:r>
      <w:r w:rsidR="00835F94">
        <w:rPr>
          <w:rFonts w:ascii="Arial" w:hAnsi="Arial" w:cs="Arial"/>
          <w:sz w:val="19"/>
          <w:szCs w:val="19"/>
        </w:rPr>
        <w:t xml:space="preserve">Section </w:t>
      </w:r>
      <w:r w:rsidR="006C2340" w:rsidRPr="007628F1">
        <w:rPr>
          <w:rFonts w:ascii="Arial" w:hAnsi="Arial" w:cs="Arial"/>
          <w:sz w:val="19"/>
          <w:szCs w:val="19"/>
        </w:rPr>
        <w:t>B</w:t>
      </w:r>
      <w:r w:rsidR="00835F94">
        <w:rPr>
          <w:rFonts w:ascii="Arial" w:hAnsi="Arial" w:cs="Arial"/>
          <w:sz w:val="19"/>
          <w:szCs w:val="19"/>
        </w:rPr>
        <w:t xml:space="preserve"> of the Service Order</w:t>
      </w:r>
      <w:r w:rsidR="006C2340" w:rsidRPr="007628F1">
        <w:rPr>
          <w:rFonts w:ascii="Arial" w:hAnsi="Arial" w:cs="Arial"/>
          <w:sz w:val="19"/>
          <w:szCs w:val="19"/>
        </w:rPr>
        <w:t>, that includes the power configu</w:t>
      </w:r>
      <w:r w:rsidR="00AC4614" w:rsidRPr="007628F1">
        <w:rPr>
          <w:rFonts w:ascii="Arial" w:hAnsi="Arial" w:cs="Arial"/>
          <w:sz w:val="19"/>
          <w:szCs w:val="19"/>
        </w:rPr>
        <w:t>ration set forth in Section B of the Service Order</w:t>
      </w:r>
      <w:r w:rsidR="0021516A">
        <w:rPr>
          <w:rFonts w:ascii="Arial" w:hAnsi="Arial" w:cs="Arial"/>
          <w:sz w:val="19"/>
          <w:szCs w:val="19"/>
        </w:rPr>
        <w:t>.</w:t>
      </w:r>
      <w:r w:rsidR="006C2340" w:rsidRPr="007628F1">
        <w:rPr>
          <w:rFonts w:ascii="Arial" w:hAnsi="Arial" w:cs="Arial"/>
          <w:sz w:val="19"/>
          <w:szCs w:val="19"/>
        </w:rPr>
        <w:t xml:space="preserve"> The </w:t>
      </w:r>
      <w:r w:rsidR="0021516A">
        <w:rPr>
          <w:rFonts w:ascii="Arial" w:hAnsi="Arial" w:cs="Arial"/>
          <w:sz w:val="19"/>
          <w:szCs w:val="19"/>
        </w:rPr>
        <w:t>D</w:t>
      </w:r>
      <w:r w:rsidR="006C2340" w:rsidRPr="007628F1">
        <w:rPr>
          <w:rFonts w:ascii="Arial" w:hAnsi="Arial" w:cs="Arial"/>
          <w:sz w:val="19"/>
          <w:szCs w:val="19"/>
        </w:rPr>
        <w:t xml:space="preserve">edicated </w:t>
      </w:r>
      <w:r w:rsidR="0021516A">
        <w:rPr>
          <w:rFonts w:ascii="Arial" w:hAnsi="Arial" w:cs="Arial"/>
          <w:sz w:val="19"/>
          <w:szCs w:val="19"/>
        </w:rPr>
        <w:t>S</w:t>
      </w:r>
      <w:r w:rsidR="006C2340" w:rsidRPr="007628F1">
        <w:rPr>
          <w:rFonts w:ascii="Arial" w:hAnsi="Arial" w:cs="Arial"/>
          <w:sz w:val="19"/>
          <w:szCs w:val="19"/>
        </w:rPr>
        <w:t xml:space="preserve">helf </w:t>
      </w:r>
      <w:r w:rsidR="0021516A">
        <w:rPr>
          <w:rFonts w:ascii="Arial" w:hAnsi="Arial" w:cs="Arial"/>
          <w:sz w:val="19"/>
          <w:szCs w:val="19"/>
        </w:rPr>
        <w:t>S</w:t>
      </w:r>
      <w:r w:rsidR="006C2340" w:rsidRPr="007628F1">
        <w:rPr>
          <w:rFonts w:ascii="Arial" w:hAnsi="Arial" w:cs="Arial"/>
          <w:sz w:val="19"/>
          <w:szCs w:val="19"/>
        </w:rPr>
        <w:t xml:space="preserve">pace or </w:t>
      </w:r>
      <w:r w:rsidR="0021516A">
        <w:rPr>
          <w:rFonts w:ascii="Arial" w:hAnsi="Arial" w:cs="Arial"/>
          <w:sz w:val="19"/>
          <w:szCs w:val="19"/>
        </w:rPr>
        <w:t>C</w:t>
      </w:r>
      <w:r w:rsidR="006C2340" w:rsidRPr="007628F1">
        <w:rPr>
          <w:rFonts w:ascii="Arial" w:hAnsi="Arial" w:cs="Arial"/>
          <w:sz w:val="19"/>
          <w:szCs w:val="19"/>
        </w:rPr>
        <w:t>abinet is provided for the housing of Customer’s required equipment for pre-</w:t>
      </w:r>
      <w:r w:rsidR="0021516A">
        <w:rPr>
          <w:rFonts w:ascii="Arial" w:hAnsi="Arial" w:cs="Arial"/>
          <w:sz w:val="19"/>
          <w:szCs w:val="19"/>
        </w:rPr>
        <w:t>d</w:t>
      </w:r>
      <w:r w:rsidR="006C2340" w:rsidRPr="007628F1">
        <w:rPr>
          <w:rFonts w:ascii="Arial" w:hAnsi="Arial" w:cs="Arial"/>
          <w:sz w:val="19"/>
          <w:szCs w:val="19"/>
        </w:rPr>
        <w:t xml:space="preserve">isaster </w:t>
      </w:r>
      <w:r w:rsidR="0021516A">
        <w:rPr>
          <w:rFonts w:ascii="Arial" w:hAnsi="Arial" w:cs="Arial"/>
          <w:sz w:val="19"/>
          <w:szCs w:val="19"/>
        </w:rPr>
        <w:t>t</w:t>
      </w:r>
      <w:r w:rsidR="006C2340" w:rsidRPr="007628F1">
        <w:rPr>
          <w:rFonts w:ascii="Arial" w:hAnsi="Arial" w:cs="Arial"/>
          <w:sz w:val="19"/>
          <w:szCs w:val="19"/>
        </w:rPr>
        <w:t>ests or during a Disaster.  Customer will provide Allstream with the model and serial number of Customer equipment prior to the housing of Customer’s equipment into the shelf space or cabinet.</w:t>
      </w:r>
    </w:p>
    <w:p w14:paraId="2C29B38D" w14:textId="77777777" w:rsidR="006C2340" w:rsidRPr="006C2340" w:rsidRDefault="006C2340" w:rsidP="008C1384">
      <w:pPr>
        <w:pStyle w:val="ListParagraph"/>
        <w:ind w:left="0"/>
        <w:jc w:val="both"/>
        <w:rPr>
          <w:rFonts w:ascii="Arial" w:hAnsi="Arial" w:cs="Arial"/>
          <w:b/>
          <w:sz w:val="18"/>
          <w:szCs w:val="18"/>
        </w:rPr>
      </w:pPr>
    </w:p>
    <w:p w14:paraId="56D9F745" w14:textId="77777777" w:rsidR="006C2340" w:rsidRPr="00AC4614" w:rsidRDefault="006C2340" w:rsidP="008C1384">
      <w:pPr>
        <w:tabs>
          <w:tab w:val="left" w:pos="180"/>
          <w:tab w:val="left" w:pos="810"/>
          <w:tab w:val="left" w:pos="1170"/>
        </w:tabs>
        <w:ind w:left="720" w:hanging="360"/>
        <w:rPr>
          <w:rFonts w:ascii="Arial" w:eastAsia="Calibri" w:hAnsi="Arial" w:cs="Arial"/>
          <w:sz w:val="19"/>
          <w:szCs w:val="19"/>
          <w:lang w:val="en-US"/>
        </w:rPr>
      </w:pPr>
      <w:r>
        <w:rPr>
          <w:rFonts w:ascii="Arial" w:hAnsi="Arial" w:cs="Arial"/>
          <w:b/>
          <w:sz w:val="18"/>
          <w:szCs w:val="18"/>
        </w:rPr>
        <w:t xml:space="preserve">2.2 </w:t>
      </w:r>
      <w:r w:rsidR="00AC4614">
        <w:rPr>
          <w:rFonts w:ascii="Arial" w:hAnsi="Arial" w:cs="Arial"/>
          <w:b/>
          <w:sz w:val="18"/>
          <w:szCs w:val="18"/>
        </w:rPr>
        <w:t xml:space="preserve"> </w:t>
      </w:r>
      <w:r w:rsidRPr="00AC4614">
        <w:rPr>
          <w:rFonts w:ascii="Arial" w:eastAsia="Calibri" w:hAnsi="Arial" w:cs="Arial"/>
          <w:b/>
          <w:sz w:val="18"/>
          <w:szCs w:val="18"/>
          <w:lang w:val="en-US"/>
        </w:rPr>
        <w:t>Mobile Recovery Services</w:t>
      </w:r>
      <w:r w:rsidRPr="00FE2C4B">
        <w:rPr>
          <w:rFonts w:ascii="Arial" w:hAnsi="Arial"/>
          <w:b/>
          <w:sz w:val="17"/>
          <w:szCs w:val="17"/>
        </w:rPr>
        <w:t>:</w:t>
      </w:r>
      <w:r w:rsidRPr="00FE2C4B">
        <w:rPr>
          <w:rFonts w:ascii="Arial" w:hAnsi="Arial"/>
          <w:sz w:val="17"/>
          <w:szCs w:val="17"/>
        </w:rPr>
        <w:t xml:space="preserve"> </w:t>
      </w:r>
      <w:r w:rsidRPr="00AC4614">
        <w:rPr>
          <w:rFonts w:ascii="Arial" w:eastAsia="Calibri" w:hAnsi="Arial" w:cs="Arial"/>
          <w:sz w:val="19"/>
          <w:szCs w:val="19"/>
          <w:lang w:val="en-US"/>
        </w:rPr>
        <w:t>Subject to Section 12, immediate and exclusive use of the Services selected and described below ("Mobile Recovery Services") that Customer may use for the duration of a Disaster:</w:t>
      </w:r>
    </w:p>
    <w:p w14:paraId="02F0041C" w14:textId="77777777" w:rsidR="006C2340" w:rsidRDefault="006C2340" w:rsidP="008C1384">
      <w:pPr>
        <w:tabs>
          <w:tab w:val="left" w:pos="180"/>
          <w:tab w:val="left" w:pos="1170"/>
        </w:tabs>
        <w:rPr>
          <w:rFonts w:ascii="Arial" w:hAnsi="Arial" w:cs="Arial"/>
          <w:b/>
          <w:sz w:val="18"/>
          <w:szCs w:val="18"/>
        </w:rPr>
      </w:pPr>
    </w:p>
    <w:p w14:paraId="4CDA6B2E" w14:textId="1D5F6741" w:rsidR="006C2340" w:rsidRPr="0093277D" w:rsidRDefault="006C2340" w:rsidP="009E22BA">
      <w:pPr>
        <w:pStyle w:val="ListParagraph"/>
        <w:numPr>
          <w:ilvl w:val="2"/>
          <w:numId w:val="3"/>
        </w:numPr>
        <w:tabs>
          <w:tab w:val="left" w:pos="1080"/>
        </w:tabs>
        <w:ind w:left="1440" w:hanging="540"/>
        <w:rPr>
          <w:rFonts w:ascii="Arial" w:hAnsi="Arial" w:cs="Arial"/>
          <w:sz w:val="19"/>
          <w:szCs w:val="19"/>
        </w:rPr>
      </w:pPr>
      <w:r w:rsidRPr="0093277D">
        <w:rPr>
          <w:rFonts w:ascii="Arial" w:hAnsi="Arial" w:cs="Arial"/>
          <w:b/>
          <w:sz w:val="18"/>
          <w:szCs w:val="18"/>
        </w:rPr>
        <w:t>Replacement Recovery System:</w:t>
      </w:r>
      <w:r w:rsidRPr="0093277D">
        <w:rPr>
          <w:rFonts w:ascii="Arial" w:hAnsi="Arial"/>
          <w:b/>
          <w:sz w:val="17"/>
          <w:szCs w:val="17"/>
        </w:rPr>
        <w:t xml:space="preserve"> </w:t>
      </w:r>
      <w:r w:rsidRPr="0093277D">
        <w:rPr>
          <w:rFonts w:ascii="Arial" w:hAnsi="Arial" w:cs="Arial"/>
          <w:sz w:val="19"/>
          <w:szCs w:val="19"/>
        </w:rPr>
        <w:t xml:space="preserve">A fully operational, relocatable computer system and networking capability ("Replacement Recovery System"), equal to or better than the </w:t>
      </w:r>
      <w:r w:rsidR="003E4C67">
        <w:rPr>
          <w:rFonts w:ascii="Arial" w:hAnsi="Arial" w:cs="Arial"/>
          <w:sz w:val="19"/>
          <w:szCs w:val="19"/>
        </w:rPr>
        <w:t>m</w:t>
      </w:r>
      <w:r w:rsidRPr="0093277D">
        <w:rPr>
          <w:rFonts w:ascii="Arial" w:hAnsi="Arial" w:cs="Arial"/>
          <w:sz w:val="19"/>
          <w:szCs w:val="19"/>
        </w:rPr>
        <w:t>obile Configuration</w:t>
      </w:r>
      <w:r w:rsidR="003E4C67">
        <w:rPr>
          <w:rFonts w:ascii="Arial" w:hAnsi="Arial" w:cs="Arial"/>
          <w:sz w:val="19"/>
          <w:szCs w:val="19"/>
        </w:rPr>
        <w:t xml:space="preserve"> (‘Mobile Configuration”)</w:t>
      </w:r>
      <w:r w:rsidRPr="0093277D">
        <w:rPr>
          <w:rFonts w:ascii="Arial" w:hAnsi="Arial" w:cs="Arial"/>
          <w:sz w:val="19"/>
          <w:szCs w:val="19"/>
        </w:rPr>
        <w:t xml:space="preserve"> described in</w:t>
      </w:r>
      <w:r w:rsidR="00D378CC">
        <w:rPr>
          <w:rFonts w:ascii="Arial" w:hAnsi="Arial" w:cs="Arial"/>
          <w:sz w:val="19"/>
          <w:szCs w:val="19"/>
        </w:rPr>
        <w:t xml:space="preserve"> </w:t>
      </w:r>
      <w:r w:rsidR="00C60AD0">
        <w:rPr>
          <w:rFonts w:ascii="Arial" w:hAnsi="Arial" w:cs="Arial"/>
          <w:sz w:val="19"/>
          <w:szCs w:val="19"/>
        </w:rPr>
        <w:t>Section</w:t>
      </w:r>
      <w:r w:rsidRPr="0093277D">
        <w:rPr>
          <w:rFonts w:ascii="Arial" w:hAnsi="Arial" w:cs="Arial"/>
          <w:sz w:val="19"/>
          <w:szCs w:val="19"/>
        </w:rPr>
        <w:t xml:space="preserve"> B</w:t>
      </w:r>
      <w:r w:rsidR="00C60AD0">
        <w:rPr>
          <w:rFonts w:ascii="Arial" w:hAnsi="Arial" w:cs="Arial"/>
          <w:sz w:val="19"/>
          <w:szCs w:val="19"/>
        </w:rPr>
        <w:t xml:space="preserve"> of the Service Order</w:t>
      </w:r>
      <w:r w:rsidRPr="0093277D">
        <w:rPr>
          <w:rFonts w:ascii="Arial" w:hAnsi="Arial" w:cs="Arial"/>
          <w:sz w:val="19"/>
          <w:szCs w:val="19"/>
        </w:rPr>
        <w:t>, provided to Customer in accordance with one of the following methods (at Customer's option):</w:t>
      </w:r>
    </w:p>
    <w:p w14:paraId="724EA8B7" w14:textId="77777777" w:rsidR="008C1384" w:rsidRPr="00766699" w:rsidRDefault="008C1384" w:rsidP="008C1384">
      <w:pPr>
        <w:pStyle w:val="ListParagraph"/>
        <w:tabs>
          <w:tab w:val="left" w:pos="720"/>
          <w:tab w:val="left" w:pos="810"/>
        </w:tabs>
        <w:jc w:val="both"/>
        <w:rPr>
          <w:rFonts w:ascii="Arial" w:eastAsia="Times New Roman" w:hAnsi="Arial" w:cs="Arial"/>
          <w:b/>
          <w:sz w:val="18"/>
          <w:szCs w:val="18"/>
          <w:lang w:val="en-CA"/>
        </w:rPr>
      </w:pPr>
    </w:p>
    <w:p w14:paraId="4EAB5FA1" w14:textId="77777777" w:rsidR="006C2340" w:rsidRDefault="00AE1EAC" w:rsidP="009E22BA">
      <w:pPr>
        <w:pStyle w:val="ListParagraph"/>
        <w:numPr>
          <w:ilvl w:val="0"/>
          <w:numId w:val="2"/>
        </w:numPr>
        <w:tabs>
          <w:tab w:val="left" w:pos="1440"/>
        </w:tabs>
        <w:ind w:left="1440"/>
        <w:jc w:val="both"/>
        <w:rPr>
          <w:rFonts w:ascii="Arial" w:hAnsi="Arial"/>
          <w:sz w:val="17"/>
          <w:szCs w:val="17"/>
        </w:rPr>
      </w:pPr>
      <w:r w:rsidRPr="008C1384">
        <w:rPr>
          <w:rFonts w:ascii="Arial" w:hAnsi="Arial" w:cs="Arial"/>
          <w:b/>
          <w:sz w:val="18"/>
          <w:szCs w:val="18"/>
        </w:rPr>
        <w:t>Primary Recovery Facility</w:t>
      </w:r>
      <w:r w:rsidRPr="00FE2C4B">
        <w:rPr>
          <w:rFonts w:ascii="Arial" w:hAnsi="Arial"/>
          <w:b/>
          <w:sz w:val="17"/>
          <w:szCs w:val="17"/>
        </w:rPr>
        <w:t>:</w:t>
      </w:r>
      <w:r w:rsidRPr="00FE2C4B">
        <w:rPr>
          <w:rFonts w:ascii="Arial" w:hAnsi="Arial"/>
          <w:sz w:val="17"/>
          <w:szCs w:val="17"/>
        </w:rPr>
        <w:t xml:space="preserve"> </w:t>
      </w:r>
      <w:r w:rsidRPr="008C1384">
        <w:rPr>
          <w:rFonts w:ascii="Arial" w:hAnsi="Arial" w:cs="Arial"/>
          <w:sz w:val="19"/>
          <w:szCs w:val="19"/>
        </w:rPr>
        <w:t>Access to the Replacement Recovery System at an Allstream Facility where it is then installed</w:t>
      </w:r>
      <w:r w:rsidRPr="00FE2C4B">
        <w:rPr>
          <w:rFonts w:ascii="Arial" w:hAnsi="Arial"/>
          <w:sz w:val="17"/>
          <w:szCs w:val="17"/>
        </w:rPr>
        <w:t>.</w:t>
      </w:r>
    </w:p>
    <w:p w14:paraId="1F8073BD" w14:textId="77777777" w:rsidR="00AE1EAC" w:rsidRPr="008C1384" w:rsidRDefault="00AE1EAC" w:rsidP="009E22BA">
      <w:pPr>
        <w:pStyle w:val="ListParagraph"/>
        <w:numPr>
          <w:ilvl w:val="0"/>
          <w:numId w:val="2"/>
        </w:numPr>
        <w:tabs>
          <w:tab w:val="left" w:pos="-810"/>
          <w:tab w:val="left" w:pos="1440"/>
        </w:tabs>
        <w:ind w:left="1440"/>
        <w:jc w:val="both"/>
        <w:rPr>
          <w:rFonts w:ascii="Arial" w:hAnsi="Arial" w:cs="Arial"/>
          <w:sz w:val="19"/>
          <w:szCs w:val="19"/>
        </w:rPr>
      </w:pPr>
      <w:r w:rsidRPr="008C1384">
        <w:rPr>
          <w:rFonts w:ascii="Arial" w:hAnsi="Arial" w:cs="Arial"/>
          <w:b/>
          <w:sz w:val="18"/>
          <w:szCs w:val="18"/>
        </w:rPr>
        <w:t>Alternate Recovery Facility:</w:t>
      </w:r>
      <w:r w:rsidRPr="00FE2C4B">
        <w:rPr>
          <w:rFonts w:ascii="Arial" w:hAnsi="Arial"/>
          <w:b/>
          <w:sz w:val="17"/>
          <w:szCs w:val="17"/>
        </w:rPr>
        <w:t xml:space="preserve"> </w:t>
      </w:r>
      <w:r w:rsidRPr="008C1384">
        <w:rPr>
          <w:rFonts w:ascii="Arial" w:hAnsi="Arial" w:cs="Arial"/>
          <w:sz w:val="19"/>
          <w:szCs w:val="19"/>
        </w:rPr>
        <w:t>Delivery of the Replacement Recovery System to an Allstream Facility where it may be accommodated, within forty-eight (48) hours after Allstream receives the Disaster declaration notice.</w:t>
      </w:r>
    </w:p>
    <w:p w14:paraId="1DE4E1BE" w14:textId="77777777" w:rsidR="00AE1EAC" w:rsidRPr="008C1384" w:rsidRDefault="00AE1EAC" w:rsidP="009E22BA">
      <w:pPr>
        <w:pStyle w:val="ListParagraph"/>
        <w:numPr>
          <w:ilvl w:val="0"/>
          <w:numId w:val="2"/>
        </w:numPr>
        <w:tabs>
          <w:tab w:val="left" w:pos="-810"/>
          <w:tab w:val="left" w:pos="1440"/>
        </w:tabs>
        <w:ind w:left="1440"/>
        <w:jc w:val="both"/>
        <w:rPr>
          <w:rFonts w:ascii="Arial" w:hAnsi="Arial" w:cs="Arial"/>
          <w:sz w:val="19"/>
          <w:szCs w:val="19"/>
        </w:rPr>
      </w:pPr>
      <w:r w:rsidRPr="008C1384">
        <w:rPr>
          <w:rFonts w:ascii="Arial" w:hAnsi="Arial" w:cs="Arial"/>
          <w:b/>
          <w:sz w:val="18"/>
          <w:szCs w:val="18"/>
        </w:rPr>
        <w:t>Mobile Data Center:</w:t>
      </w:r>
      <w:r w:rsidRPr="00FE2C4B">
        <w:rPr>
          <w:rFonts w:ascii="Arial" w:hAnsi="Arial"/>
          <w:b/>
          <w:sz w:val="17"/>
          <w:szCs w:val="17"/>
        </w:rPr>
        <w:t xml:space="preserve"> </w:t>
      </w:r>
      <w:r w:rsidRPr="008C1384">
        <w:rPr>
          <w:rFonts w:ascii="Arial" w:hAnsi="Arial" w:cs="Arial"/>
          <w:sz w:val="19"/>
          <w:szCs w:val="19"/>
        </w:rPr>
        <w:t>Delivery of a properly equipped vehicle housing the Replacement Recovery System to a destination in Canada or the continental United States requested by Customer, within forty-eight (48) hours after Allstream receives the Disaster declaration notice.</w:t>
      </w:r>
    </w:p>
    <w:p w14:paraId="70B505D2" w14:textId="2F3CB2BB" w:rsidR="00E12ECE" w:rsidRPr="008C1384" w:rsidRDefault="008C1384" w:rsidP="009E22BA">
      <w:pPr>
        <w:pStyle w:val="ListParagraph"/>
        <w:numPr>
          <w:ilvl w:val="0"/>
          <w:numId w:val="2"/>
        </w:numPr>
        <w:tabs>
          <w:tab w:val="left" w:pos="-810"/>
          <w:tab w:val="left" w:pos="1440"/>
        </w:tabs>
        <w:ind w:left="1440"/>
        <w:jc w:val="both"/>
        <w:rPr>
          <w:rFonts w:ascii="Arial" w:hAnsi="Arial" w:cs="Arial"/>
          <w:sz w:val="19"/>
          <w:szCs w:val="19"/>
        </w:rPr>
      </w:pPr>
      <w:r w:rsidRPr="008C1384">
        <w:rPr>
          <w:rFonts w:ascii="Arial" w:hAnsi="Arial" w:cs="Arial"/>
          <w:b/>
          <w:sz w:val="18"/>
          <w:szCs w:val="18"/>
        </w:rPr>
        <w:t>Activation Manual (optional)</w:t>
      </w:r>
      <w:r>
        <w:rPr>
          <w:rFonts w:ascii="Arial" w:hAnsi="Arial" w:cs="Arial"/>
          <w:b/>
          <w:sz w:val="18"/>
          <w:szCs w:val="18"/>
        </w:rPr>
        <w:t>:</w:t>
      </w:r>
      <w:r w:rsidRPr="008C1384">
        <w:rPr>
          <w:rFonts w:ascii="Arial" w:hAnsi="Arial" w:cs="Arial"/>
          <w:b/>
          <w:sz w:val="18"/>
          <w:szCs w:val="18"/>
        </w:rPr>
        <w:t xml:space="preserve"> </w:t>
      </w:r>
      <w:r w:rsidR="00E12ECE" w:rsidRPr="008C1384">
        <w:rPr>
          <w:rFonts w:ascii="Arial" w:hAnsi="Arial" w:cs="Arial"/>
          <w:sz w:val="19"/>
          <w:szCs w:val="19"/>
        </w:rPr>
        <w:t xml:space="preserve">Allstream will prepare and deliver to Customer, within one hundred and twenty (120) days of the Acceptance Date, an </w:t>
      </w:r>
      <w:r w:rsidR="003E4C67">
        <w:rPr>
          <w:rFonts w:ascii="Arial" w:hAnsi="Arial" w:cs="Arial"/>
          <w:sz w:val="19"/>
          <w:szCs w:val="19"/>
        </w:rPr>
        <w:t>a</w:t>
      </w:r>
      <w:r w:rsidR="00E12ECE" w:rsidRPr="008C1384">
        <w:rPr>
          <w:rFonts w:ascii="Arial" w:hAnsi="Arial" w:cs="Arial"/>
          <w:sz w:val="19"/>
          <w:szCs w:val="19"/>
        </w:rPr>
        <w:t xml:space="preserve">ctivation </w:t>
      </w:r>
      <w:r w:rsidR="00E96911">
        <w:rPr>
          <w:rFonts w:ascii="Arial" w:hAnsi="Arial" w:cs="Arial"/>
          <w:sz w:val="19"/>
          <w:szCs w:val="19"/>
        </w:rPr>
        <w:t>m</w:t>
      </w:r>
      <w:r w:rsidR="003E4C67">
        <w:rPr>
          <w:rFonts w:ascii="Arial" w:hAnsi="Arial" w:cs="Arial"/>
          <w:sz w:val="19"/>
          <w:szCs w:val="19"/>
        </w:rPr>
        <w:t>a</w:t>
      </w:r>
      <w:r w:rsidR="00E12ECE" w:rsidRPr="008C1384">
        <w:rPr>
          <w:rFonts w:ascii="Arial" w:hAnsi="Arial" w:cs="Arial"/>
          <w:sz w:val="19"/>
          <w:szCs w:val="19"/>
        </w:rPr>
        <w:t>nual</w:t>
      </w:r>
      <w:r w:rsidR="003E4C67">
        <w:rPr>
          <w:rFonts w:ascii="Arial" w:hAnsi="Arial" w:cs="Arial"/>
          <w:sz w:val="19"/>
          <w:szCs w:val="19"/>
        </w:rPr>
        <w:t xml:space="preserve"> (“Activation Manual”)</w:t>
      </w:r>
      <w:r w:rsidR="00E12ECE" w:rsidRPr="008C1384">
        <w:rPr>
          <w:rFonts w:ascii="Arial" w:hAnsi="Arial" w:cs="Arial"/>
          <w:sz w:val="19"/>
          <w:szCs w:val="19"/>
        </w:rPr>
        <w:t xml:space="preserve"> to serve as a guideline for Customer’s use of the </w:t>
      </w:r>
      <w:r w:rsidR="0097529A">
        <w:rPr>
          <w:rFonts w:ascii="Arial" w:hAnsi="Arial" w:cs="Arial"/>
          <w:sz w:val="19"/>
          <w:szCs w:val="19"/>
        </w:rPr>
        <w:t>m</w:t>
      </w:r>
      <w:r w:rsidR="00E12ECE" w:rsidRPr="008C1384">
        <w:rPr>
          <w:rFonts w:ascii="Arial" w:hAnsi="Arial" w:cs="Arial"/>
          <w:sz w:val="19"/>
          <w:szCs w:val="19"/>
        </w:rPr>
        <w:t xml:space="preserve">obile </w:t>
      </w:r>
      <w:r w:rsidR="0097529A">
        <w:rPr>
          <w:rFonts w:ascii="Arial" w:hAnsi="Arial" w:cs="Arial"/>
          <w:sz w:val="19"/>
          <w:szCs w:val="19"/>
        </w:rPr>
        <w:t>d</w:t>
      </w:r>
      <w:r w:rsidR="00E12ECE" w:rsidRPr="008C1384">
        <w:rPr>
          <w:rFonts w:ascii="Arial" w:hAnsi="Arial" w:cs="Arial"/>
          <w:sz w:val="19"/>
          <w:szCs w:val="19"/>
        </w:rPr>
        <w:t xml:space="preserve">ata </w:t>
      </w:r>
      <w:r w:rsidR="0097529A">
        <w:rPr>
          <w:rFonts w:ascii="Arial" w:hAnsi="Arial" w:cs="Arial"/>
          <w:sz w:val="19"/>
          <w:szCs w:val="19"/>
        </w:rPr>
        <w:t>c</w:t>
      </w:r>
      <w:r w:rsidR="00E12ECE" w:rsidRPr="008C1384">
        <w:rPr>
          <w:rFonts w:ascii="Arial" w:hAnsi="Arial" w:cs="Arial"/>
          <w:sz w:val="19"/>
          <w:szCs w:val="19"/>
        </w:rPr>
        <w:t>enters</w:t>
      </w:r>
      <w:r w:rsidR="0097529A">
        <w:rPr>
          <w:rFonts w:ascii="Arial" w:hAnsi="Arial" w:cs="Arial"/>
          <w:sz w:val="19"/>
          <w:szCs w:val="19"/>
        </w:rPr>
        <w:t xml:space="preserve"> (“Mobile Data Center”)</w:t>
      </w:r>
      <w:r w:rsidR="00E12ECE" w:rsidRPr="008C1384">
        <w:rPr>
          <w:rFonts w:ascii="Arial" w:hAnsi="Arial" w:cs="Arial"/>
          <w:sz w:val="19"/>
          <w:szCs w:val="19"/>
        </w:rPr>
        <w:t>. The Activation Manual will contain placement recommendations, vendor contact information, and electrical and communication requirements.</w:t>
      </w:r>
      <w:r w:rsidR="00D378CC">
        <w:rPr>
          <w:rFonts w:ascii="Arial" w:hAnsi="Arial" w:cs="Arial"/>
          <w:sz w:val="19"/>
          <w:szCs w:val="19"/>
        </w:rPr>
        <w:t xml:space="preserve"> </w:t>
      </w:r>
      <w:r w:rsidR="00E12ECE" w:rsidRPr="008C1384">
        <w:rPr>
          <w:rFonts w:ascii="Arial" w:hAnsi="Arial" w:cs="Arial"/>
          <w:sz w:val="19"/>
          <w:szCs w:val="19"/>
        </w:rPr>
        <w:t>Allstream’s obligation to prepare and provide the Activation Manual is subject to Customer’s reasonable cooperation and the availability of Customer personnel to assist with its preparation.</w:t>
      </w:r>
    </w:p>
    <w:p w14:paraId="6BAD3449" w14:textId="77777777" w:rsidR="00E12ECE" w:rsidRPr="008C1384" w:rsidRDefault="00E12ECE" w:rsidP="009E22BA">
      <w:pPr>
        <w:pStyle w:val="ListParagraph"/>
        <w:numPr>
          <w:ilvl w:val="0"/>
          <w:numId w:val="2"/>
        </w:numPr>
        <w:tabs>
          <w:tab w:val="left" w:pos="-810"/>
        </w:tabs>
        <w:ind w:left="1440"/>
        <w:jc w:val="both"/>
        <w:rPr>
          <w:rFonts w:ascii="Arial" w:hAnsi="Arial" w:cs="Arial"/>
          <w:sz w:val="19"/>
          <w:szCs w:val="19"/>
        </w:rPr>
      </w:pPr>
      <w:r w:rsidRPr="008C1384">
        <w:rPr>
          <w:rFonts w:ascii="Arial" w:hAnsi="Arial" w:cs="Arial"/>
          <w:b/>
          <w:sz w:val="18"/>
          <w:szCs w:val="18"/>
        </w:rPr>
        <w:t>Customer Facility</w:t>
      </w:r>
      <w:r w:rsidR="008C1384">
        <w:rPr>
          <w:rFonts w:ascii="Arial" w:hAnsi="Arial" w:cs="Arial"/>
          <w:sz w:val="17"/>
          <w:szCs w:val="17"/>
        </w:rPr>
        <w:t>:</w:t>
      </w:r>
      <w:r w:rsidRPr="00FE2C4B">
        <w:rPr>
          <w:rFonts w:ascii="Arial" w:hAnsi="Arial"/>
          <w:bCs/>
          <w:sz w:val="17"/>
          <w:szCs w:val="17"/>
        </w:rPr>
        <w:t xml:space="preserve">  </w:t>
      </w:r>
      <w:r w:rsidRPr="008C1384">
        <w:rPr>
          <w:rFonts w:ascii="Arial" w:hAnsi="Arial" w:cs="Arial"/>
          <w:sz w:val="19"/>
          <w:szCs w:val="19"/>
        </w:rPr>
        <w:t>Delivery of the Replacement Recovery System to a properly equipped Facility located in Canada or the</w:t>
      </w:r>
      <w:r w:rsidR="008C1384" w:rsidRPr="008C1384">
        <w:rPr>
          <w:rFonts w:ascii="Arial" w:hAnsi="Arial" w:cs="Arial"/>
          <w:sz w:val="19"/>
          <w:szCs w:val="19"/>
        </w:rPr>
        <w:t xml:space="preserve"> </w:t>
      </w:r>
      <w:r w:rsidRPr="008C1384">
        <w:rPr>
          <w:rFonts w:ascii="Arial" w:hAnsi="Arial" w:cs="Arial"/>
          <w:sz w:val="19"/>
          <w:szCs w:val="19"/>
        </w:rPr>
        <w:t>continental United States requested by Customer, within forty-eight (48) hours after Allstream receives the Disaster declaration notice.</w:t>
      </w:r>
    </w:p>
    <w:p w14:paraId="6EBBBD0B" w14:textId="77777777" w:rsidR="00AE1EAC" w:rsidRPr="008C1384" w:rsidRDefault="00AE1EAC" w:rsidP="008C1384">
      <w:pPr>
        <w:tabs>
          <w:tab w:val="left" w:pos="-810"/>
        </w:tabs>
        <w:rPr>
          <w:rFonts w:ascii="Arial" w:eastAsia="Calibri" w:hAnsi="Arial" w:cs="Arial"/>
          <w:b/>
          <w:sz w:val="18"/>
          <w:szCs w:val="18"/>
          <w:lang w:val="en-US"/>
        </w:rPr>
      </w:pPr>
    </w:p>
    <w:p w14:paraId="335037D2" w14:textId="0ABFB950" w:rsidR="00AE1EAC" w:rsidRPr="00766699" w:rsidRDefault="00AE1EAC" w:rsidP="009E22BA">
      <w:pPr>
        <w:pStyle w:val="ListParagraph"/>
        <w:numPr>
          <w:ilvl w:val="2"/>
          <w:numId w:val="3"/>
        </w:numPr>
        <w:tabs>
          <w:tab w:val="left" w:pos="-810"/>
          <w:tab w:val="left" w:pos="900"/>
          <w:tab w:val="left" w:pos="1080"/>
        </w:tabs>
        <w:ind w:left="1440" w:hanging="540"/>
        <w:jc w:val="both"/>
        <w:rPr>
          <w:rFonts w:ascii="Arial" w:hAnsi="Arial" w:cs="Arial"/>
          <w:sz w:val="19"/>
          <w:szCs w:val="19"/>
        </w:rPr>
      </w:pPr>
      <w:r w:rsidRPr="008C1384">
        <w:rPr>
          <w:rFonts w:ascii="Arial" w:hAnsi="Arial" w:cs="Arial"/>
          <w:b/>
          <w:sz w:val="18"/>
          <w:szCs w:val="18"/>
        </w:rPr>
        <w:lastRenderedPageBreak/>
        <w:t>Computer Space:</w:t>
      </w:r>
      <w:r w:rsidRPr="00E12ECE">
        <w:rPr>
          <w:rFonts w:ascii="Arial" w:hAnsi="Arial"/>
          <w:b/>
          <w:sz w:val="17"/>
          <w:szCs w:val="17"/>
        </w:rPr>
        <w:t xml:space="preserve"> </w:t>
      </w:r>
      <w:r w:rsidRPr="008C1384">
        <w:rPr>
          <w:rFonts w:ascii="Arial" w:hAnsi="Arial" w:cs="Arial"/>
          <w:sz w:val="19"/>
          <w:szCs w:val="19"/>
        </w:rPr>
        <w:t>Environmentally prepared computer space ("Computer Space"), properly equipped to facilitate the installation of a computer system comparable to the Mobile Configuration</w:t>
      </w:r>
      <w:r w:rsidRPr="00766699">
        <w:rPr>
          <w:rFonts w:ascii="Arial" w:hAnsi="Arial" w:cs="Arial"/>
          <w:sz w:val="19"/>
          <w:szCs w:val="19"/>
        </w:rPr>
        <w:t>:</w:t>
      </w:r>
    </w:p>
    <w:p w14:paraId="277A51A0" w14:textId="77777777" w:rsidR="00AE1EAC" w:rsidRPr="008C1384" w:rsidRDefault="00AE1EAC" w:rsidP="009E22BA">
      <w:pPr>
        <w:pStyle w:val="ListParagraph"/>
        <w:numPr>
          <w:ilvl w:val="2"/>
          <w:numId w:val="3"/>
        </w:numPr>
        <w:tabs>
          <w:tab w:val="left" w:pos="-810"/>
          <w:tab w:val="left" w:pos="990"/>
          <w:tab w:val="left" w:pos="1080"/>
        </w:tabs>
        <w:ind w:left="1440" w:hanging="540"/>
        <w:jc w:val="both"/>
        <w:rPr>
          <w:rFonts w:ascii="Arial" w:hAnsi="Arial" w:cs="Arial"/>
          <w:sz w:val="19"/>
          <w:szCs w:val="19"/>
        </w:rPr>
      </w:pPr>
      <w:r w:rsidRPr="008C1384">
        <w:rPr>
          <w:rFonts w:ascii="Arial" w:hAnsi="Arial" w:cs="Arial"/>
          <w:b/>
          <w:sz w:val="18"/>
          <w:szCs w:val="18"/>
        </w:rPr>
        <w:t>Mobile Coldsite.</w:t>
      </w:r>
      <w:r w:rsidRPr="00AE1EAC">
        <w:rPr>
          <w:rFonts w:ascii="Arial" w:hAnsi="Arial"/>
          <w:sz w:val="17"/>
          <w:szCs w:val="17"/>
        </w:rPr>
        <w:t xml:space="preserve">  </w:t>
      </w:r>
      <w:r w:rsidRPr="008C1384">
        <w:rPr>
          <w:rFonts w:ascii="Arial" w:hAnsi="Arial" w:cs="Arial"/>
          <w:sz w:val="19"/>
          <w:szCs w:val="19"/>
        </w:rPr>
        <w:t>Delivery of a properly equipped vehicle housing the Computer Space to a destination in Canada or the continental United States requested by Customer, within forty-eight (48) hours after Allstream receives the Disaster declaration notice.</w:t>
      </w:r>
    </w:p>
    <w:p w14:paraId="1A9A34E7" w14:textId="77777777" w:rsidR="00AE1EAC" w:rsidRDefault="00AE1EAC" w:rsidP="0093277D">
      <w:pPr>
        <w:pStyle w:val="ListParagraph"/>
        <w:tabs>
          <w:tab w:val="left" w:pos="-810"/>
          <w:tab w:val="left" w:pos="720"/>
        </w:tabs>
        <w:ind w:left="1440" w:hanging="720"/>
        <w:jc w:val="both"/>
        <w:rPr>
          <w:rFonts w:ascii="Arial" w:hAnsi="Arial"/>
          <w:sz w:val="17"/>
          <w:szCs w:val="17"/>
        </w:rPr>
      </w:pPr>
    </w:p>
    <w:p w14:paraId="28EC4A3A" w14:textId="77777777" w:rsidR="00AE1EAC" w:rsidRPr="00766699" w:rsidRDefault="00AE1EAC" w:rsidP="009E22BA">
      <w:pPr>
        <w:pStyle w:val="ListParagraph"/>
        <w:numPr>
          <w:ilvl w:val="2"/>
          <w:numId w:val="3"/>
        </w:numPr>
        <w:tabs>
          <w:tab w:val="left" w:pos="-810"/>
          <w:tab w:val="left" w:pos="990"/>
        </w:tabs>
        <w:ind w:left="1440" w:hanging="540"/>
        <w:jc w:val="both"/>
        <w:rPr>
          <w:rFonts w:ascii="Arial" w:hAnsi="Arial" w:cs="Arial"/>
          <w:sz w:val="19"/>
          <w:szCs w:val="19"/>
        </w:rPr>
      </w:pPr>
      <w:bookmarkStart w:id="0" w:name="_Hlk498088314"/>
      <w:r w:rsidRPr="00766699">
        <w:rPr>
          <w:rFonts w:ascii="Arial" w:hAnsi="Arial" w:cs="Arial"/>
          <w:b/>
          <w:sz w:val="18"/>
          <w:szCs w:val="18"/>
        </w:rPr>
        <w:t>Supplemental Office Space</w:t>
      </w:r>
      <w:bookmarkEnd w:id="0"/>
      <w:r w:rsidRPr="00766699">
        <w:rPr>
          <w:rFonts w:ascii="Arial" w:hAnsi="Arial" w:cs="Arial"/>
          <w:b/>
          <w:sz w:val="18"/>
          <w:szCs w:val="18"/>
        </w:rPr>
        <w:t>:</w:t>
      </w:r>
      <w:r>
        <w:rPr>
          <w:rFonts w:ascii="Arial" w:hAnsi="Arial"/>
          <w:b/>
          <w:sz w:val="17"/>
          <w:szCs w:val="17"/>
        </w:rPr>
        <w:t xml:space="preserve"> </w:t>
      </w:r>
      <w:r w:rsidRPr="00766699">
        <w:rPr>
          <w:rFonts w:ascii="Arial" w:hAnsi="Arial" w:cs="Arial"/>
          <w:sz w:val="19"/>
          <w:szCs w:val="19"/>
        </w:rPr>
        <w:t>Office space in the same Allstream Facility where the Replacement Recovery System is located, properly equipped to facilitate the installation of terminals, which Customer may use to operate that Replacement Recovery System.</w:t>
      </w:r>
    </w:p>
    <w:p w14:paraId="0BE8516A" w14:textId="77777777" w:rsidR="00AE1EAC" w:rsidRDefault="00AE1EAC" w:rsidP="0093277D">
      <w:pPr>
        <w:pStyle w:val="ListParagraph"/>
        <w:tabs>
          <w:tab w:val="left" w:pos="-810"/>
          <w:tab w:val="left" w:pos="720"/>
        </w:tabs>
        <w:ind w:left="1440" w:hanging="720"/>
        <w:jc w:val="both"/>
        <w:rPr>
          <w:rFonts w:ascii="Arial" w:hAnsi="Arial"/>
          <w:sz w:val="17"/>
          <w:szCs w:val="17"/>
        </w:rPr>
      </w:pPr>
    </w:p>
    <w:p w14:paraId="6A8807C7" w14:textId="22A1A25C" w:rsidR="00AE1EAC" w:rsidRPr="00766699" w:rsidRDefault="007628F1" w:rsidP="009E22BA">
      <w:pPr>
        <w:pStyle w:val="ListParagraph"/>
        <w:numPr>
          <w:ilvl w:val="2"/>
          <w:numId w:val="3"/>
        </w:numPr>
        <w:tabs>
          <w:tab w:val="left" w:pos="-810"/>
          <w:tab w:val="left" w:pos="900"/>
          <w:tab w:val="left" w:pos="990"/>
        </w:tabs>
        <w:ind w:left="1440" w:hanging="540"/>
        <w:jc w:val="both"/>
        <w:rPr>
          <w:rFonts w:ascii="Arial" w:hAnsi="Arial" w:cs="Arial"/>
          <w:sz w:val="19"/>
          <w:szCs w:val="19"/>
        </w:rPr>
      </w:pPr>
      <w:r>
        <w:rPr>
          <w:rFonts w:ascii="Arial" w:hAnsi="Arial" w:cs="Arial"/>
          <w:b/>
          <w:sz w:val="18"/>
          <w:szCs w:val="18"/>
        </w:rPr>
        <w:t xml:space="preserve"> </w:t>
      </w:r>
      <w:r w:rsidR="00AE1EAC" w:rsidRPr="00766699">
        <w:rPr>
          <w:rFonts w:ascii="Arial" w:hAnsi="Arial" w:cs="Arial"/>
          <w:b/>
          <w:sz w:val="18"/>
          <w:szCs w:val="18"/>
        </w:rPr>
        <w:t>Mobile Work Group Space:</w:t>
      </w:r>
      <w:r w:rsidR="00AE1EAC">
        <w:rPr>
          <w:rFonts w:ascii="Arial" w:hAnsi="Arial"/>
          <w:sz w:val="17"/>
          <w:szCs w:val="17"/>
        </w:rPr>
        <w:t xml:space="preserve"> </w:t>
      </w:r>
      <w:r w:rsidR="00AE1EAC" w:rsidRPr="00766699">
        <w:rPr>
          <w:rFonts w:ascii="Arial" w:hAnsi="Arial" w:cs="Arial"/>
          <w:sz w:val="19"/>
          <w:szCs w:val="19"/>
        </w:rPr>
        <w:t xml:space="preserve">Allstream will commence the delivery of a vehicle properly equipped to accommodate the </w:t>
      </w:r>
      <w:r w:rsidR="003E4C67">
        <w:rPr>
          <w:rFonts w:ascii="Arial" w:hAnsi="Arial" w:cs="Arial"/>
          <w:sz w:val="19"/>
          <w:szCs w:val="19"/>
        </w:rPr>
        <w:t>m</w:t>
      </w:r>
      <w:r w:rsidR="00AE1EAC" w:rsidRPr="00766699">
        <w:rPr>
          <w:rFonts w:ascii="Arial" w:hAnsi="Arial" w:cs="Arial"/>
          <w:sz w:val="19"/>
          <w:szCs w:val="19"/>
        </w:rPr>
        <w:t xml:space="preserve">obile </w:t>
      </w:r>
      <w:r w:rsidR="003E4C67">
        <w:rPr>
          <w:rFonts w:ascii="Arial" w:hAnsi="Arial" w:cs="Arial"/>
          <w:sz w:val="19"/>
          <w:szCs w:val="19"/>
        </w:rPr>
        <w:t>w</w:t>
      </w:r>
      <w:r w:rsidR="00AE1EAC" w:rsidRPr="00766699">
        <w:rPr>
          <w:rFonts w:ascii="Arial" w:hAnsi="Arial" w:cs="Arial"/>
          <w:sz w:val="19"/>
          <w:szCs w:val="19"/>
        </w:rPr>
        <w:t xml:space="preserve">ork </w:t>
      </w:r>
      <w:r w:rsidR="003E4C67">
        <w:rPr>
          <w:rFonts w:ascii="Arial" w:hAnsi="Arial" w:cs="Arial"/>
          <w:sz w:val="19"/>
          <w:szCs w:val="19"/>
        </w:rPr>
        <w:t>g</w:t>
      </w:r>
      <w:r w:rsidR="00AE1EAC" w:rsidRPr="00766699">
        <w:rPr>
          <w:rFonts w:ascii="Arial" w:hAnsi="Arial" w:cs="Arial"/>
          <w:sz w:val="19"/>
          <w:szCs w:val="19"/>
        </w:rPr>
        <w:t xml:space="preserve">roup </w:t>
      </w:r>
      <w:r w:rsidR="003E4C67">
        <w:rPr>
          <w:rFonts w:ascii="Arial" w:hAnsi="Arial" w:cs="Arial"/>
          <w:sz w:val="19"/>
          <w:szCs w:val="19"/>
        </w:rPr>
        <w:t>c</w:t>
      </w:r>
      <w:r w:rsidR="00AE1EAC" w:rsidRPr="00766699">
        <w:rPr>
          <w:rFonts w:ascii="Arial" w:hAnsi="Arial" w:cs="Arial"/>
          <w:sz w:val="19"/>
          <w:szCs w:val="19"/>
        </w:rPr>
        <w:t>onfiguration</w:t>
      </w:r>
      <w:r w:rsidR="003E4C67">
        <w:rPr>
          <w:rFonts w:ascii="Arial" w:hAnsi="Arial" w:cs="Arial"/>
          <w:sz w:val="19"/>
          <w:szCs w:val="19"/>
        </w:rPr>
        <w:t xml:space="preserve"> (“Mobile Work Group Configuration”)</w:t>
      </w:r>
      <w:r w:rsidR="00AE1EAC" w:rsidRPr="00766699">
        <w:rPr>
          <w:rFonts w:ascii="Arial" w:hAnsi="Arial" w:cs="Arial"/>
          <w:sz w:val="19"/>
          <w:szCs w:val="19"/>
        </w:rPr>
        <w:t xml:space="preserve"> described in</w:t>
      </w:r>
      <w:r w:rsidR="002F5266">
        <w:rPr>
          <w:rFonts w:ascii="Arial" w:hAnsi="Arial" w:cs="Arial"/>
          <w:sz w:val="19"/>
          <w:szCs w:val="19"/>
        </w:rPr>
        <w:t xml:space="preserve"> </w:t>
      </w:r>
      <w:r w:rsidR="00C60AD0">
        <w:rPr>
          <w:rFonts w:ascii="Arial" w:hAnsi="Arial" w:cs="Arial"/>
          <w:sz w:val="19"/>
          <w:szCs w:val="19"/>
        </w:rPr>
        <w:t>Section</w:t>
      </w:r>
      <w:r w:rsidR="002F5266">
        <w:rPr>
          <w:rFonts w:ascii="Arial" w:hAnsi="Arial" w:cs="Arial"/>
          <w:sz w:val="19"/>
          <w:szCs w:val="19"/>
        </w:rPr>
        <w:t xml:space="preserve"> </w:t>
      </w:r>
      <w:r w:rsidR="00AE1EAC" w:rsidRPr="00766699">
        <w:rPr>
          <w:rFonts w:ascii="Arial" w:hAnsi="Arial" w:cs="Arial"/>
          <w:sz w:val="19"/>
          <w:szCs w:val="19"/>
        </w:rPr>
        <w:t>B</w:t>
      </w:r>
      <w:r w:rsidR="00C60AD0">
        <w:rPr>
          <w:rFonts w:ascii="Arial" w:hAnsi="Arial" w:cs="Arial"/>
          <w:sz w:val="19"/>
          <w:szCs w:val="19"/>
        </w:rPr>
        <w:t xml:space="preserve"> of the Service Order</w:t>
      </w:r>
      <w:r w:rsidR="00AE1EAC" w:rsidRPr="00766699">
        <w:rPr>
          <w:rFonts w:ascii="Arial" w:hAnsi="Arial" w:cs="Arial"/>
          <w:sz w:val="19"/>
          <w:szCs w:val="19"/>
        </w:rPr>
        <w:t>, to a destination in Canada or the continental United States requested by Customer, within twenty-four (24) hours after Allstream receives the Disaster declaration notice.</w:t>
      </w:r>
    </w:p>
    <w:p w14:paraId="7F9F46F0" w14:textId="77777777" w:rsidR="00AE1EAC" w:rsidRPr="00766699" w:rsidRDefault="00AE1EAC" w:rsidP="0093277D">
      <w:pPr>
        <w:pStyle w:val="ListParagraph"/>
        <w:tabs>
          <w:tab w:val="left" w:pos="900"/>
        </w:tabs>
        <w:ind w:left="1440" w:hanging="720"/>
        <w:jc w:val="both"/>
        <w:rPr>
          <w:rFonts w:ascii="Arial" w:hAnsi="Arial" w:cs="Arial"/>
          <w:sz w:val="19"/>
          <w:szCs w:val="19"/>
        </w:rPr>
      </w:pPr>
    </w:p>
    <w:p w14:paraId="1C7169BD" w14:textId="42654C4E" w:rsidR="00AE1EAC" w:rsidRPr="00766699" w:rsidRDefault="00AE1EAC" w:rsidP="009E22BA">
      <w:pPr>
        <w:pStyle w:val="ListParagraph"/>
        <w:numPr>
          <w:ilvl w:val="2"/>
          <w:numId w:val="3"/>
        </w:numPr>
        <w:tabs>
          <w:tab w:val="left" w:pos="-810"/>
          <w:tab w:val="left" w:pos="990"/>
        </w:tabs>
        <w:ind w:left="1440" w:hanging="540"/>
        <w:jc w:val="both"/>
        <w:rPr>
          <w:rFonts w:ascii="Arial" w:hAnsi="Arial" w:cs="Arial"/>
          <w:sz w:val="19"/>
          <w:szCs w:val="19"/>
        </w:rPr>
      </w:pPr>
      <w:r w:rsidRPr="00766699">
        <w:rPr>
          <w:rFonts w:ascii="Arial" w:hAnsi="Arial" w:cs="Arial"/>
          <w:b/>
          <w:sz w:val="18"/>
          <w:szCs w:val="18"/>
        </w:rPr>
        <w:t>Quick Ship Equipment:</w:t>
      </w:r>
      <w:r>
        <w:rPr>
          <w:rFonts w:ascii="Arial" w:hAnsi="Arial"/>
          <w:b/>
          <w:sz w:val="17"/>
          <w:szCs w:val="17"/>
        </w:rPr>
        <w:t xml:space="preserve"> </w:t>
      </w:r>
      <w:r w:rsidRPr="00766699">
        <w:rPr>
          <w:rFonts w:ascii="Arial" w:hAnsi="Arial" w:cs="Arial"/>
          <w:sz w:val="19"/>
          <w:szCs w:val="19"/>
        </w:rPr>
        <w:t xml:space="preserve">Delivery of equipment equal to or better than the </w:t>
      </w:r>
      <w:r w:rsidR="003E4C67">
        <w:rPr>
          <w:rFonts w:ascii="Arial" w:hAnsi="Arial" w:cs="Arial"/>
          <w:sz w:val="19"/>
          <w:szCs w:val="19"/>
        </w:rPr>
        <w:t>q</w:t>
      </w:r>
      <w:r w:rsidRPr="00766699">
        <w:rPr>
          <w:rFonts w:ascii="Arial" w:hAnsi="Arial" w:cs="Arial"/>
          <w:sz w:val="19"/>
          <w:szCs w:val="19"/>
        </w:rPr>
        <w:t xml:space="preserve">uick </w:t>
      </w:r>
      <w:r w:rsidR="003E4C67">
        <w:rPr>
          <w:rFonts w:ascii="Arial" w:hAnsi="Arial" w:cs="Arial"/>
          <w:sz w:val="19"/>
          <w:szCs w:val="19"/>
        </w:rPr>
        <w:t>s</w:t>
      </w:r>
      <w:r w:rsidRPr="00766699">
        <w:rPr>
          <w:rFonts w:ascii="Arial" w:hAnsi="Arial" w:cs="Arial"/>
          <w:sz w:val="19"/>
          <w:szCs w:val="19"/>
        </w:rPr>
        <w:t xml:space="preserve">hip </w:t>
      </w:r>
      <w:r w:rsidR="003E4C67">
        <w:rPr>
          <w:rFonts w:ascii="Arial" w:hAnsi="Arial" w:cs="Arial"/>
          <w:sz w:val="19"/>
          <w:szCs w:val="19"/>
        </w:rPr>
        <w:t>e</w:t>
      </w:r>
      <w:r w:rsidRPr="00766699">
        <w:rPr>
          <w:rFonts w:ascii="Arial" w:hAnsi="Arial" w:cs="Arial"/>
          <w:sz w:val="19"/>
          <w:szCs w:val="19"/>
        </w:rPr>
        <w:t>quipment</w:t>
      </w:r>
      <w:r w:rsidR="003E4C67">
        <w:rPr>
          <w:rFonts w:ascii="Arial" w:hAnsi="Arial" w:cs="Arial"/>
          <w:sz w:val="19"/>
          <w:szCs w:val="19"/>
        </w:rPr>
        <w:t xml:space="preserve"> (“Quick Ship Equipment”)</w:t>
      </w:r>
      <w:r w:rsidRPr="00766699">
        <w:rPr>
          <w:rFonts w:ascii="Arial" w:hAnsi="Arial" w:cs="Arial"/>
          <w:sz w:val="19"/>
          <w:szCs w:val="19"/>
        </w:rPr>
        <w:t xml:space="preserve"> described in</w:t>
      </w:r>
      <w:r w:rsidR="002F5266">
        <w:rPr>
          <w:rFonts w:ascii="Arial" w:hAnsi="Arial" w:cs="Arial"/>
          <w:sz w:val="19"/>
          <w:szCs w:val="19"/>
        </w:rPr>
        <w:t xml:space="preserve"> </w:t>
      </w:r>
      <w:r w:rsidR="00C60AD0">
        <w:rPr>
          <w:rFonts w:ascii="Arial" w:hAnsi="Arial" w:cs="Arial"/>
          <w:sz w:val="19"/>
          <w:szCs w:val="19"/>
        </w:rPr>
        <w:t>Section</w:t>
      </w:r>
      <w:r w:rsidR="003E4C67">
        <w:rPr>
          <w:rFonts w:ascii="Arial" w:hAnsi="Arial" w:cs="Arial"/>
          <w:sz w:val="19"/>
          <w:szCs w:val="19"/>
        </w:rPr>
        <w:t xml:space="preserve"> B</w:t>
      </w:r>
      <w:r w:rsidR="00C60AD0">
        <w:rPr>
          <w:rFonts w:ascii="Arial" w:hAnsi="Arial" w:cs="Arial"/>
          <w:sz w:val="19"/>
          <w:szCs w:val="19"/>
        </w:rPr>
        <w:t xml:space="preserve"> of the Service Order</w:t>
      </w:r>
      <w:r w:rsidRPr="00766699">
        <w:rPr>
          <w:rFonts w:ascii="Arial" w:hAnsi="Arial" w:cs="Arial"/>
          <w:sz w:val="19"/>
          <w:szCs w:val="19"/>
        </w:rPr>
        <w:t>, to a properly equipped Facility in Canada or the continental United States requested by Customer, within forty-eight (48) hours after Allstream receives the Disaster declaration notice.</w:t>
      </w:r>
    </w:p>
    <w:p w14:paraId="45F23793" w14:textId="77777777" w:rsidR="00E12ECE" w:rsidRPr="00766699" w:rsidRDefault="00E12ECE" w:rsidP="007628F1">
      <w:pPr>
        <w:pStyle w:val="ListParagraph"/>
        <w:ind w:left="0"/>
        <w:jc w:val="both"/>
        <w:rPr>
          <w:rFonts w:ascii="Arial" w:hAnsi="Arial" w:cs="Arial"/>
          <w:sz w:val="19"/>
          <w:szCs w:val="19"/>
        </w:rPr>
      </w:pPr>
    </w:p>
    <w:p w14:paraId="784AD9EA" w14:textId="4418E95C" w:rsidR="00E12ECE" w:rsidRPr="007628F1" w:rsidRDefault="00E12ECE" w:rsidP="00BD18EE">
      <w:pPr>
        <w:pStyle w:val="ListParagraph"/>
        <w:tabs>
          <w:tab w:val="left" w:pos="-810"/>
          <w:tab w:val="left" w:pos="450"/>
          <w:tab w:val="left" w:pos="540"/>
        </w:tabs>
        <w:ind w:left="540" w:hanging="540"/>
        <w:jc w:val="both"/>
        <w:rPr>
          <w:rFonts w:ascii="Arial" w:hAnsi="Arial" w:cs="Arial"/>
          <w:sz w:val="19"/>
          <w:szCs w:val="19"/>
        </w:rPr>
      </w:pPr>
      <w:r w:rsidRPr="00E12ECE">
        <w:rPr>
          <w:rFonts w:ascii="Arial" w:eastAsia="Times New Roman" w:hAnsi="Arial" w:cs="Arial"/>
          <w:b/>
          <w:sz w:val="18"/>
          <w:szCs w:val="18"/>
          <w:lang w:val="en-CA"/>
        </w:rPr>
        <w:t xml:space="preserve">2.3 </w:t>
      </w:r>
      <w:r w:rsidR="007628F1">
        <w:rPr>
          <w:rFonts w:ascii="Arial" w:eastAsia="Times New Roman" w:hAnsi="Arial" w:cs="Arial"/>
          <w:b/>
          <w:sz w:val="18"/>
          <w:szCs w:val="18"/>
          <w:lang w:val="en-CA"/>
        </w:rPr>
        <w:t xml:space="preserve">  </w:t>
      </w:r>
      <w:r w:rsidR="0093277D">
        <w:rPr>
          <w:rFonts w:ascii="Arial" w:eastAsia="Times New Roman" w:hAnsi="Arial" w:cs="Arial"/>
          <w:b/>
          <w:sz w:val="18"/>
          <w:szCs w:val="18"/>
          <w:lang w:val="en-CA"/>
        </w:rPr>
        <w:t xml:space="preserve">  </w:t>
      </w:r>
      <w:r w:rsidRPr="007628F1">
        <w:rPr>
          <w:rFonts w:ascii="Arial" w:hAnsi="Arial" w:cs="Arial"/>
          <w:b/>
          <w:sz w:val="18"/>
          <w:szCs w:val="18"/>
        </w:rPr>
        <w:t>Network Services.</w:t>
      </w:r>
      <w:r>
        <w:rPr>
          <w:rFonts w:ascii="Arial" w:eastAsia="Times New Roman" w:hAnsi="Arial" w:cs="Arial"/>
          <w:b/>
          <w:sz w:val="18"/>
          <w:szCs w:val="18"/>
          <w:lang w:val="en-CA"/>
        </w:rPr>
        <w:t xml:space="preserve"> </w:t>
      </w:r>
      <w:r w:rsidRPr="007628F1">
        <w:rPr>
          <w:rFonts w:ascii="Arial" w:hAnsi="Arial" w:cs="Arial"/>
          <w:sz w:val="19"/>
          <w:szCs w:val="19"/>
        </w:rPr>
        <w:t xml:space="preserve">Subject to Section </w:t>
      </w:r>
      <w:r w:rsidR="00C60AD0">
        <w:rPr>
          <w:rFonts w:ascii="Arial" w:hAnsi="Arial" w:cs="Arial"/>
          <w:sz w:val="19"/>
          <w:szCs w:val="19"/>
        </w:rPr>
        <w:t>20</w:t>
      </w:r>
      <w:r w:rsidRPr="007628F1">
        <w:rPr>
          <w:rFonts w:ascii="Arial" w:hAnsi="Arial" w:cs="Arial"/>
          <w:sz w:val="19"/>
          <w:szCs w:val="19"/>
        </w:rPr>
        <w:t>, use of the network services described below (“Network Services”), within two (2) hours after Allstream receives the Disaster declaration notice, that Customer may use for up to six (6) weeks:</w:t>
      </w:r>
    </w:p>
    <w:p w14:paraId="6A96EC34" w14:textId="77777777" w:rsidR="00E12ECE" w:rsidRDefault="00E12ECE" w:rsidP="008C1384">
      <w:pPr>
        <w:pStyle w:val="ListParagraph"/>
        <w:tabs>
          <w:tab w:val="left" w:pos="-810"/>
        </w:tabs>
        <w:ind w:left="0"/>
        <w:jc w:val="both"/>
        <w:rPr>
          <w:rFonts w:ascii="Arial" w:hAnsi="Arial"/>
          <w:color w:val="000000"/>
          <w:sz w:val="17"/>
          <w:szCs w:val="17"/>
        </w:rPr>
      </w:pPr>
    </w:p>
    <w:p w14:paraId="3AF06D05" w14:textId="1B3471CF" w:rsidR="00E12ECE" w:rsidRPr="0093277D" w:rsidRDefault="00E12ECE" w:rsidP="009E22BA">
      <w:pPr>
        <w:pStyle w:val="ListParagraph"/>
        <w:numPr>
          <w:ilvl w:val="2"/>
          <w:numId w:val="4"/>
        </w:numPr>
        <w:tabs>
          <w:tab w:val="left" w:pos="-810"/>
          <w:tab w:val="left" w:pos="990"/>
        </w:tabs>
        <w:ind w:hanging="540"/>
        <w:rPr>
          <w:rFonts w:ascii="Arial" w:hAnsi="Arial" w:cs="Arial"/>
          <w:sz w:val="19"/>
          <w:szCs w:val="19"/>
        </w:rPr>
      </w:pPr>
      <w:r w:rsidRPr="0093277D">
        <w:rPr>
          <w:rFonts w:ascii="Arial" w:hAnsi="Arial" w:cs="Arial"/>
          <w:b/>
          <w:sz w:val="18"/>
          <w:szCs w:val="18"/>
        </w:rPr>
        <w:t xml:space="preserve">Center to Center; </w:t>
      </w:r>
      <w:r w:rsidRPr="0093277D">
        <w:rPr>
          <w:rFonts w:ascii="Arial" w:hAnsi="Arial" w:cs="Arial"/>
          <w:sz w:val="19"/>
          <w:szCs w:val="19"/>
        </w:rPr>
        <w:t xml:space="preserve">On-demand connectivity among Allstream recovery centers using the Allstream </w:t>
      </w:r>
      <w:r w:rsidR="0087480D">
        <w:rPr>
          <w:rFonts w:ascii="Arial" w:hAnsi="Arial" w:cs="Arial"/>
          <w:sz w:val="19"/>
          <w:szCs w:val="19"/>
        </w:rPr>
        <w:t xml:space="preserve">and Sungard </w:t>
      </w:r>
      <w:r w:rsidRPr="0093277D">
        <w:rPr>
          <w:rFonts w:ascii="Arial" w:hAnsi="Arial" w:cs="Arial"/>
          <w:sz w:val="19"/>
          <w:szCs w:val="19"/>
        </w:rPr>
        <w:t xml:space="preserve">global network (“SGN”) in accordance with the Network Configuration described in </w:t>
      </w:r>
      <w:r w:rsidR="00C60AD0">
        <w:rPr>
          <w:rFonts w:ascii="Arial" w:hAnsi="Arial" w:cs="Arial"/>
          <w:sz w:val="19"/>
          <w:szCs w:val="19"/>
        </w:rPr>
        <w:t>Section</w:t>
      </w:r>
      <w:r w:rsidR="00C60AD0" w:rsidRPr="0093277D">
        <w:rPr>
          <w:rFonts w:ascii="Arial" w:hAnsi="Arial" w:cs="Arial"/>
          <w:sz w:val="19"/>
          <w:szCs w:val="19"/>
        </w:rPr>
        <w:t xml:space="preserve"> </w:t>
      </w:r>
      <w:r w:rsidRPr="0093277D">
        <w:rPr>
          <w:rFonts w:ascii="Arial" w:hAnsi="Arial" w:cs="Arial"/>
          <w:sz w:val="19"/>
          <w:szCs w:val="19"/>
        </w:rPr>
        <w:t>B</w:t>
      </w:r>
      <w:r w:rsidR="00C60AD0">
        <w:rPr>
          <w:rFonts w:ascii="Arial" w:hAnsi="Arial" w:cs="Arial"/>
          <w:sz w:val="19"/>
          <w:szCs w:val="19"/>
        </w:rPr>
        <w:t xml:space="preserve"> of the Service Order</w:t>
      </w:r>
      <w:r w:rsidRPr="0093277D">
        <w:rPr>
          <w:rFonts w:ascii="Arial" w:hAnsi="Arial" w:cs="Arial"/>
          <w:sz w:val="19"/>
          <w:szCs w:val="19"/>
        </w:rPr>
        <w:t>.</w:t>
      </w:r>
    </w:p>
    <w:p w14:paraId="34932266" w14:textId="77777777" w:rsidR="007628F1" w:rsidRPr="007628F1" w:rsidRDefault="007628F1" w:rsidP="007628F1">
      <w:pPr>
        <w:pStyle w:val="ListParagraph"/>
        <w:tabs>
          <w:tab w:val="left" w:pos="-810"/>
          <w:tab w:val="left" w:pos="990"/>
        </w:tabs>
        <w:jc w:val="both"/>
        <w:rPr>
          <w:rFonts w:ascii="Arial" w:hAnsi="Arial" w:cs="Arial"/>
          <w:b/>
          <w:sz w:val="18"/>
          <w:szCs w:val="18"/>
        </w:rPr>
      </w:pPr>
    </w:p>
    <w:p w14:paraId="0B9B64C5" w14:textId="432D2474" w:rsidR="006A6D05" w:rsidRPr="0093277D" w:rsidRDefault="006A6D05" w:rsidP="009E22BA">
      <w:pPr>
        <w:pStyle w:val="ListParagraph"/>
        <w:numPr>
          <w:ilvl w:val="2"/>
          <w:numId w:val="4"/>
        </w:numPr>
        <w:tabs>
          <w:tab w:val="left" w:pos="-810"/>
          <w:tab w:val="left" w:pos="990"/>
        </w:tabs>
        <w:ind w:hanging="540"/>
        <w:jc w:val="both"/>
        <w:rPr>
          <w:rFonts w:ascii="Arial" w:hAnsi="Arial" w:cs="Arial"/>
          <w:sz w:val="19"/>
          <w:szCs w:val="19"/>
        </w:rPr>
      </w:pPr>
      <w:r w:rsidRPr="007628F1">
        <w:rPr>
          <w:rFonts w:ascii="Arial" w:hAnsi="Arial" w:cs="Arial"/>
          <w:b/>
          <w:sz w:val="18"/>
          <w:szCs w:val="18"/>
        </w:rPr>
        <w:t xml:space="preserve">Dedicated Circuit: </w:t>
      </w:r>
      <w:r w:rsidRPr="0093277D">
        <w:rPr>
          <w:rFonts w:ascii="Arial" w:hAnsi="Arial" w:cs="Arial"/>
          <w:sz w:val="19"/>
          <w:szCs w:val="19"/>
        </w:rPr>
        <w:t xml:space="preserve">Dedicated connectivity between Customer Location described in </w:t>
      </w:r>
      <w:r w:rsidR="00C60AD0">
        <w:rPr>
          <w:rFonts w:ascii="Arial" w:hAnsi="Arial" w:cs="Arial"/>
          <w:sz w:val="19"/>
          <w:szCs w:val="19"/>
        </w:rPr>
        <w:t>Section</w:t>
      </w:r>
      <w:r w:rsidRPr="0093277D">
        <w:rPr>
          <w:rFonts w:ascii="Arial" w:hAnsi="Arial" w:cs="Arial"/>
          <w:sz w:val="19"/>
          <w:szCs w:val="19"/>
        </w:rPr>
        <w:t xml:space="preserve"> B </w:t>
      </w:r>
      <w:r w:rsidR="00C60AD0">
        <w:rPr>
          <w:rFonts w:ascii="Arial" w:hAnsi="Arial" w:cs="Arial"/>
          <w:sz w:val="19"/>
          <w:szCs w:val="19"/>
        </w:rPr>
        <w:t xml:space="preserve">of the Service Order </w:t>
      </w:r>
      <w:r w:rsidRPr="0093277D">
        <w:rPr>
          <w:rFonts w:ascii="Arial" w:hAnsi="Arial" w:cs="Arial"/>
          <w:sz w:val="19"/>
          <w:szCs w:val="19"/>
        </w:rPr>
        <w:t>and the Allstream Facility described in</w:t>
      </w:r>
      <w:r w:rsidR="00996E11">
        <w:rPr>
          <w:rFonts w:ascii="Arial" w:hAnsi="Arial" w:cs="Arial"/>
          <w:sz w:val="19"/>
          <w:szCs w:val="19"/>
        </w:rPr>
        <w:t xml:space="preserve"> </w:t>
      </w:r>
      <w:r w:rsidR="00C60AD0">
        <w:rPr>
          <w:rFonts w:ascii="Arial" w:hAnsi="Arial" w:cs="Arial"/>
          <w:sz w:val="19"/>
          <w:szCs w:val="19"/>
        </w:rPr>
        <w:t xml:space="preserve">Section </w:t>
      </w:r>
      <w:r w:rsidRPr="0093277D">
        <w:rPr>
          <w:rFonts w:ascii="Arial" w:hAnsi="Arial" w:cs="Arial"/>
          <w:sz w:val="19"/>
          <w:szCs w:val="19"/>
        </w:rPr>
        <w:t xml:space="preserve">B </w:t>
      </w:r>
      <w:r w:rsidR="00C60AD0">
        <w:rPr>
          <w:rFonts w:ascii="Arial" w:hAnsi="Arial" w:cs="Arial"/>
          <w:sz w:val="19"/>
          <w:szCs w:val="19"/>
        </w:rPr>
        <w:t xml:space="preserve">of the Service Order </w:t>
      </w:r>
      <w:r w:rsidRPr="0093277D">
        <w:rPr>
          <w:rFonts w:ascii="Arial" w:hAnsi="Arial" w:cs="Arial"/>
          <w:sz w:val="19"/>
          <w:szCs w:val="19"/>
        </w:rPr>
        <w:t>using a dedicated circuit that is either (a) procured and installed by SunGard or Allstream, or (b) procured and installed by Customer with installation management assistance from Allstream.</w:t>
      </w:r>
    </w:p>
    <w:p w14:paraId="63759881" w14:textId="77777777" w:rsidR="006A6D05" w:rsidRPr="0093277D" w:rsidRDefault="006A6D05" w:rsidP="007628F1">
      <w:pPr>
        <w:pStyle w:val="ListParagraph"/>
        <w:tabs>
          <w:tab w:val="left" w:pos="-810"/>
          <w:tab w:val="left" w:pos="990"/>
        </w:tabs>
        <w:jc w:val="both"/>
        <w:rPr>
          <w:rFonts w:ascii="Arial" w:hAnsi="Arial" w:cs="Arial"/>
          <w:sz w:val="19"/>
          <w:szCs w:val="19"/>
        </w:rPr>
      </w:pPr>
    </w:p>
    <w:p w14:paraId="31687CE2" w14:textId="3E51C10D" w:rsidR="0093277D" w:rsidRDefault="006A6D05" w:rsidP="009E22BA">
      <w:pPr>
        <w:pStyle w:val="ListParagraph"/>
        <w:numPr>
          <w:ilvl w:val="2"/>
          <w:numId w:val="4"/>
        </w:numPr>
        <w:tabs>
          <w:tab w:val="left" w:pos="-810"/>
          <w:tab w:val="left" w:pos="990"/>
        </w:tabs>
        <w:ind w:hanging="540"/>
        <w:jc w:val="both"/>
        <w:rPr>
          <w:rFonts w:ascii="Arial" w:hAnsi="Arial" w:cs="Arial"/>
          <w:sz w:val="19"/>
          <w:szCs w:val="19"/>
        </w:rPr>
      </w:pPr>
      <w:r w:rsidRPr="007628F1">
        <w:rPr>
          <w:rFonts w:ascii="Arial" w:hAnsi="Arial" w:cs="Arial"/>
          <w:b/>
          <w:sz w:val="18"/>
          <w:szCs w:val="18"/>
        </w:rPr>
        <w:t xml:space="preserve">Net ReDirect Services: </w:t>
      </w:r>
      <w:r w:rsidRPr="0093277D">
        <w:rPr>
          <w:rFonts w:ascii="Arial" w:hAnsi="Arial" w:cs="Arial"/>
          <w:sz w:val="19"/>
          <w:szCs w:val="19"/>
        </w:rPr>
        <w:t xml:space="preserve">On-demand connectivity between the SGN </w:t>
      </w:r>
      <w:r w:rsidR="00701246">
        <w:rPr>
          <w:rFonts w:ascii="Arial" w:hAnsi="Arial" w:cs="Arial"/>
          <w:sz w:val="19"/>
          <w:szCs w:val="19"/>
        </w:rPr>
        <w:t>point of presence</w:t>
      </w:r>
      <w:r w:rsidR="0060382D">
        <w:rPr>
          <w:rFonts w:ascii="Arial" w:hAnsi="Arial" w:cs="Arial"/>
          <w:sz w:val="19"/>
          <w:szCs w:val="19"/>
        </w:rPr>
        <w:t xml:space="preserve"> </w:t>
      </w:r>
      <w:r w:rsidR="00701246">
        <w:rPr>
          <w:rFonts w:ascii="Arial" w:hAnsi="Arial" w:cs="Arial"/>
          <w:sz w:val="19"/>
          <w:szCs w:val="19"/>
        </w:rPr>
        <w:t>(“</w:t>
      </w:r>
      <w:r w:rsidRPr="0093277D">
        <w:rPr>
          <w:rFonts w:ascii="Arial" w:hAnsi="Arial" w:cs="Arial"/>
          <w:sz w:val="19"/>
          <w:szCs w:val="19"/>
        </w:rPr>
        <w:t>POP</w:t>
      </w:r>
      <w:r w:rsidR="00701246">
        <w:rPr>
          <w:rFonts w:ascii="Arial" w:hAnsi="Arial" w:cs="Arial"/>
          <w:sz w:val="19"/>
          <w:szCs w:val="19"/>
        </w:rPr>
        <w:t>”)</w:t>
      </w:r>
      <w:r w:rsidRPr="0093277D">
        <w:rPr>
          <w:rFonts w:ascii="Arial" w:hAnsi="Arial" w:cs="Arial"/>
          <w:sz w:val="19"/>
          <w:szCs w:val="19"/>
        </w:rPr>
        <w:t xml:space="preserve"> (where Customer’s local circuit terminates) and the Allstream Facility described in</w:t>
      </w:r>
      <w:r w:rsidR="00CB54C8">
        <w:rPr>
          <w:rFonts w:ascii="Arial" w:hAnsi="Arial" w:cs="Arial"/>
          <w:sz w:val="19"/>
          <w:szCs w:val="19"/>
        </w:rPr>
        <w:t xml:space="preserve"> </w:t>
      </w:r>
      <w:r w:rsidR="00996E11">
        <w:rPr>
          <w:rFonts w:ascii="Arial" w:hAnsi="Arial" w:cs="Arial"/>
          <w:sz w:val="19"/>
          <w:szCs w:val="19"/>
        </w:rPr>
        <w:t xml:space="preserve">Section </w:t>
      </w:r>
      <w:r w:rsidRPr="0093277D">
        <w:rPr>
          <w:rFonts w:ascii="Arial" w:hAnsi="Arial" w:cs="Arial"/>
          <w:sz w:val="19"/>
          <w:szCs w:val="19"/>
        </w:rPr>
        <w:t>B</w:t>
      </w:r>
      <w:r w:rsidR="00996E11">
        <w:rPr>
          <w:rFonts w:ascii="Arial" w:hAnsi="Arial" w:cs="Arial"/>
          <w:sz w:val="19"/>
          <w:szCs w:val="19"/>
        </w:rPr>
        <w:t xml:space="preserve"> of the Service Order</w:t>
      </w:r>
      <w:r w:rsidRPr="0093277D">
        <w:rPr>
          <w:rFonts w:ascii="Arial" w:hAnsi="Arial" w:cs="Arial"/>
          <w:sz w:val="19"/>
          <w:szCs w:val="19"/>
        </w:rPr>
        <w:t xml:space="preserve">; such connectivity is designated as </w:t>
      </w:r>
      <w:r w:rsidR="0065059A">
        <w:rPr>
          <w:rFonts w:ascii="Arial" w:hAnsi="Arial" w:cs="Arial"/>
          <w:sz w:val="19"/>
          <w:szCs w:val="19"/>
        </w:rPr>
        <w:t>n</w:t>
      </w:r>
      <w:r w:rsidRPr="0093277D">
        <w:rPr>
          <w:rFonts w:ascii="Arial" w:hAnsi="Arial" w:cs="Arial"/>
          <w:sz w:val="19"/>
          <w:szCs w:val="19"/>
        </w:rPr>
        <w:t xml:space="preserve">et </w:t>
      </w:r>
      <w:r w:rsidR="0065059A">
        <w:rPr>
          <w:rFonts w:ascii="Arial" w:hAnsi="Arial" w:cs="Arial"/>
          <w:sz w:val="19"/>
          <w:szCs w:val="19"/>
        </w:rPr>
        <w:t>r</w:t>
      </w:r>
      <w:r w:rsidRPr="0093277D">
        <w:rPr>
          <w:rFonts w:ascii="Arial" w:hAnsi="Arial" w:cs="Arial"/>
          <w:sz w:val="19"/>
          <w:szCs w:val="19"/>
        </w:rPr>
        <w:t>e</w:t>
      </w:r>
      <w:r w:rsidR="0065059A">
        <w:rPr>
          <w:rFonts w:ascii="Arial" w:hAnsi="Arial" w:cs="Arial"/>
          <w:sz w:val="19"/>
          <w:szCs w:val="19"/>
        </w:rPr>
        <w:t>d</w:t>
      </w:r>
      <w:r w:rsidRPr="0093277D">
        <w:rPr>
          <w:rFonts w:ascii="Arial" w:hAnsi="Arial" w:cs="Arial"/>
          <w:sz w:val="19"/>
          <w:szCs w:val="19"/>
        </w:rPr>
        <w:t xml:space="preserve">irect </w:t>
      </w:r>
      <w:r w:rsidR="0065059A">
        <w:rPr>
          <w:rFonts w:ascii="Arial" w:hAnsi="Arial" w:cs="Arial"/>
          <w:sz w:val="19"/>
          <w:szCs w:val="19"/>
        </w:rPr>
        <w:t>m</w:t>
      </w:r>
      <w:r w:rsidRPr="0093277D">
        <w:rPr>
          <w:rFonts w:ascii="Arial" w:hAnsi="Arial" w:cs="Arial"/>
          <w:sz w:val="19"/>
          <w:szCs w:val="19"/>
        </w:rPr>
        <w:t xml:space="preserve">etropolitan </w:t>
      </w:r>
      <w:r w:rsidR="0065059A">
        <w:rPr>
          <w:rFonts w:ascii="Arial" w:hAnsi="Arial" w:cs="Arial"/>
          <w:sz w:val="19"/>
          <w:szCs w:val="19"/>
        </w:rPr>
        <w:t>s</w:t>
      </w:r>
      <w:r w:rsidRPr="0093277D">
        <w:rPr>
          <w:rFonts w:ascii="Arial" w:hAnsi="Arial" w:cs="Arial"/>
          <w:sz w:val="19"/>
          <w:szCs w:val="19"/>
        </w:rPr>
        <w:t>ervices</w:t>
      </w:r>
      <w:r w:rsidR="0065059A">
        <w:rPr>
          <w:rFonts w:ascii="Arial" w:hAnsi="Arial" w:cs="Arial"/>
          <w:sz w:val="19"/>
          <w:szCs w:val="19"/>
        </w:rPr>
        <w:t xml:space="preserve"> (“Net ReDirect Metropolitan Services”)</w:t>
      </w:r>
      <w:r w:rsidRPr="0093277D">
        <w:rPr>
          <w:rFonts w:ascii="Arial" w:hAnsi="Arial" w:cs="Arial"/>
          <w:sz w:val="19"/>
          <w:szCs w:val="19"/>
        </w:rPr>
        <w:t xml:space="preserve"> when the SGN </w:t>
      </w:r>
      <w:smartTag w:uri="urn:schemas-microsoft-com:office:smarttags" w:element="stockticker">
        <w:r w:rsidRPr="0093277D">
          <w:rPr>
            <w:rFonts w:ascii="Arial" w:hAnsi="Arial" w:cs="Arial"/>
            <w:sz w:val="19"/>
            <w:szCs w:val="19"/>
          </w:rPr>
          <w:t>POP</w:t>
        </w:r>
      </w:smartTag>
      <w:r w:rsidRPr="0093277D">
        <w:rPr>
          <w:rFonts w:ascii="Arial" w:hAnsi="Arial" w:cs="Arial"/>
          <w:sz w:val="19"/>
          <w:szCs w:val="19"/>
        </w:rPr>
        <w:t xml:space="preserve"> and Allstream Facility are located in the same metropolitan area.</w:t>
      </w:r>
    </w:p>
    <w:p w14:paraId="108BB2C9" w14:textId="77777777" w:rsidR="0093277D" w:rsidRPr="0093277D" w:rsidRDefault="0093277D" w:rsidP="0093277D">
      <w:pPr>
        <w:tabs>
          <w:tab w:val="left" w:pos="-810"/>
          <w:tab w:val="left" w:pos="990"/>
        </w:tabs>
        <w:rPr>
          <w:rFonts w:ascii="Arial" w:hAnsi="Arial" w:cs="Arial"/>
          <w:sz w:val="19"/>
          <w:szCs w:val="19"/>
        </w:rPr>
      </w:pPr>
    </w:p>
    <w:p w14:paraId="5A5683D6" w14:textId="4F0E23AB" w:rsidR="006A6D05" w:rsidRPr="007628F1" w:rsidRDefault="006A6D05" w:rsidP="009E22BA">
      <w:pPr>
        <w:pStyle w:val="ListParagraph"/>
        <w:numPr>
          <w:ilvl w:val="2"/>
          <w:numId w:val="4"/>
        </w:numPr>
        <w:tabs>
          <w:tab w:val="left" w:pos="-810"/>
          <w:tab w:val="left" w:pos="990"/>
        </w:tabs>
        <w:ind w:hanging="540"/>
        <w:jc w:val="both"/>
        <w:rPr>
          <w:rFonts w:ascii="Arial" w:hAnsi="Arial" w:cs="Arial"/>
          <w:b/>
          <w:sz w:val="18"/>
          <w:szCs w:val="18"/>
        </w:rPr>
      </w:pPr>
      <w:r w:rsidRPr="007628F1">
        <w:rPr>
          <w:rFonts w:ascii="Arial" w:hAnsi="Arial" w:cs="Arial"/>
          <w:b/>
          <w:sz w:val="18"/>
          <w:szCs w:val="18"/>
        </w:rPr>
        <w:t xml:space="preserve">IP ReDirect Services: </w:t>
      </w:r>
      <w:r w:rsidRPr="0093277D">
        <w:rPr>
          <w:rFonts w:ascii="Arial" w:hAnsi="Arial" w:cs="Arial"/>
          <w:sz w:val="19"/>
          <w:szCs w:val="19"/>
        </w:rPr>
        <w:t xml:space="preserve">On-demand, point-to-point or point-to-multipoint, Internet Protocol (“IP”) connectivity between the IP-enabled SGN </w:t>
      </w:r>
      <w:smartTag w:uri="urn:schemas-microsoft-com:office:smarttags" w:element="stockticker">
        <w:r w:rsidRPr="0093277D">
          <w:rPr>
            <w:rFonts w:ascii="Arial" w:hAnsi="Arial" w:cs="Arial"/>
            <w:sz w:val="19"/>
            <w:szCs w:val="19"/>
          </w:rPr>
          <w:t>POP</w:t>
        </w:r>
      </w:smartTag>
      <w:r w:rsidRPr="0093277D">
        <w:rPr>
          <w:rFonts w:ascii="Arial" w:hAnsi="Arial" w:cs="Arial"/>
          <w:sz w:val="19"/>
          <w:szCs w:val="19"/>
        </w:rPr>
        <w:t xml:space="preserve"> where Customer is accessing the SGN and the IP-enabled Allstream Facility described in </w:t>
      </w:r>
      <w:r w:rsidR="00563CDE">
        <w:rPr>
          <w:rFonts w:ascii="Arial" w:hAnsi="Arial" w:cs="Arial"/>
          <w:sz w:val="19"/>
          <w:szCs w:val="19"/>
        </w:rPr>
        <w:t xml:space="preserve">Section </w:t>
      </w:r>
      <w:r w:rsidRPr="0093277D">
        <w:rPr>
          <w:rFonts w:ascii="Arial" w:hAnsi="Arial" w:cs="Arial"/>
          <w:sz w:val="19"/>
          <w:szCs w:val="19"/>
        </w:rPr>
        <w:t>B</w:t>
      </w:r>
      <w:r w:rsidR="00563CDE">
        <w:rPr>
          <w:rFonts w:ascii="Arial" w:hAnsi="Arial" w:cs="Arial"/>
          <w:sz w:val="19"/>
          <w:szCs w:val="19"/>
        </w:rPr>
        <w:t xml:space="preserve"> of the Service Order</w:t>
      </w:r>
      <w:r w:rsidRPr="0093277D">
        <w:rPr>
          <w:rFonts w:ascii="Arial" w:hAnsi="Arial" w:cs="Arial"/>
          <w:sz w:val="19"/>
          <w:szCs w:val="19"/>
        </w:rPr>
        <w:t>. Such connectivity is delivered using a single Ethernet interface directly attached to a router at Customer Location</w:t>
      </w:r>
      <w:r w:rsidRPr="007628F1">
        <w:rPr>
          <w:rFonts w:ascii="Arial" w:hAnsi="Arial" w:cs="Arial"/>
          <w:b/>
          <w:sz w:val="18"/>
          <w:szCs w:val="18"/>
        </w:rPr>
        <w:t>.</w:t>
      </w:r>
    </w:p>
    <w:p w14:paraId="440C9922" w14:textId="77777777" w:rsidR="006A6D05" w:rsidRPr="007628F1" w:rsidRDefault="006A6D05" w:rsidP="007628F1">
      <w:pPr>
        <w:pStyle w:val="ListParagraph"/>
        <w:tabs>
          <w:tab w:val="left" w:pos="-810"/>
          <w:tab w:val="left" w:pos="990"/>
        </w:tabs>
        <w:jc w:val="both"/>
        <w:rPr>
          <w:rFonts w:ascii="Arial" w:hAnsi="Arial" w:cs="Arial"/>
          <w:b/>
          <w:sz w:val="18"/>
          <w:szCs w:val="18"/>
        </w:rPr>
      </w:pPr>
    </w:p>
    <w:p w14:paraId="325B98E0" w14:textId="622825CD" w:rsidR="006A6D05" w:rsidRPr="0093277D" w:rsidRDefault="006A6D05" w:rsidP="009E22BA">
      <w:pPr>
        <w:pStyle w:val="ListParagraph"/>
        <w:numPr>
          <w:ilvl w:val="2"/>
          <w:numId w:val="4"/>
        </w:numPr>
        <w:tabs>
          <w:tab w:val="left" w:pos="-810"/>
          <w:tab w:val="left" w:pos="990"/>
        </w:tabs>
        <w:ind w:hanging="540"/>
        <w:jc w:val="both"/>
        <w:rPr>
          <w:rFonts w:ascii="Arial" w:hAnsi="Arial" w:cs="Arial"/>
          <w:sz w:val="19"/>
          <w:szCs w:val="19"/>
        </w:rPr>
      </w:pPr>
      <w:r w:rsidRPr="007628F1">
        <w:rPr>
          <w:rFonts w:ascii="Arial" w:hAnsi="Arial" w:cs="Arial"/>
          <w:b/>
          <w:sz w:val="18"/>
          <w:szCs w:val="18"/>
        </w:rPr>
        <w:t xml:space="preserve">Frame Relay or ATM Port: </w:t>
      </w:r>
      <w:r w:rsidRPr="0093277D">
        <w:rPr>
          <w:rFonts w:ascii="Arial" w:hAnsi="Arial" w:cs="Arial"/>
          <w:sz w:val="19"/>
          <w:szCs w:val="19"/>
        </w:rPr>
        <w:t>On-demand use of a frame relay</w:t>
      </w:r>
      <w:r w:rsidR="0065059A">
        <w:rPr>
          <w:rFonts w:ascii="Arial" w:hAnsi="Arial" w:cs="Arial"/>
          <w:sz w:val="19"/>
          <w:szCs w:val="19"/>
        </w:rPr>
        <w:t xml:space="preserve"> (“Frame Relay”)</w:t>
      </w:r>
      <w:r w:rsidRPr="0093277D">
        <w:rPr>
          <w:rFonts w:ascii="Arial" w:hAnsi="Arial" w:cs="Arial"/>
          <w:sz w:val="19"/>
          <w:szCs w:val="19"/>
        </w:rPr>
        <w:t xml:space="preserve"> or </w:t>
      </w:r>
      <w:r w:rsidR="0065059A">
        <w:rPr>
          <w:rFonts w:ascii="Arial" w:hAnsi="Arial" w:cs="Arial"/>
          <w:sz w:val="19"/>
          <w:szCs w:val="19"/>
        </w:rPr>
        <w:t>atm (“ATM”)</w:t>
      </w:r>
      <w:r w:rsidRPr="0093277D">
        <w:rPr>
          <w:rFonts w:ascii="Arial" w:hAnsi="Arial" w:cs="Arial"/>
          <w:sz w:val="19"/>
          <w:szCs w:val="19"/>
        </w:rPr>
        <w:t xml:space="preserve"> port</w:t>
      </w:r>
      <w:r w:rsidR="0065059A">
        <w:rPr>
          <w:rFonts w:ascii="Arial" w:hAnsi="Arial" w:cs="Arial"/>
          <w:sz w:val="19"/>
          <w:szCs w:val="19"/>
        </w:rPr>
        <w:t xml:space="preserve"> </w:t>
      </w:r>
      <w:r w:rsidRPr="0093277D">
        <w:rPr>
          <w:rFonts w:ascii="Arial" w:hAnsi="Arial" w:cs="Arial"/>
          <w:sz w:val="19"/>
          <w:szCs w:val="19"/>
        </w:rPr>
        <w:t xml:space="preserve">on the SGN as described in </w:t>
      </w:r>
      <w:r w:rsidR="00563CDE">
        <w:rPr>
          <w:rFonts w:ascii="Arial" w:hAnsi="Arial" w:cs="Arial"/>
          <w:sz w:val="19"/>
          <w:szCs w:val="19"/>
        </w:rPr>
        <w:t>Section</w:t>
      </w:r>
      <w:r w:rsidR="00CB54C8">
        <w:rPr>
          <w:rFonts w:ascii="Arial" w:hAnsi="Arial" w:cs="Arial"/>
          <w:sz w:val="19"/>
          <w:szCs w:val="19"/>
        </w:rPr>
        <w:t xml:space="preserve"> </w:t>
      </w:r>
      <w:r w:rsidRPr="0093277D">
        <w:rPr>
          <w:rFonts w:ascii="Arial" w:hAnsi="Arial" w:cs="Arial"/>
          <w:sz w:val="19"/>
          <w:szCs w:val="19"/>
        </w:rPr>
        <w:t>B</w:t>
      </w:r>
      <w:r w:rsidR="00563CDE">
        <w:rPr>
          <w:rFonts w:ascii="Arial" w:hAnsi="Arial" w:cs="Arial"/>
          <w:sz w:val="19"/>
          <w:szCs w:val="19"/>
        </w:rPr>
        <w:t xml:space="preserve"> of the Service Order</w:t>
      </w:r>
      <w:r w:rsidRPr="0093277D">
        <w:rPr>
          <w:rFonts w:ascii="Arial" w:hAnsi="Arial" w:cs="Arial"/>
          <w:sz w:val="19"/>
          <w:szCs w:val="19"/>
        </w:rPr>
        <w:t xml:space="preserve"> to provide connectivity between Customer’s </w:t>
      </w:r>
      <w:r w:rsidR="0065059A">
        <w:rPr>
          <w:rFonts w:ascii="Arial" w:hAnsi="Arial" w:cs="Arial"/>
          <w:sz w:val="19"/>
          <w:szCs w:val="19"/>
        </w:rPr>
        <w:t>F</w:t>
      </w:r>
      <w:r w:rsidRPr="0093277D">
        <w:rPr>
          <w:rFonts w:ascii="Arial" w:hAnsi="Arial" w:cs="Arial"/>
          <w:sz w:val="19"/>
          <w:szCs w:val="19"/>
        </w:rPr>
        <w:t xml:space="preserve">rame </w:t>
      </w:r>
      <w:r w:rsidR="0065059A">
        <w:rPr>
          <w:rFonts w:ascii="Arial" w:hAnsi="Arial" w:cs="Arial"/>
          <w:sz w:val="19"/>
          <w:szCs w:val="19"/>
        </w:rPr>
        <w:t>R</w:t>
      </w:r>
      <w:r w:rsidRPr="0093277D">
        <w:rPr>
          <w:rFonts w:ascii="Arial" w:hAnsi="Arial" w:cs="Arial"/>
          <w:sz w:val="19"/>
          <w:szCs w:val="19"/>
        </w:rPr>
        <w:t xml:space="preserve">elay or ATM network and the SGN.  Customer is responsible for all costs, and all required telecommunications vendor notifications and communications, attributable to Customer’s re-direction of Customer’s </w:t>
      </w:r>
      <w:r w:rsidR="0065059A">
        <w:rPr>
          <w:rFonts w:ascii="Arial" w:hAnsi="Arial" w:cs="Arial"/>
          <w:sz w:val="19"/>
          <w:szCs w:val="19"/>
        </w:rPr>
        <w:t>F</w:t>
      </w:r>
      <w:r w:rsidR="0065059A" w:rsidRPr="0093277D">
        <w:rPr>
          <w:rFonts w:ascii="Arial" w:hAnsi="Arial" w:cs="Arial"/>
          <w:sz w:val="19"/>
          <w:szCs w:val="19"/>
        </w:rPr>
        <w:t xml:space="preserve">rame </w:t>
      </w:r>
      <w:r w:rsidR="0065059A">
        <w:rPr>
          <w:rFonts w:ascii="Arial" w:hAnsi="Arial" w:cs="Arial"/>
          <w:sz w:val="19"/>
          <w:szCs w:val="19"/>
        </w:rPr>
        <w:t>R</w:t>
      </w:r>
      <w:r w:rsidRPr="0093277D">
        <w:rPr>
          <w:rFonts w:ascii="Arial" w:hAnsi="Arial" w:cs="Arial"/>
          <w:sz w:val="19"/>
          <w:szCs w:val="19"/>
        </w:rPr>
        <w:t xml:space="preserve">elay/ATM permanent virtual circuit(s) to the Allstream </w:t>
      </w:r>
      <w:r w:rsidR="0065059A">
        <w:rPr>
          <w:rFonts w:ascii="Arial" w:hAnsi="Arial" w:cs="Arial"/>
          <w:sz w:val="19"/>
          <w:szCs w:val="19"/>
        </w:rPr>
        <w:t>F</w:t>
      </w:r>
      <w:r w:rsidRPr="0093277D">
        <w:rPr>
          <w:rFonts w:ascii="Arial" w:hAnsi="Arial" w:cs="Arial"/>
          <w:sz w:val="19"/>
          <w:szCs w:val="19"/>
        </w:rPr>
        <w:t xml:space="preserve">rame </w:t>
      </w:r>
      <w:r w:rsidR="0065059A">
        <w:rPr>
          <w:rFonts w:ascii="Arial" w:hAnsi="Arial" w:cs="Arial"/>
          <w:sz w:val="19"/>
          <w:szCs w:val="19"/>
        </w:rPr>
        <w:t>R</w:t>
      </w:r>
      <w:r w:rsidRPr="0093277D">
        <w:rPr>
          <w:rFonts w:ascii="Arial" w:hAnsi="Arial" w:cs="Arial"/>
          <w:sz w:val="19"/>
          <w:szCs w:val="19"/>
        </w:rPr>
        <w:t>elay or ATM Disaster Recovery Option port.</w:t>
      </w:r>
    </w:p>
    <w:p w14:paraId="7F0495F3" w14:textId="77777777" w:rsidR="006A6D05" w:rsidRPr="007628F1" w:rsidRDefault="006A6D05" w:rsidP="007628F1">
      <w:pPr>
        <w:pStyle w:val="ListParagraph"/>
        <w:tabs>
          <w:tab w:val="left" w:pos="-810"/>
          <w:tab w:val="left" w:pos="990"/>
        </w:tabs>
        <w:jc w:val="both"/>
        <w:rPr>
          <w:rFonts w:ascii="Arial" w:hAnsi="Arial" w:cs="Arial"/>
          <w:b/>
          <w:sz w:val="18"/>
          <w:szCs w:val="18"/>
        </w:rPr>
      </w:pPr>
    </w:p>
    <w:p w14:paraId="6DF97D8A" w14:textId="59CD9CE2" w:rsidR="007628F1" w:rsidRDefault="006A6D05" w:rsidP="009E22BA">
      <w:pPr>
        <w:pStyle w:val="ListParagraph"/>
        <w:numPr>
          <w:ilvl w:val="2"/>
          <w:numId w:val="4"/>
        </w:numPr>
        <w:tabs>
          <w:tab w:val="left" w:pos="-810"/>
        </w:tabs>
        <w:ind w:hanging="540"/>
        <w:jc w:val="both"/>
        <w:rPr>
          <w:rFonts w:ascii="Arial" w:hAnsi="Arial" w:cs="Arial"/>
          <w:sz w:val="19"/>
          <w:szCs w:val="19"/>
        </w:rPr>
      </w:pPr>
      <w:r w:rsidRPr="0093277D">
        <w:rPr>
          <w:rFonts w:ascii="Arial" w:hAnsi="Arial" w:cs="Arial"/>
          <w:b/>
          <w:sz w:val="18"/>
          <w:szCs w:val="18"/>
        </w:rPr>
        <w:lastRenderedPageBreak/>
        <w:t>Web ReDirect Services:</w:t>
      </w:r>
      <w:r w:rsidRPr="007628F1">
        <w:rPr>
          <w:rFonts w:ascii="Arial" w:hAnsi="Arial"/>
          <w:b/>
          <w:bCs/>
          <w:color w:val="000000"/>
          <w:sz w:val="17"/>
          <w:szCs w:val="17"/>
        </w:rPr>
        <w:t xml:space="preserve"> </w:t>
      </w:r>
      <w:r w:rsidRPr="0093277D">
        <w:rPr>
          <w:rFonts w:ascii="Arial" w:hAnsi="Arial" w:cs="Arial"/>
          <w:sz w:val="19"/>
          <w:szCs w:val="19"/>
        </w:rPr>
        <w:t xml:space="preserve">On-demand access to the Internet from the Allstream facility described in Attachment B </w:t>
      </w:r>
      <w:r w:rsidR="0065059A">
        <w:rPr>
          <w:rFonts w:ascii="Arial" w:hAnsi="Arial" w:cs="Arial"/>
          <w:sz w:val="19"/>
          <w:szCs w:val="19"/>
        </w:rPr>
        <w:t xml:space="preserve">of the Service Order </w:t>
      </w:r>
      <w:r w:rsidRPr="0093277D">
        <w:rPr>
          <w:rFonts w:ascii="Arial" w:hAnsi="Arial" w:cs="Arial"/>
          <w:sz w:val="19"/>
          <w:szCs w:val="19"/>
        </w:rPr>
        <w:t>using any of the multiple Internet service providers under contract with Allstream (which may require Customer to set up domains to use the Web ReDirect Services)</w:t>
      </w:r>
    </w:p>
    <w:p w14:paraId="513AFF55" w14:textId="77777777" w:rsidR="002F5266" w:rsidRPr="00025041" w:rsidRDefault="002F5266" w:rsidP="00025041">
      <w:pPr>
        <w:tabs>
          <w:tab w:val="left" w:pos="-810"/>
        </w:tabs>
        <w:rPr>
          <w:rFonts w:ascii="Arial" w:hAnsi="Arial" w:cs="Arial"/>
          <w:sz w:val="19"/>
          <w:szCs w:val="19"/>
        </w:rPr>
      </w:pPr>
    </w:p>
    <w:p w14:paraId="1752177D" w14:textId="3B792585" w:rsidR="006A6D05" w:rsidRPr="0093277D" w:rsidRDefault="006A6D05" w:rsidP="009E22BA">
      <w:pPr>
        <w:pStyle w:val="ListParagraph"/>
        <w:numPr>
          <w:ilvl w:val="2"/>
          <w:numId w:val="4"/>
        </w:numPr>
        <w:tabs>
          <w:tab w:val="left" w:pos="-810"/>
        </w:tabs>
        <w:ind w:hanging="540"/>
        <w:jc w:val="both"/>
        <w:rPr>
          <w:rFonts w:ascii="Arial" w:hAnsi="Arial"/>
          <w:sz w:val="17"/>
          <w:szCs w:val="17"/>
        </w:rPr>
      </w:pPr>
      <w:r w:rsidRPr="0093277D">
        <w:rPr>
          <w:rFonts w:ascii="Arial" w:hAnsi="Arial" w:cs="Arial"/>
          <w:b/>
          <w:sz w:val="18"/>
          <w:szCs w:val="18"/>
        </w:rPr>
        <w:t>.MetroBandwidth:</w:t>
      </w:r>
      <w:r w:rsidRPr="0093277D">
        <w:rPr>
          <w:rFonts w:ascii="Arial" w:hAnsi="Arial"/>
          <w:b/>
          <w:bCs/>
          <w:color w:val="000000"/>
          <w:sz w:val="17"/>
          <w:szCs w:val="17"/>
        </w:rPr>
        <w:t xml:space="preserve"> </w:t>
      </w:r>
      <w:r w:rsidRPr="0093277D">
        <w:rPr>
          <w:rFonts w:ascii="Arial" w:hAnsi="Arial" w:cs="Arial"/>
          <w:sz w:val="19"/>
          <w:szCs w:val="19"/>
        </w:rPr>
        <w:t>On-demand access to transport infrastructure connecting two</w:t>
      </w:r>
      <w:r w:rsidR="0065059A">
        <w:rPr>
          <w:rFonts w:ascii="Arial" w:hAnsi="Arial" w:cs="Arial"/>
          <w:sz w:val="19"/>
          <w:szCs w:val="19"/>
        </w:rPr>
        <w:t xml:space="preserve"> (2)</w:t>
      </w:r>
      <w:r w:rsidRPr="0093277D">
        <w:rPr>
          <w:rFonts w:ascii="Arial" w:hAnsi="Arial" w:cs="Arial"/>
          <w:sz w:val="19"/>
          <w:szCs w:val="19"/>
        </w:rPr>
        <w:t xml:space="preserve"> Allstream service areas within the same building, or between two service areas located in separate buildings within the same metropolitan area, as described in</w:t>
      </w:r>
      <w:r w:rsidR="00CB54C8">
        <w:rPr>
          <w:rFonts w:ascii="Arial" w:hAnsi="Arial" w:cs="Arial"/>
          <w:b/>
          <w:sz w:val="18"/>
          <w:szCs w:val="18"/>
        </w:rPr>
        <w:t xml:space="preserve"> </w:t>
      </w:r>
      <w:r w:rsidR="00CB54C8" w:rsidRPr="00CB54C8">
        <w:rPr>
          <w:rFonts w:ascii="Arial" w:hAnsi="Arial" w:cs="Arial"/>
          <w:sz w:val="19"/>
          <w:szCs w:val="19"/>
        </w:rPr>
        <w:t>Section</w:t>
      </w:r>
      <w:r w:rsidRPr="008804C6">
        <w:rPr>
          <w:rFonts w:ascii="Arial" w:hAnsi="Arial" w:cs="Arial"/>
          <w:sz w:val="19"/>
          <w:szCs w:val="19"/>
        </w:rPr>
        <w:t xml:space="preserve"> B</w:t>
      </w:r>
      <w:r w:rsidR="00E924E3" w:rsidRPr="008804C6">
        <w:rPr>
          <w:rFonts w:ascii="Arial" w:hAnsi="Arial" w:cs="Arial"/>
          <w:sz w:val="19"/>
          <w:szCs w:val="19"/>
        </w:rPr>
        <w:t xml:space="preserve"> of the Service Order.</w:t>
      </w:r>
    </w:p>
    <w:p w14:paraId="435BCFBB" w14:textId="77777777" w:rsidR="006A6D05" w:rsidRPr="006A6D05" w:rsidRDefault="006A6D05" w:rsidP="001A2B4D">
      <w:pPr>
        <w:pStyle w:val="ListParagraph"/>
        <w:tabs>
          <w:tab w:val="left" w:pos="-810"/>
        </w:tabs>
        <w:ind w:left="0"/>
        <w:jc w:val="both"/>
        <w:rPr>
          <w:rFonts w:ascii="Arial" w:hAnsi="Arial"/>
          <w:sz w:val="17"/>
          <w:szCs w:val="17"/>
        </w:rPr>
      </w:pPr>
    </w:p>
    <w:p w14:paraId="343D110D" w14:textId="77777777" w:rsidR="006A6D05" w:rsidRPr="0093277D" w:rsidRDefault="006A6D05" w:rsidP="009E22BA">
      <w:pPr>
        <w:pStyle w:val="ListParagraph"/>
        <w:numPr>
          <w:ilvl w:val="2"/>
          <w:numId w:val="4"/>
        </w:numPr>
        <w:tabs>
          <w:tab w:val="left" w:pos="-810"/>
          <w:tab w:val="left" w:pos="900"/>
        </w:tabs>
        <w:ind w:hanging="540"/>
        <w:jc w:val="both"/>
        <w:rPr>
          <w:rFonts w:ascii="Arial" w:hAnsi="Arial" w:cs="Arial"/>
          <w:sz w:val="19"/>
          <w:szCs w:val="19"/>
        </w:rPr>
      </w:pPr>
      <w:r w:rsidRPr="0093277D">
        <w:rPr>
          <w:rFonts w:ascii="Arial" w:hAnsi="Arial" w:cs="Arial"/>
          <w:b/>
          <w:sz w:val="18"/>
          <w:szCs w:val="18"/>
        </w:rPr>
        <w:t xml:space="preserve">Telephone Line: </w:t>
      </w:r>
      <w:r w:rsidRPr="0093277D">
        <w:rPr>
          <w:rFonts w:ascii="Arial" w:hAnsi="Arial" w:cs="Arial"/>
          <w:sz w:val="19"/>
          <w:szCs w:val="19"/>
        </w:rPr>
        <w:t>Analog line available for use in conjunction with a dedicated cabinet or shelf contracted by Customer at the Allstream Facility.</w:t>
      </w:r>
    </w:p>
    <w:p w14:paraId="25C3EA94" w14:textId="77777777" w:rsidR="006A6D05" w:rsidRPr="006A6D05" w:rsidRDefault="006A6D05" w:rsidP="001A2B4D">
      <w:pPr>
        <w:pStyle w:val="ListParagraph"/>
        <w:ind w:left="0"/>
        <w:jc w:val="both"/>
        <w:rPr>
          <w:rFonts w:ascii="Arial" w:hAnsi="Arial"/>
          <w:sz w:val="17"/>
          <w:szCs w:val="17"/>
        </w:rPr>
      </w:pPr>
    </w:p>
    <w:p w14:paraId="680AF4D9" w14:textId="77777777" w:rsidR="006A6D05" w:rsidRDefault="006A6D05" w:rsidP="008C1384">
      <w:pPr>
        <w:pStyle w:val="ListParagraph"/>
        <w:tabs>
          <w:tab w:val="left" w:pos="-810"/>
        </w:tabs>
        <w:ind w:left="0"/>
        <w:jc w:val="both"/>
        <w:rPr>
          <w:rFonts w:ascii="Arial" w:hAnsi="Arial"/>
          <w:sz w:val="17"/>
          <w:szCs w:val="17"/>
        </w:rPr>
      </w:pPr>
    </w:p>
    <w:p w14:paraId="076014CF" w14:textId="77777777" w:rsidR="00644EDF" w:rsidRDefault="0093277D" w:rsidP="009E22BA">
      <w:pPr>
        <w:pStyle w:val="ListParagraph"/>
        <w:numPr>
          <w:ilvl w:val="0"/>
          <w:numId w:val="1"/>
        </w:numPr>
        <w:tabs>
          <w:tab w:val="left" w:pos="630"/>
          <w:tab w:val="left" w:pos="720"/>
          <w:tab w:val="left" w:pos="900"/>
          <w:tab w:val="left" w:pos="1170"/>
        </w:tabs>
        <w:ind w:left="360" w:hanging="360"/>
        <w:rPr>
          <w:rFonts w:ascii="Arial" w:hAnsi="Arial" w:cs="Arial"/>
          <w:b/>
          <w:sz w:val="18"/>
          <w:szCs w:val="18"/>
        </w:rPr>
      </w:pPr>
      <w:r>
        <w:rPr>
          <w:rFonts w:ascii="Arial" w:hAnsi="Arial" w:cs="Arial"/>
          <w:b/>
          <w:sz w:val="18"/>
          <w:szCs w:val="18"/>
        </w:rPr>
        <w:t>Hosting Services</w:t>
      </w:r>
    </w:p>
    <w:p w14:paraId="0C0AF2DD" w14:textId="77777777" w:rsidR="0093277D" w:rsidRPr="0093277D" w:rsidRDefault="0093277D" w:rsidP="0093277D">
      <w:pPr>
        <w:pStyle w:val="ListParagraph"/>
        <w:tabs>
          <w:tab w:val="left" w:pos="630"/>
          <w:tab w:val="left" w:pos="720"/>
          <w:tab w:val="left" w:pos="900"/>
          <w:tab w:val="left" w:pos="1170"/>
        </w:tabs>
        <w:ind w:left="180"/>
        <w:rPr>
          <w:rFonts w:ascii="Arial" w:hAnsi="Arial" w:cs="Arial"/>
          <w:b/>
          <w:sz w:val="18"/>
          <w:szCs w:val="18"/>
        </w:rPr>
      </w:pPr>
    </w:p>
    <w:p w14:paraId="1B13BB77" w14:textId="77777777" w:rsidR="006A6D05" w:rsidRPr="00A7133D" w:rsidRDefault="006A6D05" w:rsidP="00F51061">
      <w:pPr>
        <w:pStyle w:val="ListParagraph"/>
        <w:tabs>
          <w:tab w:val="left" w:pos="-810"/>
          <w:tab w:val="left" w:pos="720"/>
          <w:tab w:val="left" w:pos="810"/>
        </w:tabs>
        <w:ind w:hanging="360"/>
        <w:jc w:val="both"/>
        <w:rPr>
          <w:rFonts w:ascii="Arial" w:hAnsi="Arial" w:cs="Arial"/>
          <w:b/>
          <w:sz w:val="18"/>
          <w:szCs w:val="18"/>
        </w:rPr>
      </w:pPr>
      <w:r>
        <w:rPr>
          <w:rFonts w:ascii="Arial" w:hAnsi="Arial" w:cs="Arial"/>
          <w:b/>
          <w:sz w:val="18"/>
          <w:szCs w:val="18"/>
        </w:rPr>
        <w:t xml:space="preserve">3.1 </w:t>
      </w:r>
      <w:r w:rsidR="0093277D">
        <w:rPr>
          <w:rFonts w:ascii="Arial" w:hAnsi="Arial" w:cs="Arial"/>
          <w:b/>
          <w:sz w:val="18"/>
          <w:szCs w:val="18"/>
        </w:rPr>
        <w:t xml:space="preserve">  </w:t>
      </w:r>
      <w:r w:rsidR="0093277D">
        <w:rPr>
          <w:rFonts w:ascii="Arial" w:hAnsi="Arial" w:cs="Arial"/>
          <w:b/>
          <w:sz w:val="18"/>
          <w:szCs w:val="18"/>
        </w:rPr>
        <w:tab/>
      </w:r>
      <w:r w:rsidRPr="0093277D">
        <w:rPr>
          <w:rFonts w:ascii="Arial" w:hAnsi="Arial" w:cs="Arial"/>
          <w:b/>
          <w:sz w:val="18"/>
          <w:szCs w:val="18"/>
        </w:rPr>
        <w:t>Allstream-provided 19” Cabinet Services – Features</w:t>
      </w:r>
      <w:r w:rsidRPr="00A7133D">
        <w:rPr>
          <w:rFonts w:ascii="Arial" w:hAnsi="Arial" w:cs="Arial"/>
          <w:b/>
          <w:sz w:val="18"/>
          <w:szCs w:val="18"/>
        </w:rPr>
        <w:t xml:space="preserve"> </w:t>
      </w:r>
    </w:p>
    <w:p w14:paraId="5F0B7A07" w14:textId="5B6BE68F" w:rsidR="006A6D05" w:rsidRPr="0093277D" w:rsidRDefault="0093277D" w:rsidP="001A2B4D">
      <w:pPr>
        <w:pStyle w:val="ListParagraph"/>
        <w:tabs>
          <w:tab w:val="left" w:pos="-810"/>
          <w:tab w:val="left" w:pos="720"/>
          <w:tab w:val="left" w:pos="810"/>
        </w:tabs>
        <w:ind w:hanging="540"/>
        <w:rPr>
          <w:rFonts w:ascii="Arial" w:hAnsi="Arial" w:cs="Arial"/>
          <w:sz w:val="19"/>
          <w:szCs w:val="19"/>
        </w:rPr>
      </w:pPr>
      <w:r>
        <w:rPr>
          <w:rFonts w:ascii="Arial" w:hAnsi="Arial" w:cs="Arial"/>
          <w:sz w:val="19"/>
          <w:szCs w:val="19"/>
        </w:rPr>
        <w:tab/>
      </w:r>
      <w:r w:rsidR="00F51061">
        <w:rPr>
          <w:rFonts w:ascii="Arial" w:hAnsi="Arial" w:cs="Arial"/>
          <w:sz w:val="19"/>
          <w:szCs w:val="19"/>
        </w:rPr>
        <w:t xml:space="preserve"> </w:t>
      </w:r>
      <w:r>
        <w:rPr>
          <w:rFonts w:ascii="Arial" w:hAnsi="Arial" w:cs="Arial"/>
          <w:sz w:val="19"/>
          <w:szCs w:val="19"/>
        </w:rPr>
        <w:t>A</w:t>
      </w:r>
      <w:r w:rsidR="006A6D05" w:rsidRPr="0093277D">
        <w:rPr>
          <w:rFonts w:ascii="Arial" w:hAnsi="Arial" w:cs="Arial"/>
          <w:sz w:val="19"/>
          <w:szCs w:val="19"/>
        </w:rPr>
        <w:t>llstream will provide the following for the number of 19” cabinets identified in th</w:t>
      </w:r>
      <w:r w:rsidR="00CB54C8">
        <w:rPr>
          <w:rFonts w:ascii="Arial" w:hAnsi="Arial" w:cs="Arial"/>
          <w:sz w:val="19"/>
          <w:szCs w:val="19"/>
        </w:rPr>
        <w:t>e</w:t>
      </w:r>
      <w:r w:rsidR="006A6D05" w:rsidRPr="0093277D">
        <w:rPr>
          <w:rFonts w:ascii="Arial" w:hAnsi="Arial" w:cs="Arial"/>
          <w:sz w:val="19"/>
          <w:szCs w:val="19"/>
        </w:rPr>
        <w:t xml:space="preserve"> Service </w:t>
      </w:r>
      <w:r w:rsidR="00E924E3">
        <w:rPr>
          <w:rFonts w:ascii="Arial" w:hAnsi="Arial" w:cs="Arial"/>
          <w:sz w:val="19"/>
          <w:szCs w:val="19"/>
        </w:rPr>
        <w:t>Order</w:t>
      </w:r>
      <w:r w:rsidR="006A6D05" w:rsidRPr="0093277D">
        <w:rPr>
          <w:rFonts w:ascii="Arial" w:hAnsi="Arial" w:cs="Arial"/>
          <w:sz w:val="19"/>
          <w:szCs w:val="19"/>
        </w:rPr>
        <w:t>:</w:t>
      </w:r>
    </w:p>
    <w:p w14:paraId="5655486A" w14:textId="77777777" w:rsidR="006A6D05" w:rsidRPr="0093277D" w:rsidRDefault="006A6D05" w:rsidP="009E22BA">
      <w:pPr>
        <w:pStyle w:val="ListParagraph"/>
        <w:numPr>
          <w:ilvl w:val="0"/>
          <w:numId w:val="5"/>
        </w:numPr>
        <w:tabs>
          <w:tab w:val="left" w:pos="-810"/>
          <w:tab w:val="left" w:pos="720"/>
        </w:tabs>
        <w:rPr>
          <w:rFonts w:ascii="Arial" w:hAnsi="Arial" w:cs="Arial"/>
          <w:sz w:val="19"/>
          <w:szCs w:val="19"/>
        </w:rPr>
      </w:pPr>
      <w:r w:rsidRPr="0093277D">
        <w:rPr>
          <w:rFonts w:ascii="Arial" w:hAnsi="Arial" w:cs="Arial"/>
          <w:sz w:val="19"/>
          <w:szCs w:val="19"/>
        </w:rPr>
        <w:t>A minimum of 42U EIA rack space;</w:t>
      </w:r>
    </w:p>
    <w:p w14:paraId="20C7FD9A" w14:textId="77777777" w:rsidR="006A6D05" w:rsidRPr="0093277D" w:rsidRDefault="006A6D05" w:rsidP="009E22BA">
      <w:pPr>
        <w:pStyle w:val="ListParagraph"/>
        <w:numPr>
          <w:ilvl w:val="0"/>
          <w:numId w:val="5"/>
        </w:numPr>
        <w:tabs>
          <w:tab w:val="left" w:pos="-810"/>
          <w:tab w:val="left" w:pos="720"/>
        </w:tabs>
        <w:rPr>
          <w:rFonts w:ascii="Arial" w:hAnsi="Arial" w:cs="Arial"/>
          <w:sz w:val="19"/>
          <w:szCs w:val="19"/>
        </w:rPr>
      </w:pPr>
      <w:r w:rsidRPr="0093277D">
        <w:rPr>
          <w:rFonts w:ascii="Arial" w:hAnsi="Arial" w:cs="Arial"/>
          <w:sz w:val="19"/>
          <w:szCs w:val="19"/>
        </w:rPr>
        <w:t>Lock and key security; and</w:t>
      </w:r>
    </w:p>
    <w:p w14:paraId="3358B06C" w14:textId="77777777" w:rsidR="006A6D05" w:rsidRDefault="006A6D05" w:rsidP="009E22BA">
      <w:pPr>
        <w:pStyle w:val="ListParagraph"/>
        <w:numPr>
          <w:ilvl w:val="0"/>
          <w:numId w:val="5"/>
        </w:numPr>
        <w:tabs>
          <w:tab w:val="left" w:pos="-810"/>
          <w:tab w:val="left" w:pos="720"/>
        </w:tabs>
        <w:rPr>
          <w:rFonts w:ascii="Arial" w:hAnsi="Arial" w:cs="Arial"/>
          <w:sz w:val="18"/>
          <w:szCs w:val="18"/>
        </w:rPr>
      </w:pPr>
      <w:r w:rsidRPr="0093277D">
        <w:rPr>
          <w:rFonts w:ascii="Arial" w:hAnsi="Arial" w:cs="Arial"/>
          <w:sz w:val="19"/>
          <w:szCs w:val="19"/>
        </w:rPr>
        <w:t>Proper air ventilation</w:t>
      </w:r>
      <w:r w:rsidRPr="00A7133D">
        <w:rPr>
          <w:rFonts w:ascii="Arial" w:hAnsi="Arial" w:cs="Arial"/>
          <w:sz w:val="18"/>
          <w:szCs w:val="18"/>
        </w:rPr>
        <w:t>.</w:t>
      </w:r>
    </w:p>
    <w:p w14:paraId="6C74F0E7" w14:textId="77777777" w:rsidR="00D61D78" w:rsidRDefault="00D61D78" w:rsidP="001A2B4D">
      <w:pPr>
        <w:pStyle w:val="ListParagraph"/>
        <w:tabs>
          <w:tab w:val="left" w:pos="-810"/>
          <w:tab w:val="left" w:pos="720"/>
        </w:tabs>
        <w:ind w:left="0"/>
        <w:rPr>
          <w:rFonts w:ascii="Arial" w:hAnsi="Arial" w:cs="Arial"/>
          <w:sz w:val="18"/>
          <w:szCs w:val="18"/>
        </w:rPr>
      </w:pPr>
    </w:p>
    <w:p w14:paraId="5D4ACDAB" w14:textId="77777777" w:rsidR="00D61D78" w:rsidRPr="00A7133D" w:rsidRDefault="00D61D78" w:rsidP="001A2B4D">
      <w:pPr>
        <w:pStyle w:val="ListParagraph"/>
        <w:tabs>
          <w:tab w:val="left" w:pos="-810"/>
          <w:tab w:val="left" w:pos="810"/>
        </w:tabs>
        <w:ind w:left="0" w:firstLine="360"/>
        <w:rPr>
          <w:rFonts w:ascii="Arial" w:hAnsi="Arial" w:cs="Arial"/>
          <w:b/>
          <w:sz w:val="18"/>
          <w:szCs w:val="18"/>
        </w:rPr>
      </w:pPr>
      <w:r w:rsidRPr="0093277D">
        <w:rPr>
          <w:rFonts w:ascii="Arial" w:hAnsi="Arial" w:cs="Arial"/>
          <w:b/>
          <w:sz w:val="18"/>
          <w:szCs w:val="18"/>
        </w:rPr>
        <w:t>3.2</w:t>
      </w:r>
      <w:r w:rsidR="0093277D">
        <w:rPr>
          <w:rFonts w:ascii="Arial" w:hAnsi="Arial" w:cs="Arial"/>
          <w:b/>
          <w:sz w:val="18"/>
          <w:szCs w:val="18"/>
        </w:rPr>
        <w:tab/>
      </w:r>
      <w:r w:rsidRPr="00A7133D">
        <w:rPr>
          <w:rFonts w:ascii="Arial" w:hAnsi="Arial" w:cs="Arial"/>
          <w:b/>
          <w:sz w:val="18"/>
          <w:szCs w:val="18"/>
        </w:rPr>
        <w:t>Secure Cabinet Services – Features</w:t>
      </w:r>
    </w:p>
    <w:p w14:paraId="19C10DC9" w14:textId="42A837A3" w:rsidR="00D61D78" w:rsidRPr="0093277D" w:rsidRDefault="0093277D" w:rsidP="001A2B4D">
      <w:pPr>
        <w:pStyle w:val="ListParagraph"/>
        <w:tabs>
          <w:tab w:val="left" w:pos="-810"/>
          <w:tab w:val="left" w:pos="720"/>
        </w:tabs>
        <w:ind w:left="360" w:firstLine="90"/>
        <w:rPr>
          <w:rFonts w:ascii="Arial" w:hAnsi="Arial" w:cs="Arial"/>
          <w:sz w:val="19"/>
          <w:szCs w:val="19"/>
        </w:rPr>
      </w:pPr>
      <w:r w:rsidRPr="0093277D">
        <w:rPr>
          <w:rFonts w:ascii="Arial" w:hAnsi="Arial" w:cs="Arial"/>
          <w:sz w:val="19"/>
          <w:szCs w:val="19"/>
        </w:rPr>
        <w:t xml:space="preserve">      </w:t>
      </w:r>
      <w:r w:rsidR="005F19C6">
        <w:rPr>
          <w:rFonts w:ascii="Arial" w:hAnsi="Arial" w:cs="Arial"/>
          <w:sz w:val="19"/>
          <w:szCs w:val="19"/>
        </w:rPr>
        <w:t xml:space="preserve"> </w:t>
      </w:r>
      <w:r w:rsidR="00D61D78" w:rsidRPr="0093277D">
        <w:rPr>
          <w:rFonts w:ascii="Arial" w:hAnsi="Arial" w:cs="Arial"/>
          <w:sz w:val="19"/>
          <w:szCs w:val="19"/>
        </w:rPr>
        <w:t xml:space="preserve">Allstream will provide the following for the number of </w:t>
      </w:r>
      <w:r w:rsidR="0065059A">
        <w:rPr>
          <w:rFonts w:ascii="Arial" w:hAnsi="Arial" w:cs="Arial"/>
          <w:sz w:val="19"/>
          <w:szCs w:val="19"/>
        </w:rPr>
        <w:t>s</w:t>
      </w:r>
      <w:r w:rsidR="00D61D78" w:rsidRPr="0093277D">
        <w:rPr>
          <w:rFonts w:ascii="Arial" w:hAnsi="Arial" w:cs="Arial"/>
          <w:sz w:val="19"/>
          <w:szCs w:val="19"/>
        </w:rPr>
        <w:t xml:space="preserve">ecure </w:t>
      </w:r>
      <w:r w:rsidR="0065059A">
        <w:rPr>
          <w:rFonts w:ascii="Arial" w:hAnsi="Arial" w:cs="Arial"/>
          <w:sz w:val="19"/>
          <w:szCs w:val="19"/>
        </w:rPr>
        <w:t>c</w:t>
      </w:r>
      <w:r w:rsidR="00D61D78" w:rsidRPr="0093277D">
        <w:rPr>
          <w:rFonts w:ascii="Arial" w:hAnsi="Arial" w:cs="Arial"/>
          <w:sz w:val="19"/>
          <w:szCs w:val="19"/>
        </w:rPr>
        <w:t>abinets</w:t>
      </w:r>
      <w:r w:rsidR="0065059A">
        <w:rPr>
          <w:rFonts w:ascii="Arial" w:hAnsi="Arial" w:cs="Arial"/>
          <w:sz w:val="19"/>
          <w:szCs w:val="19"/>
        </w:rPr>
        <w:t xml:space="preserve"> (“Secure Cabinets”)</w:t>
      </w:r>
      <w:r w:rsidR="00D61D78" w:rsidRPr="0093277D">
        <w:rPr>
          <w:rFonts w:ascii="Arial" w:hAnsi="Arial" w:cs="Arial"/>
          <w:sz w:val="19"/>
          <w:szCs w:val="19"/>
        </w:rPr>
        <w:t xml:space="preserve"> identified in the</w:t>
      </w:r>
      <w:r w:rsidR="00E924E3">
        <w:rPr>
          <w:rFonts w:ascii="Arial" w:hAnsi="Arial" w:cs="Arial"/>
          <w:sz w:val="19"/>
          <w:szCs w:val="19"/>
        </w:rPr>
        <w:t xml:space="preserve"> Service Order</w:t>
      </w:r>
      <w:r w:rsidR="00D61D78" w:rsidRPr="0093277D">
        <w:rPr>
          <w:rFonts w:ascii="Arial" w:hAnsi="Arial" w:cs="Arial"/>
          <w:sz w:val="19"/>
          <w:szCs w:val="19"/>
        </w:rPr>
        <w:t>:</w:t>
      </w:r>
    </w:p>
    <w:p w14:paraId="1E3AAABE" w14:textId="517990C7" w:rsidR="00D61D78" w:rsidRPr="0093277D" w:rsidRDefault="00D61D78" w:rsidP="009E22BA">
      <w:pPr>
        <w:pStyle w:val="ListParagraph"/>
        <w:numPr>
          <w:ilvl w:val="0"/>
          <w:numId w:val="6"/>
        </w:numPr>
        <w:tabs>
          <w:tab w:val="left" w:pos="-810"/>
          <w:tab w:val="left" w:pos="720"/>
          <w:tab w:val="left" w:pos="900"/>
        </w:tabs>
        <w:rPr>
          <w:rFonts w:ascii="Arial" w:hAnsi="Arial" w:cs="Arial"/>
          <w:sz w:val="19"/>
          <w:szCs w:val="19"/>
        </w:rPr>
      </w:pPr>
      <w:r w:rsidRPr="0093277D">
        <w:rPr>
          <w:rFonts w:ascii="Arial" w:hAnsi="Arial" w:cs="Arial"/>
          <w:sz w:val="19"/>
          <w:szCs w:val="19"/>
        </w:rPr>
        <w:t>Allstream-provided 19” Cabinet Service</w:t>
      </w:r>
      <w:r w:rsidR="0065059A">
        <w:rPr>
          <w:rFonts w:ascii="Arial" w:hAnsi="Arial" w:cs="Arial"/>
          <w:sz w:val="19"/>
          <w:szCs w:val="19"/>
        </w:rPr>
        <w:t xml:space="preserve"> (“19” Cabinet Service”)</w:t>
      </w:r>
      <w:r w:rsidRPr="0093277D">
        <w:rPr>
          <w:rFonts w:ascii="Arial" w:hAnsi="Arial" w:cs="Arial"/>
          <w:sz w:val="19"/>
          <w:szCs w:val="19"/>
        </w:rPr>
        <w:t>;</w:t>
      </w:r>
    </w:p>
    <w:p w14:paraId="4BB502E1" w14:textId="77777777" w:rsidR="00D61D78" w:rsidRPr="0093277D" w:rsidRDefault="00D61D78" w:rsidP="009E22BA">
      <w:pPr>
        <w:pStyle w:val="ListParagraph"/>
        <w:numPr>
          <w:ilvl w:val="0"/>
          <w:numId w:val="6"/>
        </w:numPr>
        <w:tabs>
          <w:tab w:val="left" w:pos="-810"/>
          <w:tab w:val="left" w:pos="720"/>
          <w:tab w:val="left" w:pos="900"/>
        </w:tabs>
        <w:rPr>
          <w:rFonts w:ascii="Arial" w:hAnsi="Arial" w:cs="Arial"/>
          <w:sz w:val="19"/>
          <w:szCs w:val="19"/>
        </w:rPr>
      </w:pPr>
      <w:r w:rsidRPr="0093277D">
        <w:rPr>
          <w:rFonts w:ascii="Arial" w:hAnsi="Arial" w:cs="Arial"/>
          <w:sz w:val="19"/>
          <w:szCs w:val="19"/>
        </w:rPr>
        <w:t xml:space="preserve">Raised floor space to support the Allstream -provided 19” Cabinet Service; and </w:t>
      </w:r>
    </w:p>
    <w:p w14:paraId="7A3C52FE" w14:textId="4A6B4CC5" w:rsidR="00D61D78" w:rsidRPr="0093277D" w:rsidRDefault="00D61D78" w:rsidP="009E22BA">
      <w:pPr>
        <w:pStyle w:val="ListParagraph"/>
        <w:numPr>
          <w:ilvl w:val="0"/>
          <w:numId w:val="6"/>
        </w:numPr>
        <w:tabs>
          <w:tab w:val="left" w:pos="-810"/>
          <w:tab w:val="left" w:pos="720"/>
          <w:tab w:val="left" w:pos="900"/>
        </w:tabs>
        <w:rPr>
          <w:rFonts w:ascii="Arial" w:hAnsi="Arial" w:cs="Arial"/>
          <w:sz w:val="19"/>
          <w:szCs w:val="19"/>
        </w:rPr>
      </w:pPr>
      <w:r w:rsidRPr="0093277D">
        <w:rPr>
          <w:rFonts w:ascii="Arial" w:hAnsi="Arial" w:cs="Arial"/>
          <w:sz w:val="19"/>
          <w:szCs w:val="19"/>
        </w:rPr>
        <w:t>The power configurations identified in th</w:t>
      </w:r>
      <w:r w:rsidR="0065059A">
        <w:rPr>
          <w:rFonts w:ascii="Arial" w:hAnsi="Arial" w:cs="Arial"/>
          <w:sz w:val="19"/>
          <w:szCs w:val="19"/>
        </w:rPr>
        <w:t>e</w:t>
      </w:r>
      <w:r w:rsidRPr="0093277D">
        <w:rPr>
          <w:rFonts w:ascii="Arial" w:hAnsi="Arial" w:cs="Arial"/>
          <w:sz w:val="19"/>
          <w:szCs w:val="19"/>
        </w:rPr>
        <w:t xml:space="preserve"> Service </w:t>
      </w:r>
      <w:r w:rsidR="00E924E3">
        <w:rPr>
          <w:rFonts w:ascii="Arial" w:hAnsi="Arial" w:cs="Arial"/>
          <w:sz w:val="19"/>
          <w:szCs w:val="19"/>
        </w:rPr>
        <w:t>Order</w:t>
      </w:r>
      <w:r w:rsidRPr="0093277D">
        <w:rPr>
          <w:rFonts w:ascii="Arial" w:hAnsi="Arial" w:cs="Arial"/>
          <w:sz w:val="19"/>
          <w:szCs w:val="19"/>
        </w:rPr>
        <w:t>.</w:t>
      </w:r>
    </w:p>
    <w:p w14:paraId="7748D1A2" w14:textId="77777777" w:rsidR="00D61D78" w:rsidRDefault="00D61D78" w:rsidP="0093277D">
      <w:pPr>
        <w:tabs>
          <w:tab w:val="left" w:pos="-810"/>
          <w:tab w:val="left" w:pos="720"/>
        </w:tabs>
        <w:rPr>
          <w:rFonts w:ascii="Arial" w:hAnsi="Arial" w:cs="Arial"/>
          <w:sz w:val="19"/>
          <w:szCs w:val="19"/>
        </w:rPr>
      </w:pPr>
    </w:p>
    <w:p w14:paraId="55E83982" w14:textId="3412DA4E" w:rsidR="0038123E" w:rsidRPr="00E96911" w:rsidRDefault="002540F4" w:rsidP="00E96911">
      <w:pPr>
        <w:pStyle w:val="ListParagraph"/>
        <w:numPr>
          <w:ilvl w:val="0"/>
          <w:numId w:val="1"/>
        </w:numPr>
        <w:tabs>
          <w:tab w:val="left" w:pos="-810"/>
          <w:tab w:val="left" w:pos="270"/>
          <w:tab w:val="left" w:pos="360"/>
        </w:tabs>
        <w:ind w:left="360" w:hanging="360"/>
        <w:rPr>
          <w:rFonts w:ascii="Arial" w:hAnsi="Arial" w:cs="Arial"/>
          <w:b/>
          <w:sz w:val="18"/>
          <w:szCs w:val="18"/>
        </w:rPr>
      </w:pPr>
      <w:r>
        <w:rPr>
          <w:rFonts w:ascii="Arial" w:hAnsi="Arial" w:cs="Arial"/>
          <w:b/>
          <w:sz w:val="18"/>
          <w:szCs w:val="18"/>
        </w:rPr>
        <w:t xml:space="preserve"> </w:t>
      </w:r>
      <w:r w:rsidR="0038123E" w:rsidRPr="0037703D">
        <w:rPr>
          <w:rFonts w:ascii="Arial" w:hAnsi="Arial" w:cs="Arial"/>
          <w:b/>
          <w:sz w:val="18"/>
          <w:szCs w:val="18"/>
        </w:rPr>
        <w:t>Support Services</w:t>
      </w:r>
    </w:p>
    <w:p w14:paraId="48F321D1" w14:textId="4CCEDEA7" w:rsidR="0038123E" w:rsidRPr="00B76D3F" w:rsidRDefault="00DE6E8C" w:rsidP="00DE6E8C">
      <w:pPr>
        <w:tabs>
          <w:tab w:val="left" w:pos="-810"/>
          <w:tab w:val="left" w:pos="540"/>
          <w:tab w:val="left" w:pos="720"/>
          <w:tab w:val="left" w:pos="810"/>
          <w:tab w:val="left" w:pos="900"/>
        </w:tabs>
        <w:ind w:left="720" w:hanging="360"/>
        <w:rPr>
          <w:rFonts w:ascii="Arial" w:hAnsi="Arial" w:cs="Arial"/>
          <w:b/>
          <w:sz w:val="18"/>
          <w:szCs w:val="18"/>
        </w:rPr>
      </w:pPr>
      <w:r>
        <w:rPr>
          <w:rFonts w:ascii="Arial" w:hAnsi="Arial" w:cs="Arial"/>
          <w:b/>
          <w:sz w:val="18"/>
          <w:szCs w:val="18"/>
        </w:rPr>
        <w:t xml:space="preserve">4.1    </w:t>
      </w:r>
      <w:r w:rsidR="0038123E" w:rsidRPr="0038123E">
        <w:rPr>
          <w:rFonts w:ascii="Arial" w:eastAsia="Calibri" w:hAnsi="Arial" w:cs="Arial"/>
          <w:b/>
          <w:sz w:val="18"/>
          <w:szCs w:val="18"/>
          <w:lang w:val="en-US"/>
        </w:rPr>
        <w:t>Hardware Installation Services – Features</w:t>
      </w:r>
    </w:p>
    <w:p w14:paraId="326536DA" w14:textId="404D1346" w:rsidR="0038123E" w:rsidRPr="0038123E" w:rsidRDefault="0038123E" w:rsidP="001A2B4D">
      <w:pPr>
        <w:pStyle w:val="ListParagraph"/>
        <w:tabs>
          <w:tab w:val="left" w:pos="-810"/>
          <w:tab w:val="left" w:pos="720"/>
        </w:tabs>
        <w:ind w:left="810"/>
        <w:jc w:val="both"/>
        <w:rPr>
          <w:rFonts w:ascii="Arial" w:hAnsi="Arial" w:cs="Arial"/>
          <w:sz w:val="19"/>
          <w:szCs w:val="19"/>
        </w:rPr>
      </w:pPr>
      <w:r w:rsidRPr="0038123E">
        <w:rPr>
          <w:rFonts w:ascii="Arial" w:hAnsi="Arial" w:cs="Arial"/>
          <w:sz w:val="19"/>
          <w:szCs w:val="19"/>
        </w:rPr>
        <w:t>Allstream will perform the following for the number of OEM-supported hardware devices identified in th</w:t>
      </w:r>
      <w:r w:rsidR="00E924E3">
        <w:rPr>
          <w:rFonts w:ascii="Arial" w:hAnsi="Arial" w:cs="Arial"/>
          <w:sz w:val="19"/>
          <w:szCs w:val="19"/>
        </w:rPr>
        <w:t>e</w:t>
      </w:r>
      <w:r w:rsidRPr="0038123E">
        <w:rPr>
          <w:rFonts w:ascii="Arial" w:hAnsi="Arial" w:cs="Arial"/>
          <w:sz w:val="19"/>
          <w:szCs w:val="19"/>
        </w:rPr>
        <w:t xml:space="preserve"> Service </w:t>
      </w:r>
      <w:r w:rsidR="00E924E3">
        <w:rPr>
          <w:rFonts w:ascii="Arial" w:hAnsi="Arial" w:cs="Arial"/>
          <w:sz w:val="19"/>
          <w:szCs w:val="19"/>
        </w:rPr>
        <w:t>Order</w:t>
      </w:r>
      <w:r w:rsidRPr="0038123E">
        <w:rPr>
          <w:rFonts w:ascii="Arial" w:hAnsi="Arial" w:cs="Arial"/>
          <w:sz w:val="19"/>
          <w:szCs w:val="19"/>
        </w:rPr>
        <w:t>:</w:t>
      </w:r>
    </w:p>
    <w:p w14:paraId="6FF6208F" w14:textId="77777777" w:rsidR="0038123E" w:rsidRPr="0038123E" w:rsidRDefault="0038123E" w:rsidP="009E22BA">
      <w:pPr>
        <w:pStyle w:val="ListParagraph"/>
        <w:numPr>
          <w:ilvl w:val="0"/>
          <w:numId w:val="7"/>
        </w:numPr>
        <w:tabs>
          <w:tab w:val="left" w:pos="-810"/>
          <w:tab w:val="left" w:pos="720"/>
        </w:tabs>
        <w:ind w:left="1440"/>
        <w:jc w:val="both"/>
        <w:rPr>
          <w:rFonts w:ascii="Arial" w:hAnsi="Arial" w:cs="Arial"/>
          <w:sz w:val="19"/>
          <w:szCs w:val="19"/>
        </w:rPr>
      </w:pPr>
      <w:r w:rsidRPr="0038123E">
        <w:rPr>
          <w:rFonts w:ascii="Arial" w:hAnsi="Arial" w:cs="Arial"/>
          <w:sz w:val="19"/>
          <w:szCs w:val="19"/>
        </w:rPr>
        <w:t>Receiving, unpacking and installation of the  hardware into computer racks or cabinets in accordance with  the Customer completed design requirements form; and</w:t>
      </w:r>
    </w:p>
    <w:p w14:paraId="0F970DA0" w14:textId="6E12AD7B" w:rsidR="0038123E" w:rsidRPr="00E96911" w:rsidRDefault="0038123E" w:rsidP="00E96911">
      <w:pPr>
        <w:pStyle w:val="ListParagraph"/>
        <w:numPr>
          <w:ilvl w:val="0"/>
          <w:numId w:val="7"/>
        </w:numPr>
        <w:tabs>
          <w:tab w:val="left" w:pos="-810"/>
          <w:tab w:val="left" w:pos="720"/>
        </w:tabs>
        <w:ind w:left="1440"/>
        <w:jc w:val="both"/>
        <w:rPr>
          <w:rFonts w:ascii="Arial" w:hAnsi="Arial" w:cs="Arial"/>
          <w:sz w:val="19"/>
          <w:szCs w:val="19"/>
        </w:rPr>
      </w:pPr>
      <w:r w:rsidRPr="0038123E">
        <w:rPr>
          <w:rFonts w:ascii="Arial" w:hAnsi="Arial" w:cs="Arial"/>
          <w:sz w:val="19"/>
          <w:szCs w:val="19"/>
        </w:rPr>
        <w:t>Installation of network cables and cross-connects.</w:t>
      </w:r>
    </w:p>
    <w:p w14:paraId="30F27BF5" w14:textId="0CEF25D1" w:rsidR="0038123E" w:rsidRPr="00B76D3F" w:rsidRDefault="00497A35" w:rsidP="00497A35">
      <w:pPr>
        <w:tabs>
          <w:tab w:val="left" w:pos="-810"/>
          <w:tab w:val="left" w:pos="900"/>
          <w:tab w:val="left" w:pos="990"/>
        </w:tabs>
        <w:ind w:left="720" w:hanging="360"/>
        <w:rPr>
          <w:rFonts w:ascii="Arial" w:hAnsi="Arial" w:cs="Arial"/>
          <w:b/>
          <w:sz w:val="18"/>
          <w:szCs w:val="18"/>
        </w:rPr>
      </w:pPr>
      <w:r>
        <w:rPr>
          <w:rFonts w:ascii="Arial" w:hAnsi="Arial" w:cs="Arial"/>
          <w:b/>
          <w:sz w:val="18"/>
          <w:szCs w:val="18"/>
        </w:rPr>
        <w:t xml:space="preserve">4.2      </w:t>
      </w:r>
      <w:r w:rsidR="0038123E" w:rsidRPr="00B76D3F">
        <w:rPr>
          <w:rFonts w:ascii="Arial" w:hAnsi="Arial" w:cs="Arial"/>
          <w:b/>
          <w:sz w:val="18"/>
          <w:szCs w:val="18"/>
        </w:rPr>
        <w:t xml:space="preserve">Hardware Installation Services – General </w:t>
      </w:r>
    </w:p>
    <w:p w14:paraId="618A2EC2" w14:textId="116CF244" w:rsidR="0038123E" w:rsidRPr="0038123E" w:rsidRDefault="0038123E" w:rsidP="00D378CC">
      <w:pPr>
        <w:tabs>
          <w:tab w:val="left" w:pos="-810"/>
        </w:tabs>
        <w:ind w:left="900"/>
        <w:rPr>
          <w:rFonts w:ascii="Arial" w:eastAsia="Calibri" w:hAnsi="Arial" w:cs="Arial"/>
          <w:sz w:val="19"/>
          <w:szCs w:val="19"/>
          <w:lang w:val="en-US"/>
        </w:rPr>
      </w:pPr>
      <w:r w:rsidRPr="0038123E">
        <w:rPr>
          <w:rFonts w:ascii="Arial" w:eastAsia="Calibri" w:hAnsi="Arial" w:cs="Arial"/>
          <w:sz w:val="19"/>
          <w:szCs w:val="19"/>
          <w:lang w:val="en-US"/>
        </w:rPr>
        <w:t xml:space="preserve">Customer will provide a hardware list and installation requirements (shelf location, special power requirements, etc.) and schedule prepaid delivery of hardware to the appropriate </w:t>
      </w:r>
      <w:r w:rsidR="00D34F76">
        <w:rPr>
          <w:rFonts w:ascii="Arial" w:eastAsia="Calibri" w:hAnsi="Arial" w:cs="Arial"/>
          <w:sz w:val="19"/>
          <w:szCs w:val="19"/>
          <w:lang w:val="en-US"/>
        </w:rPr>
        <w:t>d</w:t>
      </w:r>
      <w:r w:rsidRPr="0038123E">
        <w:rPr>
          <w:rFonts w:ascii="Arial" w:eastAsia="Calibri" w:hAnsi="Arial" w:cs="Arial"/>
          <w:sz w:val="19"/>
          <w:szCs w:val="19"/>
          <w:lang w:val="en-US"/>
        </w:rPr>
        <w:t>esignated Allstream Facility.</w:t>
      </w:r>
    </w:p>
    <w:p w14:paraId="0D30B0A1" w14:textId="67E93F04" w:rsidR="0038123E" w:rsidRPr="0038123E" w:rsidRDefault="0038123E" w:rsidP="006C2FAB">
      <w:pPr>
        <w:tabs>
          <w:tab w:val="left" w:pos="-810"/>
        </w:tabs>
        <w:ind w:left="900"/>
        <w:rPr>
          <w:rFonts w:ascii="Arial" w:eastAsia="Calibri" w:hAnsi="Arial" w:cs="Arial"/>
          <w:sz w:val="19"/>
          <w:szCs w:val="19"/>
          <w:lang w:val="en-US"/>
        </w:rPr>
      </w:pPr>
      <w:r w:rsidRPr="0038123E">
        <w:rPr>
          <w:rFonts w:ascii="Arial" w:eastAsia="Calibri" w:hAnsi="Arial" w:cs="Arial"/>
          <w:sz w:val="19"/>
          <w:szCs w:val="19"/>
          <w:lang w:val="en-US"/>
        </w:rPr>
        <w:t>Allstream will notify Customer of receipt of Customer shipped hardware; if Customer does not verify the equipment identified in Allstream’s notice within</w:t>
      </w:r>
      <w:r w:rsidR="00CB54C8">
        <w:rPr>
          <w:rFonts w:ascii="Arial" w:eastAsia="Calibri" w:hAnsi="Arial" w:cs="Arial"/>
          <w:sz w:val="19"/>
          <w:szCs w:val="19"/>
          <w:lang w:val="en-US"/>
        </w:rPr>
        <w:t xml:space="preserve"> three (</w:t>
      </w:r>
      <w:r w:rsidRPr="0038123E">
        <w:rPr>
          <w:rFonts w:ascii="Arial" w:eastAsia="Calibri" w:hAnsi="Arial" w:cs="Arial"/>
          <w:sz w:val="19"/>
          <w:szCs w:val="19"/>
          <w:lang w:val="en-US"/>
        </w:rPr>
        <w:t>3</w:t>
      </w:r>
      <w:r w:rsidR="00CB54C8">
        <w:rPr>
          <w:rFonts w:ascii="Arial" w:eastAsia="Calibri" w:hAnsi="Arial" w:cs="Arial"/>
          <w:sz w:val="19"/>
          <w:szCs w:val="19"/>
          <w:lang w:val="en-US"/>
        </w:rPr>
        <w:t>)</w:t>
      </w:r>
      <w:r w:rsidRPr="0038123E">
        <w:rPr>
          <w:rFonts w:ascii="Arial" w:eastAsia="Calibri" w:hAnsi="Arial" w:cs="Arial"/>
          <w:sz w:val="19"/>
          <w:szCs w:val="19"/>
          <w:lang w:val="en-US"/>
        </w:rPr>
        <w:t xml:space="preserve"> business days of receipt, Allstream may return the hardware to Customer at Customer’s expense.</w:t>
      </w:r>
    </w:p>
    <w:p w14:paraId="1FF4D666" w14:textId="77777777" w:rsidR="0038123E" w:rsidRDefault="0038123E" w:rsidP="001A2B4D">
      <w:pPr>
        <w:tabs>
          <w:tab w:val="left" w:pos="-810"/>
        </w:tabs>
        <w:ind w:left="720"/>
        <w:rPr>
          <w:rFonts w:ascii="Arial" w:hAnsi="Arial" w:cs="Arial"/>
          <w:b/>
          <w:sz w:val="18"/>
          <w:szCs w:val="18"/>
        </w:rPr>
      </w:pPr>
    </w:p>
    <w:p w14:paraId="0ED1CC97" w14:textId="4D8A7966" w:rsidR="0038123E" w:rsidRPr="00B76D3F" w:rsidRDefault="0038123E" w:rsidP="00497A35">
      <w:pPr>
        <w:tabs>
          <w:tab w:val="left" w:pos="-810"/>
          <w:tab w:val="left" w:pos="720"/>
          <w:tab w:val="left" w:pos="810"/>
          <w:tab w:val="left" w:pos="900"/>
        </w:tabs>
        <w:ind w:left="990" w:hanging="630"/>
        <w:rPr>
          <w:rFonts w:ascii="Arial" w:hAnsi="Arial" w:cs="Arial"/>
          <w:b/>
          <w:sz w:val="18"/>
          <w:szCs w:val="18"/>
        </w:rPr>
      </w:pPr>
      <w:r>
        <w:rPr>
          <w:rFonts w:ascii="Arial" w:hAnsi="Arial" w:cs="Arial"/>
          <w:b/>
          <w:sz w:val="18"/>
          <w:szCs w:val="18"/>
        </w:rPr>
        <w:t xml:space="preserve">4.3   </w:t>
      </w:r>
      <w:r w:rsidR="005F19C6">
        <w:rPr>
          <w:rFonts w:ascii="Arial" w:hAnsi="Arial" w:cs="Arial"/>
          <w:b/>
          <w:sz w:val="18"/>
          <w:szCs w:val="18"/>
        </w:rPr>
        <w:t xml:space="preserve"> </w:t>
      </w:r>
      <w:r>
        <w:rPr>
          <w:rFonts w:ascii="Arial" w:hAnsi="Arial" w:cs="Arial"/>
          <w:b/>
          <w:sz w:val="18"/>
          <w:szCs w:val="18"/>
        </w:rPr>
        <w:t xml:space="preserve"> </w:t>
      </w:r>
      <w:r w:rsidR="00497A35">
        <w:rPr>
          <w:rFonts w:ascii="Arial" w:hAnsi="Arial" w:cs="Arial"/>
          <w:b/>
          <w:sz w:val="18"/>
          <w:szCs w:val="18"/>
        </w:rPr>
        <w:t xml:space="preserve"> </w:t>
      </w:r>
      <w:r w:rsidRPr="00B76D3F">
        <w:rPr>
          <w:rFonts w:ascii="Arial" w:hAnsi="Arial" w:cs="Arial"/>
          <w:b/>
          <w:sz w:val="18"/>
          <w:szCs w:val="18"/>
        </w:rPr>
        <w:t>Operational Support Services – Features</w:t>
      </w:r>
    </w:p>
    <w:p w14:paraId="21A285EA" w14:textId="77777777" w:rsidR="0038123E" w:rsidRPr="0038123E" w:rsidRDefault="0038123E" w:rsidP="001A2B4D">
      <w:pPr>
        <w:tabs>
          <w:tab w:val="left" w:pos="-810"/>
        </w:tabs>
        <w:ind w:left="900"/>
        <w:rPr>
          <w:rFonts w:ascii="Arial" w:eastAsia="Calibri" w:hAnsi="Arial" w:cs="Arial"/>
          <w:sz w:val="19"/>
          <w:szCs w:val="19"/>
          <w:lang w:val="en-US"/>
        </w:rPr>
      </w:pPr>
      <w:r w:rsidRPr="0038123E">
        <w:rPr>
          <w:rFonts w:ascii="Arial" w:eastAsia="Calibri" w:hAnsi="Arial" w:cs="Arial"/>
          <w:sz w:val="19"/>
          <w:szCs w:val="19"/>
          <w:lang w:val="en-US"/>
        </w:rPr>
        <w:t>Allstream will perform the following, each as requested and directed by Customer, not to exceed the number of hours per month identified on the Service Schedule:</w:t>
      </w:r>
    </w:p>
    <w:p w14:paraId="72F8194D" w14:textId="77777777" w:rsidR="0038123E" w:rsidRPr="0038123E" w:rsidRDefault="0038123E" w:rsidP="009E22BA">
      <w:pPr>
        <w:pStyle w:val="ListParagraph"/>
        <w:numPr>
          <w:ilvl w:val="0"/>
          <w:numId w:val="8"/>
        </w:numPr>
        <w:tabs>
          <w:tab w:val="left" w:pos="-810"/>
        </w:tabs>
        <w:jc w:val="both"/>
        <w:rPr>
          <w:rFonts w:ascii="Arial" w:hAnsi="Arial" w:cs="Arial"/>
          <w:sz w:val="19"/>
          <w:szCs w:val="19"/>
        </w:rPr>
      </w:pPr>
      <w:r w:rsidRPr="0038123E">
        <w:rPr>
          <w:rFonts w:ascii="Arial" w:hAnsi="Arial" w:cs="Arial"/>
          <w:sz w:val="19"/>
          <w:szCs w:val="19"/>
        </w:rPr>
        <w:t xml:space="preserve">Execution of command(s) to power up, restart, reboot, determine equipment operating status or to facilitate configuration changes; </w:t>
      </w:r>
    </w:p>
    <w:p w14:paraId="32EFA120" w14:textId="77777777" w:rsidR="0038123E" w:rsidRPr="0038123E" w:rsidRDefault="0038123E" w:rsidP="009E22BA">
      <w:pPr>
        <w:pStyle w:val="ListParagraph"/>
        <w:numPr>
          <w:ilvl w:val="0"/>
          <w:numId w:val="8"/>
        </w:numPr>
        <w:tabs>
          <w:tab w:val="left" w:pos="-810"/>
        </w:tabs>
        <w:jc w:val="both"/>
        <w:rPr>
          <w:rFonts w:ascii="Arial" w:hAnsi="Arial" w:cs="Arial"/>
          <w:sz w:val="19"/>
          <w:szCs w:val="19"/>
        </w:rPr>
      </w:pPr>
      <w:r w:rsidRPr="0038123E">
        <w:rPr>
          <w:rFonts w:ascii="Arial" w:hAnsi="Arial" w:cs="Arial"/>
          <w:sz w:val="19"/>
          <w:szCs w:val="19"/>
        </w:rPr>
        <w:t xml:space="preserve">Visual inspection of equipment; </w:t>
      </w:r>
    </w:p>
    <w:p w14:paraId="2E050FBC" w14:textId="77777777" w:rsidR="0038123E" w:rsidRPr="0038123E" w:rsidRDefault="0038123E" w:rsidP="009E22BA">
      <w:pPr>
        <w:pStyle w:val="ListParagraph"/>
        <w:numPr>
          <w:ilvl w:val="0"/>
          <w:numId w:val="8"/>
        </w:numPr>
        <w:tabs>
          <w:tab w:val="left" w:pos="-810"/>
        </w:tabs>
        <w:jc w:val="both"/>
        <w:rPr>
          <w:rFonts w:ascii="Arial" w:hAnsi="Arial" w:cs="Arial"/>
          <w:sz w:val="19"/>
          <w:szCs w:val="19"/>
        </w:rPr>
      </w:pPr>
      <w:r w:rsidRPr="0038123E">
        <w:rPr>
          <w:rFonts w:ascii="Arial" w:hAnsi="Arial" w:cs="Arial"/>
          <w:sz w:val="19"/>
          <w:szCs w:val="19"/>
        </w:rPr>
        <w:t xml:space="preserve">Insertion and ejection of media; and </w:t>
      </w:r>
    </w:p>
    <w:p w14:paraId="1339613D" w14:textId="77777777" w:rsidR="0038123E" w:rsidRPr="0038123E" w:rsidRDefault="0038123E" w:rsidP="009E22BA">
      <w:pPr>
        <w:pStyle w:val="ListParagraph"/>
        <w:numPr>
          <w:ilvl w:val="0"/>
          <w:numId w:val="8"/>
        </w:numPr>
        <w:tabs>
          <w:tab w:val="left" w:pos="-810"/>
        </w:tabs>
        <w:jc w:val="both"/>
        <w:rPr>
          <w:rFonts w:ascii="Arial" w:hAnsi="Arial" w:cs="Arial"/>
          <w:sz w:val="19"/>
          <w:szCs w:val="19"/>
        </w:rPr>
      </w:pPr>
      <w:r w:rsidRPr="0038123E">
        <w:rPr>
          <w:rFonts w:ascii="Arial" w:hAnsi="Arial" w:cs="Arial"/>
          <w:sz w:val="19"/>
          <w:szCs w:val="19"/>
        </w:rPr>
        <w:t>Preparation of media for pickup from the Designated Allstream Facility.</w:t>
      </w:r>
    </w:p>
    <w:p w14:paraId="1B540EA5" w14:textId="35FD9286" w:rsidR="0038123E" w:rsidRDefault="0038123E" w:rsidP="001A2B4D">
      <w:pPr>
        <w:tabs>
          <w:tab w:val="left" w:pos="-810"/>
        </w:tabs>
        <w:ind w:left="720"/>
        <w:rPr>
          <w:rFonts w:ascii="Arial" w:hAnsi="Arial" w:cs="Arial"/>
          <w:b/>
          <w:sz w:val="18"/>
          <w:szCs w:val="18"/>
        </w:rPr>
      </w:pPr>
    </w:p>
    <w:p w14:paraId="5BEAF705" w14:textId="60135A93" w:rsidR="00D378CC" w:rsidRDefault="00D378CC" w:rsidP="001A2B4D">
      <w:pPr>
        <w:tabs>
          <w:tab w:val="left" w:pos="-810"/>
        </w:tabs>
        <w:ind w:left="720"/>
        <w:rPr>
          <w:rFonts w:ascii="Arial" w:hAnsi="Arial" w:cs="Arial"/>
          <w:b/>
          <w:sz w:val="18"/>
          <w:szCs w:val="18"/>
        </w:rPr>
      </w:pPr>
    </w:p>
    <w:p w14:paraId="6186987C" w14:textId="0394BA25" w:rsidR="00D378CC" w:rsidRDefault="00D378CC" w:rsidP="001A2B4D">
      <w:pPr>
        <w:tabs>
          <w:tab w:val="left" w:pos="-810"/>
        </w:tabs>
        <w:ind w:left="720"/>
        <w:rPr>
          <w:rFonts w:ascii="Arial" w:hAnsi="Arial" w:cs="Arial"/>
          <w:b/>
          <w:sz w:val="18"/>
          <w:szCs w:val="18"/>
        </w:rPr>
      </w:pPr>
    </w:p>
    <w:p w14:paraId="7BB5E2E6" w14:textId="77777777" w:rsidR="00D378CC" w:rsidRPr="00310B1F" w:rsidRDefault="00D378CC" w:rsidP="001A2B4D">
      <w:pPr>
        <w:tabs>
          <w:tab w:val="left" w:pos="-810"/>
        </w:tabs>
        <w:ind w:left="720"/>
        <w:rPr>
          <w:rFonts w:ascii="Arial" w:hAnsi="Arial" w:cs="Arial"/>
          <w:b/>
          <w:sz w:val="18"/>
          <w:szCs w:val="18"/>
        </w:rPr>
      </w:pPr>
    </w:p>
    <w:p w14:paraId="02C28D3D" w14:textId="77777777" w:rsidR="0038123E" w:rsidRPr="00310B1F" w:rsidRDefault="0038123E" w:rsidP="001A2B4D">
      <w:pPr>
        <w:tabs>
          <w:tab w:val="left" w:pos="-810"/>
        </w:tabs>
        <w:ind w:left="900" w:hanging="540"/>
        <w:rPr>
          <w:rFonts w:ascii="Arial" w:hAnsi="Arial" w:cs="Arial"/>
          <w:b/>
          <w:sz w:val="18"/>
          <w:szCs w:val="18"/>
        </w:rPr>
      </w:pPr>
      <w:r>
        <w:rPr>
          <w:rFonts w:ascii="Arial" w:hAnsi="Arial" w:cs="Arial"/>
          <w:b/>
          <w:sz w:val="18"/>
          <w:szCs w:val="18"/>
        </w:rPr>
        <w:t xml:space="preserve">4.4      </w:t>
      </w:r>
      <w:r w:rsidRPr="00310B1F">
        <w:rPr>
          <w:rFonts w:ascii="Arial" w:hAnsi="Arial" w:cs="Arial"/>
          <w:b/>
          <w:sz w:val="18"/>
          <w:szCs w:val="18"/>
        </w:rPr>
        <w:t xml:space="preserve">Operational Support Services – General </w:t>
      </w:r>
    </w:p>
    <w:p w14:paraId="7CB10099" w14:textId="3F92AC8A" w:rsidR="0038123E" w:rsidRPr="0038123E" w:rsidRDefault="0038123E" w:rsidP="001A2B4D">
      <w:pPr>
        <w:tabs>
          <w:tab w:val="left" w:pos="-810"/>
        </w:tabs>
        <w:ind w:left="900"/>
        <w:rPr>
          <w:rFonts w:ascii="Arial" w:eastAsia="Calibri" w:hAnsi="Arial" w:cs="Arial"/>
          <w:sz w:val="19"/>
          <w:szCs w:val="19"/>
          <w:lang w:val="en-US"/>
        </w:rPr>
      </w:pPr>
      <w:r w:rsidRPr="0038123E">
        <w:rPr>
          <w:rFonts w:ascii="Arial" w:eastAsia="Calibri" w:hAnsi="Arial" w:cs="Arial"/>
          <w:sz w:val="19"/>
          <w:szCs w:val="19"/>
          <w:lang w:val="en-US"/>
        </w:rPr>
        <w:t xml:space="preserve">In the event that Customer exceeds the number of hours indicated in the Service </w:t>
      </w:r>
      <w:r w:rsidR="00CB54C8">
        <w:rPr>
          <w:rFonts w:ascii="Arial" w:eastAsia="Calibri" w:hAnsi="Arial" w:cs="Arial"/>
          <w:sz w:val="19"/>
          <w:szCs w:val="19"/>
          <w:lang w:val="en-US"/>
        </w:rPr>
        <w:t>Order</w:t>
      </w:r>
      <w:r w:rsidRPr="0038123E">
        <w:rPr>
          <w:rFonts w:ascii="Arial" w:eastAsia="Calibri" w:hAnsi="Arial" w:cs="Arial"/>
          <w:sz w:val="19"/>
          <w:szCs w:val="19"/>
          <w:lang w:val="en-US"/>
        </w:rPr>
        <w:t>, Allstream will provide the Operational Support Services at Allstream’s then current hourly rate.</w:t>
      </w:r>
    </w:p>
    <w:p w14:paraId="2D70EA91" w14:textId="77777777" w:rsidR="0038123E" w:rsidRPr="0038123E" w:rsidRDefault="0038123E" w:rsidP="001A2B4D">
      <w:pPr>
        <w:tabs>
          <w:tab w:val="left" w:pos="-810"/>
        </w:tabs>
        <w:ind w:left="900"/>
        <w:rPr>
          <w:rFonts w:ascii="Arial" w:eastAsia="Calibri" w:hAnsi="Arial" w:cs="Arial"/>
          <w:sz w:val="19"/>
          <w:szCs w:val="19"/>
          <w:lang w:val="en-US"/>
        </w:rPr>
      </w:pPr>
      <w:r w:rsidRPr="0038123E">
        <w:rPr>
          <w:rFonts w:ascii="Arial" w:eastAsia="Calibri" w:hAnsi="Arial" w:cs="Arial"/>
          <w:sz w:val="19"/>
          <w:szCs w:val="19"/>
          <w:lang w:val="en-US"/>
        </w:rPr>
        <w:t>Customer will provide all necessary operational procedures, media, storage containers, and media pickup arrangements.</w:t>
      </w:r>
    </w:p>
    <w:p w14:paraId="5FE38654" w14:textId="77777777" w:rsidR="0038123E" w:rsidRPr="00310B1F" w:rsidRDefault="0038123E" w:rsidP="001A2B4D">
      <w:pPr>
        <w:tabs>
          <w:tab w:val="left" w:pos="-810"/>
        </w:tabs>
        <w:ind w:left="720"/>
        <w:rPr>
          <w:rFonts w:ascii="Arial" w:hAnsi="Arial" w:cs="Arial"/>
          <w:b/>
          <w:sz w:val="18"/>
          <w:szCs w:val="18"/>
        </w:rPr>
      </w:pPr>
    </w:p>
    <w:p w14:paraId="36A5338F" w14:textId="77777777" w:rsidR="0038123E" w:rsidRPr="00310B1F" w:rsidRDefault="0038123E" w:rsidP="001A2B4D">
      <w:pPr>
        <w:tabs>
          <w:tab w:val="left" w:pos="-810"/>
        </w:tabs>
        <w:ind w:left="900" w:hanging="540"/>
        <w:rPr>
          <w:rFonts w:ascii="Arial" w:hAnsi="Arial" w:cs="Arial"/>
          <w:b/>
          <w:sz w:val="18"/>
          <w:szCs w:val="18"/>
        </w:rPr>
      </w:pPr>
      <w:r>
        <w:rPr>
          <w:rFonts w:ascii="Arial" w:hAnsi="Arial" w:cs="Arial"/>
          <w:b/>
          <w:sz w:val="18"/>
          <w:szCs w:val="18"/>
        </w:rPr>
        <w:t>4.5</w:t>
      </w:r>
      <w:r w:rsidRPr="00310B1F">
        <w:rPr>
          <w:rFonts w:ascii="Arial" w:hAnsi="Arial" w:cs="Arial"/>
          <w:b/>
          <w:sz w:val="18"/>
          <w:szCs w:val="18"/>
        </w:rPr>
        <w:tab/>
        <w:t>Equipment Management Services – Features</w:t>
      </w:r>
    </w:p>
    <w:p w14:paraId="7AB7D621" w14:textId="7B738B68" w:rsidR="0038123E" w:rsidRPr="0038123E" w:rsidRDefault="0038123E" w:rsidP="001A2B4D">
      <w:pPr>
        <w:tabs>
          <w:tab w:val="left" w:pos="-810"/>
        </w:tabs>
        <w:ind w:left="900"/>
        <w:rPr>
          <w:rFonts w:ascii="Arial" w:eastAsia="Calibri" w:hAnsi="Arial" w:cs="Arial"/>
          <w:sz w:val="19"/>
          <w:szCs w:val="19"/>
          <w:lang w:val="en-US"/>
        </w:rPr>
      </w:pPr>
      <w:r w:rsidRPr="0038123E">
        <w:rPr>
          <w:rFonts w:ascii="Arial" w:eastAsia="Calibri" w:hAnsi="Arial" w:cs="Arial"/>
          <w:sz w:val="19"/>
          <w:szCs w:val="19"/>
          <w:lang w:val="en-US"/>
        </w:rPr>
        <w:t>Allstream will perform the following for each piece of equipment identified in t</w:t>
      </w:r>
      <w:r w:rsidR="00CB54C8">
        <w:rPr>
          <w:rFonts w:ascii="Arial" w:eastAsia="Calibri" w:hAnsi="Arial" w:cs="Arial"/>
          <w:sz w:val="19"/>
          <w:szCs w:val="19"/>
          <w:lang w:val="en-US"/>
        </w:rPr>
        <w:t>he</w:t>
      </w:r>
      <w:r w:rsidRPr="0038123E">
        <w:rPr>
          <w:rFonts w:ascii="Arial" w:eastAsia="Calibri" w:hAnsi="Arial" w:cs="Arial"/>
          <w:sz w:val="19"/>
          <w:szCs w:val="19"/>
          <w:lang w:val="en-US"/>
        </w:rPr>
        <w:t xml:space="preserve"> Service </w:t>
      </w:r>
      <w:r w:rsidR="00E924E3">
        <w:rPr>
          <w:rFonts w:ascii="Arial" w:eastAsia="Calibri" w:hAnsi="Arial" w:cs="Arial"/>
          <w:sz w:val="19"/>
          <w:szCs w:val="19"/>
          <w:lang w:val="en-US"/>
        </w:rPr>
        <w:t>Order</w:t>
      </w:r>
      <w:r w:rsidRPr="0038123E">
        <w:rPr>
          <w:rFonts w:ascii="Arial" w:eastAsia="Calibri" w:hAnsi="Arial" w:cs="Arial"/>
          <w:sz w:val="19"/>
          <w:szCs w:val="19"/>
          <w:lang w:val="en-US"/>
        </w:rPr>
        <w:t>:</w:t>
      </w:r>
    </w:p>
    <w:p w14:paraId="799EA061" w14:textId="77777777" w:rsidR="0038123E" w:rsidRPr="0038123E" w:rsidRDefault="0038123E" w:rsidP="009E22BA">
      <w:pPr>
        <w:pStyle w:val="ListParagraph"/>
        <w:numPr>
          <w:ilvl w:val="0"/>
          <w:numId w:val="9"/>
        </w:numPr>
        <w:tabs>
          <w:tab w:val="left" w:pos="-810"/>
          <w:tab w:val="left" w:pos="1440"/>
        </w:tabs>
        <w:jc w:val="both"/>
        <w:rPr>
          <w:rFonts w:ascii="Arial" w:hAnsi="Arial" w:cs="Arial"/>
          <w:sz w:val="19"/>
          <w:szCs w:val="19"/>
        </w:rPr>
      </w:pPr>
      <w:r w:rsidRPr="0038123E">
        <w:rPr>
          <w:rFonts w:ascii="Arial" w:hAnsi="Arial" w:cs="Arial"/>
          <w:sz w:val="19"/>
          <w:szCs w:val="19"/>
        </w:rPr>
        <w:t xml:space="preserve">Engage maintenance vendors in the resolution of detected equipment failures; </w:t>
      </w:r>
    </w:p>
    <w:p w14:paraId="557B94C2" w14:textId="77777777" w:rsidR="0038123E" w:rsidRPr="0038123E" w:rsidRDefault="0038123E" w:rsidP="009E22BA">
      <w:pPr>
        <w:pStyle w:val="ListParagraph"/>
        <w:numPr>
          <w:ilvl w:val="0"/>
          <w:numId w:val="9"/>
        </w:numPr>
        <w:tabs>
          <w:tab w:val="left" w:pos="-810"/>
          <w:tab w:val="left" w:pos="1440"/>
        </w:tabs>
        <w:jc w:val="both"/>
        <w:rPr>
          <w:rFonts w:ascii="Arial" w:hAnsi="Arial" w:cs="Arial"/>
          <w:sz w:val="19"/>
          <w:szCs w:val="19"/>
        </w:rPr>
      </w:pPr>
      <w:r w:rsidRPr="0038123E">
        <w:rPr>
          <w:rFonts w:ascii="Arial" w:hAnsi="Arial" w:cs="Arial"/>
          <w:sz w:val="19"/>
          <w:szCs w:val="19"/>
        </w:rPr>
        <w:t>Coordinate vendor-provided preventative maintenance; and</w:t>
      </w:r>
    </w:p>
    <w:p w14:paraId="7C6CB9A4" w14:textId="02317E03" w:rsidR="0038123E" w:rsidRPr="00E96911" w:rsidRDefault="0038123E" w:rsidP="00E96911">
      <w:pPr>
        <w:pStyle w:val="ListParagraph"/>
        <w:numPr>
          <w:ilvl w:val="0"/>
          <w:numId w:val="9"/>
        </w:numPr>
        <w:tabs>
          <w:tab w:val="left" w:pos="-810"/>
          <w:tab w:val="left" w:pos="1440"/>
        </w:tabs>
        <w:jc w:val="both"/>
        <w:rPr>
          <w:rFonts w:ascii="Arial" w:hAnsi="Arial" w:cs="Arial"/>
          <w:sz w:val="19"/>
          <w:szCs w:val="19"/>
        </w:rPr>
      </w:pPr>
      <w:r w:rsidRPr="0038123E">
        <w:rPr>
          <w:rFonts w:ascii="Arial" w:hAnsi="Arial" w:cs="Arial"/>
          <w:sz w:val="19"/>
          <w:szCs w:val="19"/>
        </w:rPr>
        <w:t>Install vendor-provided firmware upgrades.</w:t>
      </w:r>
    </w:p>
    <w:p w14:paraId="721AC4BC" w14:textId="77777777" w:rsidR="0038123E" w:rsidRPr="00310B1F" w:rsidRDefault="0038123E" w:rsidP="001A2B4D">
      <w:pPr>
        <w:tabs>
          <w:tab w:val="left" w:pos="-810"/>
        </w:tabs>
        <w:ind w:left="900" w:hanging="540"/>
        <w:rPr>
          <w:rFonts w:ascii="Arial" w:hAnsi="Arial" w:cs="Arial"/>
          <w:b/>
          <w:sz w:val="18"/>
          <w:szCs w:val="18"/>
        </w:rPr>
      </w:pPr>
      <w:r>
        <w:rPr>
          <w:rFonts w:ascii="Arial" w:hAnsi="Arial" w:cs="Arial"/>
          <w:b/>
          <w:sz w:val="18"/>
          <w:szCs w:val="18"/>
        </w:rPr>
        <w:t xml:space="preserve">4.6      </w:t>
      </w:r>
      <w:r w:rsidRPr="00310B1F">
        <w:rPr>
          <w:rFonts w:ascii="Arial" w:hAnsi="Arial" w:cs="Arial"/>
          <w:b/>
          <w:sz w:val="18"/>
          <w:szCs w:val="18"/>
        </w:rPr>
        <w:t xml:space="preserve">Equipment Management Services – General </w:t>
      </w:r>
    </w:p>
    <w:p w14:paraId="07FA44EE" w14:textId="77777777" w:rsidR="0038123E" w:rsidRPr="00310B1F" w:rsidRDefault="0038123E" w:rsidP="001A2B4D">
      <w:pPr>
        <w:tabs>
          <w:tab w:val="left" w:pos="-810"/>
        </w:tabs>
        <w:ind w:left="900"/>
        <w:rPr>
          <w:rFonts w:ascii="Arial" w:hAnsi="Arial" w:cs="Arial"/>
          <w:sz w:val="18"/>
          <w:szCs w:val="18"/>
        </w:rPr>
      </w:pPr>
      <w:r w:rsidRPr="0038123E">
        <w:rPr>
          <w:rFonts w:ascii="Arial" w:eastAsia="Calibri" w:hAnsi="Arial" w:cs="Arial"/>
          <w:sz w:val="19"/>
          <w:szCs w:val="19"/>
          <w:lang w:val="en-US"/>
        </w:rPr>
        <w:t>For all Customer-provided equipment and software, Customer will:</w:t>
      </w:r>
    </w:p>
    <w:p w14:paraId="27330FD7" w14:textId="05819DA0" w:rsidR="0038123E" w:rsidRPr="0038123E" w:rsidRDefault="0038123E" w:rsidP="009E22BA">
      <w:pPr>
        <w:pStyle w:val="ListParagraph"/>
        <w:numPr>
          <w:ilvl w:val="0"/>
          <w:numId w:val="9"/>
        </w:numPr>
        <w:tabs>
          <w:tab w:val="left" w:pos="-810"/>
        </w:tabs>
        <w:jc w:val="both"/>
        <w:rPr>
          <w:rFonts w:ascii="Arial" w:hAnsi="Arial" w:cs="Arial"/>
          <w:sz w:val="19"/>
          <w:szCs w:val="19"/>
        </w:rPr>
      </w:pPr>
      <w:r w:rsidRPr="0038123E">
        <w:rPr>
          <w:rFonts w:ascii="Arial" w:hAnsi="Arial" w:cs="Arial"/>
          <w:sz w:val="19"/>
          <w:szCs w:val="19"/>
        </w:rPr>
        <w:t xml:space="preserve">Obtain and maintain </w:t>
      </w:r>
      <w:r w:rsidR="00912A11" w:rsidRPr="00F97AE3">
        <w:rPr>
          <w:rFonts w:ascii="Arial" w:hAnsi="Arial" w:cs="Arial"/>
          <w:sz w:val="19"/>
          <w:szCs w:val="19"/>
        </w:rPr>
        <w:t>2</w:t>
      </w:r>
      <w:r w:rsidR="00912A11">
        <w:rPr>
          <w:rFonts w:ascii="Arial" w:hAnsi="Arial" w:cs="Arial"/>
          <w:sz w:val="19"/>
          <w:szCs w:val="19"/>
        </w:rPr>
        <w:t>4-hour-a-day, 7-day-a-week</w:t>
      </w:r>
      <w:r w:rsidRPr="0038123E">
        <w:rPr>
          <w:rFonts w:ascii="Arial" w:hAnsi="Arial" w:cs="Arial"/>
          <w:sz w:val="19"/>
          <w:szCs w:val="19"/>
        </w:rPr>
        <w:t xml:space="preserve"> maintenance agreements for Customer-provided hardware (with </w:t>
      </w:r>
      <w:r w:rsidR="00CB54C8">
        <w:rPr>
          <w:rFonts w:ascii="Arial" w:hAnsi="Arial" w:cs="Arial"/>
          <w:sz w:val="19"/>
          <w:szCs w:val="19"/>
        </w:rPr>
        <w:t>four (</w:t>
      </w:r>
      <w:r w:rsidRPr="0038123E">
        <w:rPr>
          <w:rFonts w:ascii="Arial" w:hAnsi="Arial" w:cs="Arial"/>
          <w:sz w:val="19"/>
          <w:szCs w:val="19"/>
        </w:rPr>
        <w:t>4</w:t>
      </w:r>
      <w:r w:rsidR="00CB54C8">
        <w:rPr>
          <w:rFonts w:ascii="Arial" w:hAnsi="Arial" w:cs="Arial"/>
          <w:sz w:val="19"/>
          <w:szCs w:val="19"/>
        </w:rPr>
        <w:t>)</w:t>
      </w:r>
      <w:r w:rsidRPr="0038123E">
        <w:rPr>
          <w:rFonts w:ascii="Arial" w:hAnsi="Arial" w:cs="Arial"/>
          <w:sz w:val="19"/>
          <w:szCs w:val="19"/>
        </w:rPr>
        <w:t xml:space="preserve"> hour response time for hardware) and software receiving Equipment Management Services;</w:t>
      </w:r>
    </w:p>
    <w:p w14:paraId="6CF3797A" w14:textId="21FE8566" w:rsidR="0038123E" w:rsidRPr="0038123E" w:rsidRDefault="0038123E" w:rsidP="009E22BA">
      <w:pPr>
        <w:pStyle w:val="ListParagraph"/>
        <w:numPr>
          <w:ilvl w:val="0"/>
          <w:numId w:val="9"/>
        </w:numPr>
        <w:tabs>
          <w:tab w:val="left" w:pos="-810"/>
        </w:tabs>
        <w:jc w:val="both"/>
        <w:rPr>
          <w:rFonts w:ascii="Arial" w:hAnsi="Arial" w:cs="Arial"/>
          <w:sz w:val="19"/>
          <w:szCs w:val="19"/>
        </w:rPr>
      </w:pPr>
      <w:r w:rsidRPr="0038123E">
        <w:rPr>
          <w:rFonts w:ascii="Arial" w:hAnsi="Arial" w:cs="Arial"/>
          <w:sz w:val="19"/>
          <w:szCs w:val="19"/>
        </w:rPr>
        <w:t>Obtain the consent of the maintenance vendor a</w:t>
      </w:r>
      <w:r w:rsidR="00CB54C8">
        <w:rPr>
          <w:rFonts w:ascii="Arial" w:hAnsi="Arial" w:cs="Arial"/>
          <w:sz w:val="19"/>
          <w:szCs w:val="19"/>
        </w:rPr>
        <w:t>l</w:t>
      </w:r>
      <w:r w:rsidRPr="0038123E">
        <w:rPr>
          <w:rFonts w:ascii="Arial" w:hAnsi="Arial" w:cs="Arial"/>
          <w:sz w:val="19"/>
          <w:szCs w:val="19"/>
        </w:rPr>
        <w:t>lowing Allstream to act as Customer's agent; and</w:t>
      </w:r>
    </w:p>
    <w:p w14:paraId="53883D5F" w14:textId="77777777" w:rsidR="0038123E" w:rsidRPr="0038123E" w:rsidRDefault="0038123E" w:rsidP="009E22BA">
      <w:pPr>
        <w:pStyle w:val="ListParagraph"/>
        <w:numPr>
          <w:ilvl w:val="0"/>
          <w:numId w:val="9"/>
        </w:numPr>
        <w:tabs>
          <w:tab w:val="left" w:pos="-810"/>
        </w:tabs>
        <w:jc w:val="both"/>
        <w:rPr>
          <w:rFonts w:ascii="Arial" w:hAnsi="Arial" w:cs="Arial"/>
          <w:sz w:val="19"/>
          <w:szCs w:val="19"/>
        </w:rPr>
      </w:pPr>
      <w:r w:rsidRPr="0038123E">
        <w:rPr>
          <w:rFonts w:ascii="Arial" w:hAnsi="Arial" w:cs="Arial"/>
          <w:sz w:val="19"/>
          <w:szCs w:val="19"/>
        </w:rPr>
        <w:t>Provide Allstream root or administrative security passwords, IDs and access.</w:t>
      </w:r>
    </w:p>
    <w:p w14:paraId="2CA74FB0" w14:textId="6C17133E" w:rsidR="0038123E" w:rsidRDefault="0038123E" w:rsidP="009E22BA">
      <w:pPr>
        <w:pStyle w:val="ListParagraph"/>
        <w:numPr>
          <w:ilvl w:val="0"/>
          <w:numId w:val="9"/>
        </w:numPr>
        <w:tabs>
          <w:tab w:val="left" w:pos="-810"/>
        </w:tabs>
        <w:jc w:val="both"/>
        <w:rPr>
          <w:rFonts w:ascii="Arial" w:hAnsi="Arial" w:cs="Arial"/>
          <w:sz w:val="18"/>
          <w:szCs w:val="18"/>
        </w:rPr>
      </w:pPr>
      <w:r w:rsidRPr="0038123E">
        <w:rPr>
          <w:rFonts w:ascii="Arial" w:hAnsi="Arial" w:cs="Arial"/>
          <w:sz w:val="19"/>
          <w:szCs w:val="19"/>
        </w:rPr>
        <w:t>Equipment Management Services do not include resolution of disputes with maintenance vendors</w:t>
      </w:r>
      <w:r w:rsidR="00E96911">
        <w:rPr>
          <w:rFonts w:ascii="Arial" w:hAnsi="Arial" w:cs="Arial"/>
          <w:sz w:val="19"/>
          <w:szCs w:val="19"/>
        </w:rPr>
        <w:t xml:space="preserve"> regarding the maintenance vendo</w:t>
      </w:r>
      <w:r w:rsidRPr="0038123E">
        <w:rPr>
          <w:rFonts w:ascii="Arial" w:hAnsi="Arial" w:cs="Arial"/>
          <w:sz w:val="19"/>
          <w:szCs w:val="19"/>
        </w:rPr>
        <w:t>r</w:t>
      </w:r>
      <w:r w:rsidR="00E96911">
        <w:rPr>
          <w:rFonts w:ascii="Arial" w:hAnsi="Arial" w:cs="Arial"/>
          <w:sz w:val="19"/>
          <w:szCs w:val="19"/>
        </w:rPr>
        <w:t>’</w:t>
      </w:r>
      <w:r w:rsidRPr="0038123E">
        <w:rPr>
          <w:rFonts w:ascii="Arial" w:hAnsi="Arial" w:cs="Arial"/>
          <w:sz w:val="19"/>
          <w:szCs w:val="19"/>
        </w:rPr>
        <w:t>s services</w:t>
      </w:r>
      <w:r w:rsidRPr="0038123E">
        <w:rPr>
          <w:rFonts w:ascii="Arial" w:hAnsi="Arial" w:cs="Arial"/>
          <w:sz w:val="18"/>
          <w:szCs w:val="18"/>
        </w:rPr>
        <w:t>.</w:t>
      </w:r>
    </w:p>
    <w:p w14:paraId="29A8D52D" w14:textId="77777777" w:rsidR="00F51061" w:rsidRDefault="00F51061" w:rsidP="001A2B4D">
      <w:pPr>
        <w:pStyle w:val="ListParagraph"/>
        <w:tabs>
          <w:tab w:val="left" w:pos="-810"/>
        </w:tabs>
        <w:ind w:left="1440"/>
        <w:jc w:val="both"/>
        <w:rPr>
          <w:rFonts w:ascii="Arial" w:hAnsi="Arial" w:cs="Arial"/>
          <w:sz w:val="18"/>
          <w:szCs w:val="18"/>
        </w:rPr>
      </w:pPr>
    </w:p>
    <w:p w14:paraId="1D1A1490" w14:textId="6C2A9666" w:rsidR="005F19C6" w:rsidRPr="00E96911" w:rsidRDefault="00F51061" w:rsidP="00E96911">
      <w:pPr>
        <w:pStyle w:val="ListParagraph"/>
        <w:tabs>
          <w:tab w:val="left" w:pos="-810"/>
          <w:tab w:val="left" w:pos="90"/>
          <w:tab w:val="left" w:pos="180"/>
          <w:tab w:val="left" w:pos="360"/>
          <w:tab w:val="left" w:pos="450"/>
        </w:tabs>
        <w:ind w:left="540" w:hanging="540"/>
        <w:jc w:val="both"/>
        <w:rPr>
          <w:rFonts w:ascii="Arial" w:hAnsi="Arial" w:cs="Arial"/>
          <w:b/>
          <w:sz w:val="18"/>
          <w:szCs w:val="18"/>
        </w:rPr>
      </w:pPr>
      <w:r>
        <w:rPr>
          <w:rFonts w:ascii="Arial" w:hAnsi="Arial" w:cs="Arial"/>
          <w:b/>
          <w:sz w:val="18"/>
          <w:szCs w:val="18"/>
        </w:rPr>
        <w:t>5</w:t>
      </w:r>
      <w:r w:rsidR="002540F4">
        <w:rPr>
          <w:rFonts w:ascii="Arial" w:hAnsi="Arial" w:cs="Arial"/>
          <w:b/>
          <w:sz w:val="18"/>
          <w:szCs w:val="18"/>
        </w:rPr>
        <w:t>.</w:t>
      </w:r>
      <w:r w:rsidR="005F19C6">
        <w:rPr>
          <w:rFonts w:ascii="Arial" w:hAnsi="Arial" w:cs="Arial"/>
          <w:b/>
          <w:sz w:val="18"/>
          <w:szCs w:val="18"/>
        </w:rPr>
        <w:t xml:space="preserve"> </w:t>
      </w:r>
      <w:r w:rsidR="00A17A80">
        <w:rPr>
          <w:rFonts w:ascii="Arial" w:hAnsi="Arial" w:cs="Arial"/>
          <w:b/>
          <w:sz w:val="18"/>
          <w:szCs w:val="18"/>
        </w:rPr>
        <w:t xml:space="preserve">  </w:t>
      </w:r>
      <w:r w:rsidR="002540F4">
        <w:rPr>
          <w:rFonts w:ascii="Arial" w:hAnsi="Arial" w:cs="Arial"/>
          <w:b/>
          <w:sz w:val="18"/>
          <w:szCs w:val="18"/>
        </w:rPr>
        <w:t xml:space="preserve"> </w:t>
      </w:r>
      <w:r w:rsidRPr="00CB54C8">
        <w:rPr>
          <w:rFonts w:ascii="Arial" w:hAnsi="Arial" w:cs="Arial"/>
          <w:b/>
          <w:sz w:val="18"/>
          <w:szCs w:val="18"/>
        </w:rPr>
        <w:t>Network Services</w:t>
      </w:r>
      <w:r w:rsidRPr="00F51061">
        <w:rPr>
          <w:rFonts w:ascii="Arial" w:hAnsi="Arial" w:cs="Arial"/>
          <w:b/>
          <w:sz w:val="18"/>
          <w:szCs w:val="18"/>
        </w:rPr>
        <w:t xml:space="preserve"> </w:t>
      </w:r>
      <w:bookmarkStart w:id="1" w:name="_Hlk498953978"/>
    </w:p>
    <w:p w14:paraId="0C93A39E" w14:textId="51E1A6AA" w:rsidR="005F19C6" w:rsidRPr="00310B1F" w:rsidRDefault="005F19C6" w:rsidP="001A2B4D">
      <w:pPr>
        <w:tabs>
          <w:tab w:val="left" w:pos="-810"/>
        </w:tabs>
        <w:ind w:left="900" w:hanging="540"/>
        <w:rPr>
          <w:rFonts w:ascii="Arial" w:hAnsi="Arial" w:cs="Arial"/>
          <w:b/>
          <w:sz w:val="18"/>
          <w:szCs w:val="18"/>
        </w:rPr>
      </w:pPr>
      <w:r>
        <w:rPr>
          <w:rFonts w:ascii="Arial" w:hAnsi="Arial" w:cs="Arial"/>
          <w:b/>
          <w:sz w:val="18"/>
          <w:szCs w:val="18"/>
        </w:rPr>
        <w:t>5.1</w:t>
      </w:r>
      <w:r w:rsidRPr="00310B1F">
        <w:rPr>
          <w:rFonts w:ascii="Arial" w:hAnsi="Arial" w:cs="Arial"/>
          <w:b/>
          <w:sz w:val="18"/>
          <w:szCs w:val="18"/>
        </w:rPr>
        <w:tab/>
        <w:t>Cross Connect Services – Features</w:t>
      </w:r>
    </w:p>
    <w:p w14:paraId="16F8ACEF" w14:textId="5CB93785" w:rsidR="005F19C6" w:rsidRPr="005F19C6" w:rsidRDefault="005F19C6" w:rsidP="001A2B4D">
      <w:pPr>
        <w:tabs>
          <w:tab w:val="left" w:pos="-810"/>
        </w:tabs>
        <w:ind w:left="900"/>
        <w:rPr>
          <w:rFonts w:ascii="Arial" w:eastAsia="Calibri" w:hAnsi="Arial" w:cs="Arial"/>
          <w:sz w:val="19"/>
          <w:szCs w:val="19"/>
          <w:lang w:val="en-US"/>
        </w:rPr>
      </w:pPr>
      <w:r w:rsidRPr="005F19C6">
        <w:rPr>
          <w:rFonts w:ascii="Arial" w:eastAsia="Calibri" w:hAnsi="Arial" w:cs="Arial"/>
          <w:sz w:val="19"/>
          <w:szCs w:val="19"/>
          <w:lang w:val="en-US"/>
        </w:rPr>
        <w:t>Allstream will provide the following for the number of cross connects identified in th</w:t>
      </w:r>
      <w:r w:rsidR="00E924E3">
        <w:rPr>
          <w:rFonts w:ascii="Arial" w:eastAsia="Calibri" w:hAnsi="Arial" w:cs="Arial"/>
          <w:sz w:val="19"/>
          <w:szCs w:val="19"/>
          <w:lang w:val="en-US"/>
        </w:rPr>
        <w:t>e</w:t>
      </w:r>
      <w:r w:rsidRPr="005F19C6">
        <w:rPr>
          <w:rFonts w:ascii="Arial" w:eastAsia="Calibri" w:hAnsi="Arial" w:cs="Arial"/>
          <w:sz w:val="19"/>
          <w:szCs w:val="19"/>
          <w:lang w:val="en-US"/>
        </w:rPr>
        <w:t xml:space="preserve"> Service </w:t>
      </w:r>
      <w:r w:rsidR="00E924E3">
        <w:rPr>
          <w:rFonts w:ascii="Arial" w:eastAsia="Calibri" w:hAnsi="Arial" w:cs="Arial"/>
          <w:sz w:val="19"/>
          <w:szCs w:val="19"/>
          <w:lang w:val="en-US"/>
        </w:rPr>
        <w:t>Order</w:t>
      </w:r>
      <w:r w:rsidRPr="005F19C6">
        <w:rPr>
          <w:rFonts w:ascii="Arial" w:eastAsia="Calibri" w:hAnsi="Arial" w:cs="Arial"/>
          <w:sz w:val="19"/>
          <w:szCs w:val="19"/>
          <w:lang w:val="en-US"/>
        </w:rPr>
        <w:t>, in accordance with the Customer completed design requirements form:</w:t>
      </w:r>
    </w:p>
    <w:p w14:paraId="5D0EF9B4" w14:textId="0D4A4F20" w:rsidR="005F19C6" w:rsidRPr="005F19C6" w:rsidRDefault="005F19C6" w:rsidP="009E22BA">
      <w:pPr>
        <w:pStyle w:val="ListParagraph"/>
        <w:numPr>
          <w:ilvl w:val="0"/>
          <w:numId w:val="10"/>
        </w:numPr>
        <w:tabs>
          <w:tab w:val="left" w:pos="-810"/>
        </w:tabs>
        <w:jc w:val="both"/>
        <w:rPr>
          <w:rFonts w:ascii="Arial" w:hAnsi="Arial" w:cs="Arial"/>
          <w:sz w:val="19"/>
          <w:szCs w:val="19"/>
        </w:rPr>
      </w:pPr>
      <w:r w:rsidRPr="005F19C6">
        <w:rPr>
          <w:rFonts w:ascii="Arial" w:hAnsi="Arial" w:cs="Arial"/>
          <w:sz w:val="19"/>
          <w:szCs w:val="19"/>
        </w:rPr>
        <w:t xml:space="preserve">Provision and install cross connects between telecommunication circuit(s) and Customer’s environment located in the </w:t>
      </w:r>
      <w:r w:rsidR="002243D6">
        <w:rPr>
          <w:rFonts w:ascii="Arial" w:hAnsi="Arial" w:cs="Arial"/>
          <w:sz w:val="19"/>
          <w:szCs w:val="19"/>
        </w:rPr>
        <w:t>d</w:t>
      </w:r>
      <w:r w:rsidRPr="005F19C6">
        <w:rPr>
          <w:rFonts w:ascii="Arial" w:hAnsi="Arial" w:cs="Arial"/>
          <w:sz w:val="19"/>
          <w:szCs w:val="19"/>
        </w:rPr>
        <w:t xml:space="preserve">esignated </w:t>
      </w:r>
      <w:r w:rsidR="002243D6">
        <w:rPr>
          <w:rFonts w:ascii="Arial" w:hAnsi="Arial" w:cs="Arial"/>
          <w:sz w:val="19"/>
          <w:szCs w:val="19"/>
        </w:rPr>
        <w:t>Allstream</w:t>
      </w:r>
      <w:r w:rsidR="00E96911">
        <w:rPr>
          <w:rFonts w:ascii="Arial" w:hAnsi="Arial" w:cs="Arial"/>
          <w:sz w:val="19"/>
          <w:szCs w:val="19"/>
        </w:rPr>
        <w:t xml:space="preserve"> </w:t>
      </w:r>
      <w:r w:rsidRPr="005F19C6">
        <w:rPr>
          <w:rFonts w:ascii="Arial" w:hAnsi="Arial" w:cs="Arial"/>
          <w:sz w:val="19"/>
          <w:szCs w:val="19"/>
        </w:rPr>
        <w:t>Facility; and</w:t>
      </w:r>
    </w:p>
    <w:p w14:paraId="228E6707" w14:textId="77777777" w:rsidR="005F19C6" w:rsidRPr="005F19C6" w:rsidRDefault="005F19C6" w:rsidP="009E22BA">
      <w:pPr>
        <w:pStyle w:val="ListParagraph"/>
        <w:numPr>
          <w:ilvl w:val="0"/>
          <w:numId w:val="10"/>
        </w:numPr>
        <w:tabs>
          <w:tab w:val="left" w:pos="-810"/>
        </w:tabs>
        <w:jc w:val="both"/>
        <w:rPr>
          <w:rFonts w:ascii="Arial" w:hAnsi="Arial" w:cs="Arial"/>
          <w:sz w:val="18"/>
          <w:szCs w:val="18"/>
        </w:rPr>
      </w:pPr>
      <w:r w:rsidRPr="005F19C6">
        <w:rPr>
          <w:rFonts w:ascii="Arial" w:hAnsi="Arial" w:cs="Arial"/>
          <w:sz w:val="19"/>
          <w:szCs w:val="19"/>
        </w:rPr>
        <w:t>Assistance with telecommunication</w:t>
      </w:r>
      <w:r w:rsidRPr="005F19C6">
        <w:rPr>
          <w:rFonts w:ascii="Arial" w:hAnsi="Arial" w:cs="Arial"/>
          <w:sz w:val="18"/>
          <w:szCs w:val="18"/>
        </w:rPr>
        <w:t xml:space="preserve"> circ</w:t>
      </w:r>
      <w:r w:rsidRPr="005F19C6">
        <w:rPr>
          <w:rFonts w:ascii="Arial" w:hAnsi="Arial" w:cs="Arial"/>
          <w:sz w:val="19"/>
          <w:szCs w:val="19"/>
        </w:rPr>
        <w:t>uit acceptance testing.</w:t>
      </w:r>
    </w:p>
    <w:p w14:paraId="4C133BF4" w14:textId="78F6E080" w:rsidR="005F19C6" w:rsidRPr="00310B1F" w:rsidRDefault="005F19C6" w:rsidP="00A17A80">
      <w:pPr>
        <w:tabs>
          <w:tab w:val="left" w:pos="-810"/>
          <w:tab w:val="left" w:pos="630"/>
          <w:tab w:val="left" w:pos="810"/>
          <w:tab w:val="left" w:pos="900"/>
        </w:tabs>
        <w:ind w:left="900" w:hanging="540"/>
        <w:rPr>
          <w:rFonts w:ascii="Arial" w:hAnsi="Arial" w:cs="Arial"/>
          <w:b/>
          <w:sz w:val="18"/>
          <w:szCs w:val="18"/>
        </w:rPr>
      </w:pPr>
      <w:r>
        <w:rPr>
          <w:rFonts w:ascii="Arial" w:hAnsi="Arial" w:cs="Arial"/>
          <w:b/>
          <w:sz w:val="18"/>
          <w:szCs w:val="18"/>
        </w:rPr>
        <w:t xml:space="preserve">5.2    </w:t>
      </w:r>
      <w:r w:rsidR="00A17A80">
        <w:rPr>
          <w:rFonts w:ascii="Arial" w:hAnsi="Arial" w:cs="Arial"/>
          <w:b/>
          <w:sz w:val="18"/>
          <w:szCs w:val="18"/>
        </w:rPr>
        <w:t xml:space="preserve">  </w:t>
      </w:r>
      <w:r w:rsidRPr="00310B1F">
        <w:rPr>
          <w:rFonts w:ascii="Arial" w:hAnsi="Arial" w:cs="Arial"/>
          <w:b/>
          <w:sz w:val="18"/>
          <w:szCs w:val="18"/>
        </w:rPr>
        <w:t>Dedicated Transport Services – Features</w:t>
      </w:r>
    </w:p>
    <w:p w14:paraId="18EFD343" w14:textId="4893D2BE" w:rsidR="005F19C6" w:rsidRPr="005F19C6" w:rsidRDefault="005F19C6" w:rsidP="001A2B4D">
      <w:pPr>
        <w:tabs>
          <w:tab w:val="left" w:pos="-810"/>
        </w:tabs>
        <w:ind w:left="900"/>
        <w:rPr>
          <w:rFonts w:ascii="Arial" w:eastAsia="Calibri" w:hAnsi="Arial" w:cs="Arial"/>
          <w:sz w:val="19"/>
          <w:szCs w:val="19"/>
          <w:lang w:val="en-US"/>
        </w:rPr>
      </w:pPr>
      <w:r w:rsidRPr="005F19C6">
        <w:rPr>
          <w:rFonts w:ascii="Arial" w:eastAsia="Calibri" w:hAnsi="Arial" w:cs="Arial"/>
          <w:sz w:val="19"/>
          <w:szCs w:val="19"/>
          <w:lang w:val="en-US"/>
        </w:rPr>
        <w:t xml:space="preserve">Allstream will provide the following for the number of telecommunication circuits identified in this Service </w:t>
      </w:r>
      <w:r w:rsidR="00676AE0">
        <w:rPr>
          <w:rFonts w:ascii="Arial" w:eastAsia="Calibri" w:hAnsi="Arial" w:cs="Arial"/>
          <w:sz w:val="19"/>
          <w:szCs w:val="19"/>
          <w:lang w:val="en-US"/>
        </w:rPr>
        <w:t>Order</w:t>
      </w:r>
      <w:r w:rsidRPr="005F19C6">
        <w:rPr>
          <w:rFonts w:ascii="Arial" w:eastAsia="Calibri" w:hAnsi="Arial" w:cs="Arial"/>
          <w:sz w:val="19"/>
          <w:szCs w:val="19"/>
          <w:lang w:val="en-US"/>
        </w:rPr>
        <w:t>, in accordance with the Customer completed design requirements form:</w:t>
      </w:r>
    </w:p>
    <w:p w14:paraId="43888017" w14:textId="56112BE5" w:rsidR="005F19C6" w:rsidRPr="005F19C6" w:rsidRDefault="005F19C6" w:rsidP="001A2B4D">
      <w:pPr>
        <w:tabs>
          <w:tab w:val="left" w:pos="-810"/>
        </w:tabs>
        <w:ind w:left="900"/>
        <w:rPr>
          <w:rFonts w:ascii="Arial" w:eastAsia="Calibri" w:hAnsi="Arial" w:cs="Arial"/>
          <w:sz w:val="19"/>
          <w:szCs w:val="19"/>
          <w:lang w:val="en-US"/>
        </w:rPr>
      </w:pPr>
      <w:r w:rsidRPr="005F19C6">
        <w:rPr>
          <w:rFonts w:ascii="Arial" w:eastAsia="Calibri" w:hAnsi="Arial" w:cs="Arial"/>
          <w:sz w:val="19"/>
          <w:szCs w:val="19"/>
          <w:lang w:val="en-US"/>
        </w:rPr>
        <w:t xml:space="preserve">Installation of the telecommunications circuit(s) into the </w:t>
      </w:r>
      <w:r w:rsidR="002243D6">
        <w:rPr>
          <w:rFonts w:ascii="Arial" w:eastAsia="Calibri" w:hAnsi="Arial" w:cs="Arial"/>
          <w:sz w:val="19"/>
          <w:szCs w:val="19"/>
          <w:lang w:val="en-US"/>
        </w:rPr>
        <w:t>d</w:t>
      </w:r>
      <w:r w:rsidRPr="005F19C6">
        <w:rPr>
          <w:rFonts w:ascii="Arial" w:eastAsia="Calibri" w:hAnsi="Arial" w:cs="Arial"/>
          <w:sz w:val="19"/>
          <w:szCs w:val="19"/>
          <w:lang w:val="en-US"/>
        </w:rPr>
        <w:t>esignated Allstream Facility;</w:t>
      </w:r>
    </w:p>
    <w:p w14:paraId="66A6C885" w14:textId="77777777" w:rsidR="005F19C6" w:rsidRPr="005F19C6" w:rsidRDefault="005F19C6" w:rsidP="009E22BA">
      <w:pPr>
        <w:pStyle w:val="ListParagraph"/>
        <w:numPr>
          <w:ilvl w:val="0"/>
          <w:numId w:val="11"/>
        </w:numPr>
        <w:tabs>
          <w:tab w:val="left" w:pos="-810"/>
        </w:tabs>
        <w:jc w:val="both"/>
        <w:rPr>
          <w:rFonts w:ascii="Arial" w:hAnsi="Arial" w:cs="Arial"/>
          <w:sz w:val="19"/>
          <w:szCs w:val="19"/>
        </w:rPr>
      </w:pPr>
      <w:r w:rsidRPr="005F19C6">
        <w:rPr>
          <w:rFonts w:ascii="Arial" w:hAnsi="Arial" w:cs="Arial"/>
          <w:sz w:val="19"/>
          <w:szCs w:val="19"/>
        </w:rPr>
        <w:t>Coordinate telecommunication carrier acceptance testing; and</w:t>
      </w:r>
    </w:p>
    <w:p w14:paraId="4B5F857D" w14:textId="4277C22F" w:rsidR="005F19C6" w:rsidRPr="00BD18EE" w:rsidRDefault="005F19C6" w:rsidP="009E22BA">
      <w:pPr>
        <w:pStyle w:val="ListParagraph"/>
        <w:numPr>
          <w:ilvl w:val="0"/>
          <w:numId w:val="11"/>
        </w:numPr>
        <w:tabs>
          <w:tab w:val="left" w:pos="-810"/>
        </w:tabs>
        <w:jc w:val="both"/>
        <w:rPr>
          <w:rFonts w:ascii="Arial" w:hAnsi="Arial" w:cs="Arial"/>
          <w:sz w:val="19"/>
          <w:szCs w:val="19"/>
        </w:rPr>
      </w:pPr>
      <w:r w:rsidRPr="005F19C6">
        <w:rPr>
          <w:rFonts w:ascii="Arial" w:hAnsi="Arial" w:cs="Arial"/>
          <w:sz w:val="19"/>
          <w:szCs w:val="19"/>
        </w:rPr>
        <w:t>Provision and install cross connects between the telecommunication circuit(s) and Customer’s environment, each l</w:t>
      </w:r>
      <w:r w:rsidR="00B524DF">
        <w:rPr>
          <w:rFonts w:ascii="Arial" w:hAnsi="Arial" w:cs="Arial"/>
          <w:sz w:val="19"/>
          <w:szCs w:val="19"/>
        </w:rPr>
        <w:t>ocated in the Allstream Facility.</w:t>
      </w:r>
    </w:p>
    <w:p w14:paraId="2A90EEA5" w14:textId="06D6DE99" w:rsidR="005F19C6" w:rsidRPr="00310B1F" w:rsidRDefault="00901610" w:rsidP="00CA4C45">
      <w:pPr>
        <w:tabs>
          <w:tab w:val="left" w:pos="-810"/>
        </w:tabs>
        <w:ind w:left="900" w:hanging="540"/>
        <w:rPr>
          <w:rFonts w:ascii="Arial" w:hAnsi="Arial" w:cs="Arial"/>
          <w:b/>
          <w:sz w:val="18"/>
          <w:szCs w:val="18"/>
        </w:rPr>
      </w:pPr>
      <w:r>
        <w:rPr>
          <w:rFonts w:ascii="Arial" w:hAnsi="Arial" w:cs="Arial"/>
          <w:b/>
          <w:sz w:val="18"/>
          <w:szCs w:val="18"/>
        </w:rPr>
        <w:t xml:space="preserve">5.3  </w:t>
      </w:r>
      <w:r w:rsidR="009C0219">
        <w:rPr>
          <w:rFonts w:ascii="Arial" w:hAnsi="Arial" w:cs="Arial"/>
          <w:b/>
          <w:sz w:val="18"/>
          <w:szCs w:val="18"/>
        </w:rPr>
        <w:tab/>
      </w:r>
      <w:r w:rsidR="005F19C6" w:rsidRPr="00310B1F">
        <w:rPr>
          <w:rFonts w:ascii="Arial" w:hAnsi="Arial" w:cs="Arial"/>
          <w:b/>
          <w:sz w:val="18"/>
          <w:szCs w:val="18"/>
        </w:rPr>
        <w:t>Metrobandwidth Services – Features</w:t>
      </w:r>
    </w:p>
    <w:p w14:paraId="151FE871" w14:textId="77777777" w:rsidR="005F19C6" w:rsidRPr="00196135" w:rsidRDefault="005F19C6" w:rsidP="001A2B4D">
      <w:pPr>
        <w:tabs>
          <w:tab w:val="left" w:pos="-810"/>
        </w:tabs>
        <w:ind w:left="900"/>
        <w:rPr>
          <w:rFonts w:ascii="Arial" w:eastAsia="Calibri" w:hAnsi="Arial" w:cs="Arial"/>
          <w:sz w:val="19"/>
          <w:szCs w:val="19"/>
          <w:lang w:val="en-US"/>
        </w:rPr>
      </w:pPr>
      <w:r w:rsidRPr="00196135">
        <w:rPr>
          <w:rFonts w:ascii="Arial" w:eastAsia="Calibri" w:hAnsi="Arial" w:cs="Arial"/>
          <w:sz w:val="19"/>
          <w:szCs w:val="19"/>
          <w:lang w:val="en-US"/>
        </w:rPr>
        <w:t xml:space="preserve">Allstream will provide on-demand access to transport infrastructure between the Allstream Facilities identified in this Service Schedule. </w:t>
      </w:r>
    </w:p>
    <w:p w14:paraId="0424E8E2" w14:textId="77777777" w:rsidR="005F19C6" w:rsidRPr="00310B1F" w:rsidRDefault="005F19C6" w:rsidP="001A2B4D">
      <w:pPr>
        <w:tabs>
          <w:tab w:val="left" w:pos="-810"/>
        </w:tabs>
        <w:ind w:left="720"/>
        <w:rPr>
          <w:rFonts w:ascii="Arial" w:hAnsi="Arial" w:cs="Arial"/>
          <w:sz w:val="18"/>
          <w:szCs w:val="18"/>
        </w:rPr>
      </w:pPr>
    </w:p>
    <w:p w14:paraId="1706D190" w14:textId="619B11FA" w:rsidR="005F19C6" w:rsidRPr="00310B1F" w:rsidRDefault="00196135" w:rsidP="00CA4C45">
      <w:pPr>
        <w:tabs>
          <w:tab w:val="left" w:pos="-810"/>
          <w:tab w:val="left" w:pos="900"/>
        </w:tabs>
        <w:ind w:left="720" w:hanging="360"/>
        <w:rPr>
          <w:rFonts w:ascii="Arial" w:hAnsi="Arial" w:cs="Arial"/>
          <w:b/>
          <w:sz w:val="18"/>
          <w:szCs w:val="18"/>
        </w:rPr>
      </w:pPr>
      <w:r>
        <w:rPr>
          <w:rFonts w:ascii="Arial" w:hAnsi="Arial" w:cs="Arial"/>
          <w:b/>
          <w:sz w:val="18"/>
          <w:szCs w:val="18"/>
        </w:rPr>
        <w:t xml:space="preserve">5.4  </w:t>
      </w:r>
      <w:r w:rsidR="009C0219">
        <w:rPr>
          <w:rFonts w:ascii="Arial" w:hAnsi="Arial" w:cs="Arial"/>
          <w:b/>
          <w:sz w:val="18"/>
          <w:szCs w:val="18"/>
        </w:rPr>
        <w:tab/>
      </w:r>
      <w:r w:rsidR="009C0219">
        <w:rPr>
          <w:rFonts w:ascii="Arial" w:hAnsi="Arial" w:cs="Arial"/>
          <w:b/>
          <w:sz w:val="18"/>
          <w:szCs w:val="18"/>
        </w:rPr>
        <w:tab/>
      </w:r>
      <w:r w:rsidR="005F19C6" w:rsidRPr="00310B1F">
        <w:rPr>
          <w:rFonts w:ascii="Arial" w:hAnsi="Arial" w:cs="Arial"/>
          <w:b/>
          <w:sz w:val="18"/>
          <w:szCs w:val="18"/>
        </w:rPr>
        <w:t>Managed Internet Access Services – Features</w:t>
      </w:r>
    </w:p>
    <w:p w14:paraId="7BA24246" w14:textId="77777777" w:rsidR="005F19C6" w:rsidRPr="00196135" w:rsidRDefault="005F19C6" w:rsidP="009E22BA">
      <w:pPr>
        <w:pStyle w:val="ListParagraph"/>
        <w:numPr>
          <w:ilvl w:val="0"/>
          <w:numId w:val="11"/>
        </w:numPr>
        <w:tabs>
          <w:tab w:val="left" w:pos="-810"/>
        </w:tabs>
        <w:jc w:val="both"/>
        <w:rPr>
          <w:rFonts w:ascii="Arial" w:hAnsi="Arial" w:cs="Arial"/>
          <w:sz w:val="19"/>
          <w:szCs w:val="19"/>
        </w:rPr>
      </w:pPr>
      <w:r w:rsidRPr="00196135">
        <w:rPr>
          <w:rFonts w:ascii="Arial" w:hAnsi="Arial" w:cs="Arial"/>
          <w:sz w:val="19"/>
          <w:szCs w:val="19"/>
        </w:rPr>
        <w:t>Allstream will provide the amount of bandwidth identified in this Service Schedule and, for Allstream-provided IP addresses, will provide the following, in accordance with the Customer completed design requirements form:</w:t>
      </w:r>
    </w:p>
    <w:p w14:paraId="1AD563C7" w14:textId="52536488" w:rsidR="005F19C6" w:rsidRPr="00196135" w:rsidRDefault="005F19C6" w:rsidP="009E22BA">
      <w:pPr>
        <w:pStyle w:val="ListParagraph"/>
        <w:numPr>
          <w:ilvl w:val="0"/>
          <w:numId w:val="11"/>
        </w:numPr>
        <w:tabs>
          <w:tab w:val="left" w:pos="-810"/>
        </w:tabs>
        <w:jc w:val="both"/>
        <w:rPr>
          <w:rFonts w:ascii="Arial" w:hAnsi="Arial" w:cs="Arial"/>
          <w:sz w:val="19"/>
          <w:szCs w:val="19"/>
        </w:rPr>
      </w:pPr>
      <w:r w:rsidRPr="00196135">
        <w:rPr>
          <w:rFonts w:ascii="Arial" w:hAnsi="Arial" w:cs="Arial"/>
          <w:sz w:val="19"/>
          <w:szCs w:val="19"/>
        </w:rPr>
        <w:t xml:space="preserve">IP </w:t>
      </w:r>
      <w:r w:rsidR="00390F1D">
        <w:rPr>
          <w:rFonts w:ascii="Arial" w:hAnsi="Arial" w:cs="Arial"/>
          <w:sz w:val="19"/>
          <w:szCs w:val="19"/>
        </w:rPr>
        <w:t>a</w:t>
      </w:r>
      <w:r w:rsidRPr="00196135">
        <w:rPr>
          <w:rFonts w:ascii="Arial" w:hAnsi="Arial" w:cs="Arial"/>
          <w:sz w:val="19"/>
          <w:szCs w:val="19"/>
        </w:rPr>
        <w:t xml:space="preserve">ddress registration in accordance with Allstream’s IPv4 IP </w:t>
      </w:r>
      <w:r w:rsidR="00390F1D">
        <w:rPr>
          <w:rFonts w:ascii="Arial" w:hAnsi="Arial" w:cs="Arial"/>
          <w:sz w:val="19"/>
          <w:szCs w:val="19"/>
        </w:rPr>
        <w:t>a</w:t>
      </w:r>
      <w:r w:rsidRPr="00196135">
        <w:rPr>
          <w:rFonts w:ascii="Arial" w:hAnsi="Arial" w:cs="Arial"/>
          <w:sz w:val="19"/>
          <w:szCs w:val="19"/>
        </w:rPr>
        <w:t xml:space="preserve">ddress </w:t>
      </w:r>
      <w:r w:rsidR="00390F1D">
        <w:rPr>
          <w:rFonts w:ascii="Arial" w:hAnsi="Arial" w:cs="Arial"/>
          <w:sz w:val="19"/>
          <w:szCs w:val="19"/>
        </w:rPr>
        <w:t>s</w:t>
      </w:r>
      <w:r w:rsidRPr="00196135">
        <w:rPr>
          <w:rFonts w:ascii="Arial" w:hAnsi="Arial" w:cs="Arial"/>
          <w:sz w:val="19"/>
          <w:szCs w:val="19"/>
        </w:rPr>
        <w:t xml:space="preserve">pace </w:t>
      </w:r>
      <w:r w:rsidR="00390F1D">
        <w:rPr>
          <w:rFonts w:ascii="Arial" w:hAnsi="Arial" w:cs="Arial"/>
          <w:sz w:val="19"/>
          <w:szCs w:val="19"/>
        </w:rPr>
        <w:t>r</w:t>
      </w:r>
      <w:r w:rsidRPr="00196135">
        <w:rPr>
          <w:rFonts w:ascii="Arial" w:hAnsi="Arial" w:cs="Arial"/>
          <w:sz w:val="19"/>
          <w:szCs w:val="19"/>
        </w:rPr>
        <w:t xml:space="preserve">equest </w:t>
      </w:r>
      <w:r w:rsidR="00390F1D">
        <w:rPr>
          <w:rFonts w:ascii="Arial" w:hAnsi="Arial" w:cs="Arial"/>
          <w:sz w:val="19"/>
          <w:szCs w:val="19"/>
        </w:rPr>
        <w:t>p</w:t>
      </w:r>
      <w:r w:rsidRPr="00196135">
        <w:rPr>
          <w:rFonts w:ascii="Arial" w:hAnsi="Arial" w:cs="Arial"/>
          <w:sz w:val="19"/>
          <w:szCs w:val="19"/>
        </w:rPr>
        <w:t>olicy</w:t>
      </w:r>
      <w:r w:rsidR="00390F1D">
        <w:rPr>
          <w:rFonts w:ascii="Arial" w:hAnsi="Arial" w:cs="Arial"/>
          <w:sz w:val="19"/>
          <w:szCs w:val="19"/>
        </w:rPr>
        <w:t xml:space="preserve"> (“IPv4 IP Address Space Policy”)</w:t>
      </w:r>
    </w:p>
    <w:p w14:paraId="076195F3" w14:textId="76CA40C9" w:rsidR="005F19C6" w:rsidRPr="00196135" w:rsidRDefault="005F19C6" w:rsidP="009E22BA">
      <w:pPr>
        <w:pStyle w:val="ListParagraph"/>
        <w:numPr>
          <w:ilvl w:val="0"/>
          <w:numId w:val="11"/>
        </w:numPr>
        <w:tabs>
          <w:tab w:val="left" w:pos="-810"/>
        </w:tabs>
        <w:jc w:val="both"/>
        <w:rPr>
          <w:rFonts w:ascii="Arial" w:hAnsi="Arial" w:cs="Arial"/>
          <w:sz w:val="19"/>
          <w:szCs w:val="19"/>
        </w:rPr>
      </w:pPr>
      <w:r w:rsidRPr="00196135">
        <w:rPr>
          <w:rFonts w:ascii="Arial" w:hAnsi="Arial" w:cs="Arial"/>
          <w:sz w:val="19"/>
          <w:szCs w:val="19"/>
        </w:rPr>
        <w:t xml:space="preserve">Registered </w:t>
      </w:r>
      <w:r w:rsidR="00390F1D">
        <w:rPr>
          <w:rFonts w:ascii="Arial" w:hAnsi="Arial" w:cs="Arial"/>
          <w:sz w:val="19"/>
          <w:szCs w:val="19"/>
        </w:rPr>
        <w:t>a</w:t>
      </w:r>
      <w:r w:rsidRPr="00196135">
        <w:rPr>
          <w:rFonts w:ascii="Arial" w:hAnsi="Arial" w:cs="Arial"/>
          <w:sz w:val="19"/>
          <w:szCs w:val="19"/>
        </w:rPr>
        <w:t xml:space="preserve">utonomous </w:t>
      </w:r>
      <w:r w:rsidR="00390F1D">
        <w:rPr>
          <w:rFonts w:ascii="Arial" w:hAnsi="Arial" w:cs="Arial"/>
          <w:sz w:val="19"/>
          <w:szCs w:val="19"/>
        </w:rPr>
        <w:t>s</w:t>
      </w:r>
      <w:r w:rsidRPr="00196135">
        <w:rPr>
          <w:rFonts w:ascii="Arial" w:hAnsi="Arial" w:cs="Arial"/>
          <w:sz w:val="19"/>
          <w:szCs w:val="19"/>
        </w:rPr>
        <w:t xml:space="preserve">ystem </w:t>
      </w:r>
      <w:r w:rsidR="00390F1D">
        <w:rPr>
          <w:rFonts w:ascii="Arial" w:hAnsi="Arial" w:cs="Arial"/>
          <w:sz w:val="19"/>
          <w:szCs w:val="19"/>
        </w:rPr>
        <w:t>n</w:t>
      </w:r>
      <w:r w:rsidRPr="00196135">
        <w:rPr>
          <w:rFonts w:ascii="Arial" w:hAnsi="Arial" w:cs="Arial"/>
          <w:sz w:val="19"/>
          <w:szCs w:val="19"/>
        </w:rPr>
        <w:t>umber (ASN) (only applicable for customers who require</w:t>
      </w:r>
      <w:r w:rsidR="00FB4FCA">
        <w:rPr>
          <w:rFonts w:ascii="Arial" w:hAnsi="Arial" w:cs="Arial"/>
          <w:sz w:val="19"/>
          <w:szCs w:val="19"/>
        </w:rPr>
        <w:t xml:space="preserve"> border gateway protocol</w:t>
      </w:r>
      <w:r w:rsidR="00E96911">
        <w:rPr>
          <w:rFonts w:ascii="Arial" w:hAnsi="Arial" w:cs="Arial"/>
          <w:sz w:val="19"/>
          <w:szCs w:val="19"/>
        </w:rPr>
        <w:t xml:space="preserve"> </w:t>
      </w:r>
      <w:r w:rsidR="00FB4FCA">
        <w:rPr>
          <w:rFonts w:ascii="Arial" w:hAnsi="Arial" w:cs="Arial"/>
          <w:sz w:val="19"/>
          <w:szCs w:val="19"/>
        </w:rPr>
        <w:t>(‘</w:t>
      </w:r>
      <w:r w:rsidRPr="00196135">
        <w:rPr>
          <w:rFonts w:ascii="Arial" w:hAnsi="Arial" w:cs="Arial"/>
          <w:sz w:val="19"/>
          <w:szCs w:val="19"/>
        </w:rPr>
        <w:t xml:space="preserve"> BGP</w:t>
      </w:r>
      <w:r w:rsidR="00FB4FCA">
        <w:rPr>
          <w:rFonts w:ascii="Arial" w:hAnsi="Arial" w:cs="Arial"/>
          <w:sz w:val="19"/>
          <w:szCs w:val="19"/>
        </w:rPr>
        <w:t>”)</w:t>
      </w:r>
      <w:r w:rsidRPr="00196135">
        <w:rPr>
          <w:rFonts w:ascii="Arial" w:hAnsi="Arial" w:cs="Arial"/>
          <w:sz w:val="19"/>
          <w:szCs w:val="19"/>
        </w:rPr>
        <w:t xml:space="preserve"> peering);</w:t>
      </w:r>
    </w:p>
    <w:p w14:paraId="45C237C9" w14:textId="77777777" w:rsidR="005F19C6" w:rsidRPr="00196135" w:rsidRDefault="005F19C6" w:rsidP="009E22BA">
      <w:pPr>
        <w:pStyle w:val="ListParagraph"/>
        <w:numPr>
          <w:ilvl w:val="0"/>
          <w:numId w:val="11"/>
        </w:numPr>
        <w:tabs>
          <w:tab w:val="left" w:pos="-810"/>
        </w:tabs>
        <w:jc w:val="both"/>
        <w:rPr>
          <w:rFonts w:ascii="Arial" w:hAnsi="Arial" w:cs="Arial"/>
          <w:sz w:val="19"/>
          <w:szCs w:val="19"/>
        </w:rPr>
      </w:pPr>
      <w:r w:rsidRPr="00196135">
        <w:rPr>
          <w:rFonts w:ascii="Arial" w:hAnsi="Arial" w:cs="Arial"/>
          <w:sz w:val="19"/>
          <w:szCs w:val="19"/>
        </w:rPr>
        <w:lastRenderedPageBreak/>
        <w:t>Monthly report of bandwidth utilization;</w:t>
      </w:r>
    </w:p>
    <w:p w14:paraId="46E2EFD0" w14:textId="0EB9DCFF" w:rsidR="005F19C6" w:rsidRPr="00196135" w:rsidRDefault="005F19C6" w:rsidP="009E22BA">
      <w:pPr>
        <w:pStyle w:val="ListParagraph"/>
        <w:numPr>
          <w:ilvl w:val="0"/>
          <w:numId w:val="11"/>
        </w:numPr>
        <w:tabs>
          <w:tab w:val="left" w:pos="-810"/>
        </w:tabs>
        <w:jc w:val="both"/>
        <w:rPr>
          <w:rFonts w:ascii="Arial" w:hAnsi="Arial" w:cs="Arial"/>
          <w:sz w:val="19"/>
          <w:szCs w:val="19"/>
        </w:rPr>
      </w:pPr>
      <w:r w:rsidRPr="00196135">
        <w:rPr>
          <w:rFonts w:ascii="Arial" w:hAnsi="Arial" w:cs="Arial"/>
          <w:sz w:val="19"/>
          <w:szCs w:val="19"/>
        </w:rPr>
        <w:t xml:space="preserve">Up to </w:t>
      </w:r>
      <w:r w:rsidR="00CB54C8">
        <w:rPr>
          <w:rFonts w:ascii="Arial" w:hAnsi="Arial" w:cs="Arial"/>
          <w:sz w:val="19"/>
          <w:szCs w:val="19"/>
        </w:rPr>
        <w:t>five (</w:t>
      </w:r>
      <w:r w:rsidRPr="00196135">
        <w:rPr>
          <w:rFonts w:ascii="Arial" w:hAnsi="Arial" w:cs="Arial"/>
          <w:sz w:val="19"/>
          <w:szCs w:val="19"/>
        </w:rPr>
        <w:t>5</w:t>
      </w:r>
      <w:r w:rsidR="00CB54C8">
        <w:rPr>
          <w:rFonts w:ascii="Arial" w:hAnsi="Arial" w:cs="Arial"/>
          <w:sz w:val="19"/>
          <w:szCs w:val="19"/>
        </w:rPr>
        <w:t>)</w:t>
      </w:r>
      <w:r w:rsidRPr="00196135">
        <w:rPr>
          <w:rFonts w:ascii="Arial" w:hAnsi="Arial" w:cs="Arial"/>
          <w:sz w:val="19"/>
          <w:szCs w:val="19"/>
        </w:rPr>
        <w:t xml:space="preserve"> </w:t>
      </w:r>
      <w:r w:rsidR="00FB4FCA">
        <w:rPr>
          <w:rFonts w:ascii="Arial" w:hAnsi="Arial" w:cs="Arial"/>
          <w:sz w:val="19"/>
          <w:szCs w:val="19"/>
        </w:rPr>
        <w:t>domain naming system (“</w:t>
      </w:r>
      <w:r w:rsidRPr="00196135">
        <w:rPr>
          <w:rFonts w:ascii="Arial" w:hAnsi="Arial" w:cs="Arial"/>
          <w:sz w:val="19"/>
          <w:szCs w:val="19"/>
        </w:rPr>
        <w:t>DNS</w:t>
      </w:r>
      <w:r w:rsidR="00FB4FCA">
        <w:rPr>
          <w:rFonts w:ascii="Arial" w:hAnsi="Arial" w:cs="Arial"/>
          <w:sz w:val="19"/>
          <w:szCs w:val="19"/>
        </w:rPr>
        <w:t>”)</w:t>
      </w:r>
      <w:r w:rsidRPr="00196135">
        <w:rPr>
          <w:rFonts w:ascii="Arial" w:hAnsi="Arial" w:cs="Arial"/>
          <w:sz w:val="19"/>
          <w:szCs w:val="19"/>
        </w:rPr>
        <w:t xml:space="preserve"> changes with up to</w:t>
      </w:r>
      <w:r w:rsidR="00CB54C8">
        <w:rPr>
          <w:rFonts w:ascii="Arial" w:hAnsi="Arial" w:cs="Arial"/>
          <w:sz w:val="19"/>
          <w:szCs w:val="19"/>
        </w:rPr>
        <w:t xml:space="preserve"> ten</w:t>
      </w:r>
      <w:r w:rsidRPr="00196135">
        <w:rPr>
          <w:rFonts w:ascii="Arial" w:hAnsi="Arial" w:cs="Arial"/>
          <w:sz w:val="19"/>
          <w:szCs w:val="19"/>
        </w:rPr>
        <w:t xml:space="preserve"> </w:t>
      </w:r>
      <w:r w:rsidR="00CB54C8">
        <w:rPr>
          <w:rFonts w:ascii="Arial" w:hAnsi="Arial" w:cs="Arial"/>
          <w:sz w:val="19"/>
          <w:szCs w:val="19"/>
        </w:rPr>
        <w:t>(</w:t>
      </w:r>
      <w:r w:rsidRPr="00196135">
        <w:rPr>
          <w:rFonts w:ascii="Arial" w:hAnsi="Arial" w:cs="Arial"/>
          <w:sz w:val="19"/>
          <w:szCs w:val="19"/>
        </w:rPr>
        <w:t>10</w:t>
      </w:r>
      <w:r w:rsidR="00CB54C8">
        <w:rPr>
          <w:rFonts w:ascii="Arial" w:hAnsi="Arial" w:cs="Arial"/>
          <w:sz w:val="19"/>
          <w:szCs w:val="19"/>
        </w:rPr>
        <w:t>_</w:t>
      </w:r>
      <w:r w:rsidRPr="00196135">
        <w:rPr>
          <w:rFonts w:ascii="Arial" w:hAnsi="Arial" w:cs="Arial"/>
          <w:sz w:val="19"/>
          <w:szCs w:val="19"/>
        </w:rPr>
        <w:t xml:space="preserve"> records per change per month, for Customer-registered domain names; and</w:t>
      </w:r>
    </w:p>
    <w:p w14:paraId="0B16D795" w14:textId="72A4F4C0" w:rsidR="005F19C6" w:rsidRPr="00196135" w:rsidRDefault="005F19C6" w:rsidP="009E22BA">
      <w:pPr>
        <w:pStyle w:val="ListParagraph"/>
        <w:numPr>
          <w:ilvl w:val="0"/>
          <w:numId w:val="11"/>
        </w:numPr>
        <w:tabs>
          <w:tab w:val="left" w:pos="-810"/>
        </w:tabs>
        <w:jc w:val="both"/>
        <w:rPr>
          <w:rFonts w:ascii="Arial" w:hAnsi="Arial" w:cs="Arial"/>
          <w:sz w:val="19"/>
          <w:szCs w:val="19"/>
        </w:rPr>
      </w:pPr>
      <w:r w:rsidRPr="00196135">
        <w:rPr>
          <w:rFonts w:ascii="Arial" w:hAnsi="Arial" w:cs="Arial"/>
          <w:sz w:val="19"/>
          <w:szCs w:val="19"/>
        </w:rPr>
        <w:t>Domain name administration services for up to</w:t>
      </w:r>
      <w:r w:rsidR="00CB54C8">
        <w:rPr>
          <w:rFonts w:ascii="Arial" w:hAnsi="Arial" w:cs="Arial"/>
          <w:sz w:val="19"/>
          <w:szCs w:val="19"/>
        </w:rPr>
        <w:t xml:space="preserve"> ten</w:t>
      </w:r>
      <w:r w:rsidRPr="00196135">
        <w:rPr>
          <w:rFonts w:ascii="Arial" w:hAnsi="Arial" w:cs="Arial"/>
          <w:sz w:val="19"/>
          <w:szCs w:val="19"/>
        </w:rPr>
        <w:t xml:space="preserve"> </w:t>
      </w:r>
      <w:r w:rsidR="00CB54C8">
        <w:rPr>
          <w:rFonts w:ascii="Arial" w:hAnsi="Arial" w:cs="Arial"/>
          <w:sz w:val="19"/>
          <w:szCs w:val="19"/>
        </w:rPr>
        <w:t>(</w:t>
      </w:r>
      <w:r w:rsidRPr="00196135">
        <w:rPr>
          <w:rFonts w:ascii="Arial" w:hAnsi="Arial" w:cs="Arial"/>
          <w:sz w:val="19"/>
          <w:szCs w:val="19"/>
        </w:rPr>
        <w:t>10</w:t>
      </w:r>
      <w:r w:rsidR="00CB54C8">
        <w:rPr>
          <w:rFonts w:ascii="Arial" w:hAnsi="Arial" w:cs="Arial"/>
          <w:sz w:val="19"/>
          <w:szCs w:val="19"/>
        </w:rPr>
        <w:t>)</w:t>
      </w:r>
      <w:r w:rsidRPr="00196135">
        <w:rPr>
          <w:rFonts w:ascii="Arial" w:hAnsi="Arial" w:cs="Arial"/>
          <w:sz w:val="19"/>
          <w:szCs w:val="19"/>
        </w:rPr>
        <w:t xml:space="preserve"> primary and/or secondary Customer domain(s).</w:t>
      </w:r>
    </w:p>
    <w:p w14:paraId="06591A84" w14:textId="77777777" w:rsidR="005F19C6" w:rsidRPr="00310B1F" w:rsidRDefault="005F19C6" w:rsidP="001A2B4D">
      <w:pPr>
        <w:tabs>
          <w:tab w:val="left" w:pos="-810"/>
        </w:tabs>
        <w:ind w:left="720"/>
        <w:rPr>
          <w:rFonts w:ascii="Arial" w:hAnsi="Arial" w:cs="Arial"/>
          <w:b/>
          <w:sz w:val="18"/>
          <w:szCs w:val="18"/>
        </w:rPr>
      </w:pPr>
    </w:p>
    <w:p w14:paraId="235AF3F3" w14:textId="5933BD2B" w:rsidR="005F19C6" w:rsidRPr="00196135" w:rsidRDefault="00196135" w:rsidP="00CA4C45">
      <w:pPr>
        <w:pStyle w:val="ListParagraph"/>
        <w:tabs>
          <w:tab w:val="left" w:pos="-810"/>
          <w:tab w:val="left" w:pos="990"/>
        </w:tabs>
        <w:ind w:left="900" w:hanging="540"/>
        <w:jc w:val="both"/>
        <w:rPr>
          <w:rFonts w:ascii="Arial" w:hAnsi="Arial" w:cs="Arial"/>
          <w:sz w:val="19"/>
          <w:szCs w:val="19"/>
        </w:rPr>
      </w:pPr>
      <w:r>
        <w:rPr>
          <w:rFonts w:ascii="Arial" w:hAnsi="Arial" w:cs="Arial"/>
          <w:b/>
          <w:sz w:val="18"/>
          <w:szCs w:val="18"/>
        </w:rPr>
        <w:t>5.5</w:t>
      </w:r>
      <w:r w:rsidR="00676AE0">
        <w:rPr>
          <w:rFonts w:ascii="Arial" w:hAnsi="Arial" w:cs="Arial"/>
          <w:b/>
          <w:sz w:val="18"/>
          <w:szCs w:val="18"/>
        </w:rPr>
        <w:t xml:space="preserve">   </w:t>
      </w:r>
      <w:r w:rsidR="009C0219">
        <w:rPr>
          <w:rFonts w:ascii="Arial" w:hAnsi="Arial" w:cs="Arial"/>
          <w:b/>
          <w:sz w:val="18"/>
          <w:szCs w:val="18"/>
        </w:rPr>
        <w:t xml:space="preserve">  </w:t>
      </w:r>
      <w:r w:rsidR="00676AE0">
        <w:rPr>
          <w:rFonts w:ascii="Arial" w:hAnsi="Arial" w:cs="Arial"/>
          <w:b/>
          <w:sz w:val="18"/>
          <w:szCs w:val="18"/>
        </w:rPr>
        <w:t xml:space="preserve"> </w:t>
      </w:r>
      <w:r w:rsidR="005F19C6" w:rsidRPr="00310B1F">
        <w:rPr>
          <w:rFonts w:ascii="Arial" w:hAnsi="Arial" w:cs="Arial"/>
          <w:b/>
          <w:sz w:val="18"/>
          <w:szCs w:val="18"/>
        </w:rPr>
        <w:t>Basic Internet Service – Features</w:t>
      </w:r>
      <w:r w:rsidR="005F19C6" w:rsidRPr="00310B1F">
        <w:rPr>
          <w:rFonts w:ascii="Arial" w:hAnsi="Arial" w:cs="Arial"/>
          <w:b/>
          <w:sz w:val="18"/>
          <w:szCs w:val="18"/>
        </w:rPr>
        <w:cr/>
      </w:r>
      <w:r w:rsidR="005F19C6" w:rsidRPr="00196135">
        <w:rPr>
          <w:rFonts w:ascii="Arial" w:hAnsi="Arial" w:cs="Arial"/>
          <w:sz w:val="19"/>
          <w:szCs w:val="19"/>
        </w:rPr>
        <w:t>Allstream will provide the following in accordance with the Customer completed and executed order form:</w:t>
      </w:r>
    </w:p>
    <w:p w14:paraId="734D7B61" w14:textId="77777777" w:rsidR="005F19C6" w:rsidRPr="00196135" w:rsidRDefault="005F19C6" w:rsidP="009E22BA">
      <w:pPr>
        <w:pStyle w:val="ListParagraph"/>
        <w:numPr>
          <w:ilvl w:val="0"/>
          <w:numId w:val="11"/>
        </w:numPr>
        <w:tabs>
          <w:tab w:val="left" w:pos="-810"/>
        </w:tabs>
        <w:jc w:val="both"/>
        <w:rPr>
          <w:rFonts w:ascii="Arial" w:hAnsi="Arial" w:cs="Arial"/>
          <w:sz w:val="19"/>
          <w:szCs w:val="19"/>
        </w:rPr>
      </w:pPr>
      <w:r w:rsidRPr="00196135">
        <w:rPr>
          <w:rFonts w:ascii="Arial" w:hAnsi="Arial" w:cs="Arial"/>
          <w:sz w:val="19"/>
          <w:szCs w:val="19"/>
        </w:rPr>
        <w:t>Single network port connection to the Internet with 100/1000 Mbs port speeds;</w:t>
      </w:r>
    </w:p>
    <w:p w14:paraId="090B1065" w14:textId="6A088C4D" w:rsidR="00676AE0" w:rsidRPr="00154693" w:rsidRDefault="005F19C6" w:rsidP="009E22BA">
      <w:pPr>
        <w:pStyle w:val="ListParagraph"/>
        <w:numPr>
          <w:ilvl w:val="0"/>
          <w:numId w:val="11"/>
        </w:numPr>
        <w:tabs>
          <w:tab w:val="left" w:pos="-810"/>
        </w:tabs>
        <w:jc w:val="both"/>
        <w:rPr>
          <w:rFonts w:ascii="Arial" w:hAnsi="Arial" w:cs="Arial"/>
          <w:sz w:val="19"/>
          <w:szCs w:val="19"/>
        </w:rPr>
      </w:pPr>
      <w:r w:rsidRPr="00196135">
        <w:rPr>
          <w:rFonts w:ascii="Arial" w:hAnsi="Arial" w:cs="Arial"/>
          <w:sz w:val="19"/>
          <w:szCs w:val="19"/>
        </w:rPr>
        <w:t xml:space="preserve">Allstream provided IP address in accordance with the Allstream IPv4 Address Space Request Policy; and </w:t>
      </w:r>
    </w:p>
    <w:p w14:paraId="088098AF" w14:textId="32E22802" w:rsidR="005F19C6" w:rsidRPr="00676AE0" w:rsidRDefault="00BA12DF" w:rsidP="009E22BA">
      <w:pPr>
        <w:pStyle w:val="ListParagraph"/>
        <w:numPr>
          <w:ilvl w:val="0"/>
          <w:numId w:val="11"/>
        </w:numPr>
        <w:tabs>
          <w:tab w:val="left" w:pos="-810"/>
        </w:tabs>
        <w:jc w:val="both"/>
        <w:rPr>
          <w:rFonts w:ascii="Arial" w:hAnsi="Arial" w:cs="Arial"/>
          <w:sz w:val="18"/>
          <w:szCs w:val="18"/>
        </w:rPr>
      </w:pPr>
      <w:r>
        <w:rPr>
          <w:rFonts w:ascii="Arial" w:hAnsi="Arial" w:cs="Arial"/>
          <w:sz w:val="19"/>
          <w:szCs w:val="19"/>
        </w:rPr>
        <w:t xml:space="preserve">Simple </w:t>
      </w:r>
      <w:r w:rsidR="00602A9A">
        <w:rPr>
          <w:rFonts w:ascii="Arial" w:hAnsi="Arial" w:cs="Arial"/>
          <w:sz w:val="19"/>
          <w:szCs w:val="19"/>
        </w:rPr>
        <w:t>Network Management P</w:t>
      </w:r>
      <w:r>
        <w:rPr>
          <w:rFonts w:ascii="Arial" w:hAnsi="Arial" w:cs="Arial"/>
          <w:sz w:val="19"/>
          <w:szCs w:val="19"/>
        </w:rPr>
        <w:t>rotocol (“</w:t>
      </w:r>
      <w:r w:rsidR="005F19C6" w:rsidRPr="00676AE0">
        <w:rPr>
          <w:rFonts w:ascii="Arial" w:hAnsi="Arial" w:cs="Arial"/>
          <w:sz w:val="19"/>
          <w:szCs w:val="19"/>
        </w:rPr>
        <w:t>SNMP</w:t>
      </w:r>
      <w:r>
        <w:rPr>
          <w:rFonts w:ascii="Arial" w:hAnsi="Arial" w:cs="Arial"/>
          <w:sz w:val="19"/>
          <w:szCs w:val="19"/>
        </w:rPr>
        <w:t>”)</w:t>
      </w:r>
      <w:r w:rsidR="005F19C6" w:rsidRPr="00676AE0">
        <w:rPr>
          <w:rFonts w:ascii="Arial" w:hAnsi="Arial" w:cs="Arial"/>
          <w:sz w:val="19"/>
          <w:szCs w:val="19"/>
        </w:rPr>
        <w:t>/</w:t>
      </w:r>
      <w:r w:rsidR="00E96911">
        <w:rPr>
          <w:rFonts w:ascii="Arial" w:hAnsi="Arial" w:cs="Arial"/>
          <w:sz w:val="19"/>
          <w:szCs w:val="19"/>
        </w:rPr>
        <w:t xml:space="preserve">Internet </w:t>
      </w:r>
      <w:r w:rsidR="00602A9A">
        <w:rPr>
          <w:rFonts w:ascii="Arial" w:hAnsi="Arial" w:cs="Arial"/>
          <w:sz w:val="19"/>
          <w:szCs w:val="19"/>
        </w:rPr>
        <w:t>Control Message Protocol (“</w:t>
      </w:r>
      <w:r w:rsidR="005F19C6" w:rsidRPr="00676AE0">
        <w:rPr>
          <w:rFonts w:ascii="Arial" w:hAnsi="Arial" w:cs="Arial"/>
          <w:sz w:val="19"/>
          <w:szCs w:val="19"/>
        </w:rPr>
        <w:t>ICMP</w:t>
      </w:r>
      <w:r w:rsidR="00602A9A">
        <w:rPr>
          <w:rFonts w:ascii="Arial" w:hAnsi="Arial" w:cs="Arial"/>
          <w:sz w:val="19"/>
          <w:szCs w:val="19"/>
        </w:rPr>
        <w:t>”)</w:t>
      </w:r>
      <w:r w:rsidR="005F19C6" w:rsidRPr="00676AE0">
        <w:rPr>
          <w:rFonts w:ascii="Arial" w:hAnsi="Arial" w:cs="Arial"/>
          <w:sz w:val="19"/>
          <w:szCs w:val="19"/>
        </w:rPr>
        <w:t xml:space="preserve"> Monitoring.</w:t>
      </w:r>
    </w:p>
    <w:p w14:paraId="486E2892" w14:textId="77777777" w:rsidR="005F19C6" w:rsidRPr="00310B1F" w:rsidRDefault="005F19C6" w:rsidP="005F19C6">
      <w:pPr>
        <w:tabs>
          <w:tab w:val="left" w:pos="-810"/>
        </w:tabs>
        <w:ind w:left="720"/>
        <w:rPr>
          <w:rFonts w:ascii="Arial" w:hAnsi="Arial" w:cs="Arial"/>
          <w:sz w:val="18"/>
          <w:szCs w:val="18"/>
        </w:rPr>
      </w:pPr>
    </w:p>
    <w:p w14:paraId="45174F51" w14:textId="77777777" w:rsidR="005F19C6" w:rsidRPr="00310B1F" w:rsidRDefault="00676AE0" w:rsidP="00154693">
      <w:pPr>
        <w:tabs>
          <w:tab w:val="left" w:pos="-810"/>
        </w:tabs>
        <w:ind w:left="900" w:hanging="540"/>
        <w:rPr>
          <w:rFonts w:ascii="Arial" w:hAnsi="Arial" w:cs="Arial"/>
          <w:b/>
          <w:sz w:val="18"/>
          <w:szCs w:val="18"/>
        </w:rPr>
      </w:pPr>
      <w:r>
        <w:rPr>
          <w:rFonts w:ascii="Arial" w:hAnsi="Arial" w:cs="Arial"/>
          <w:b/>
          <w:sz w:val="18"/>
          <w:szCs w:val="18"/>
        </w:rPr>
        <w:t xml:space="preserve">5.6    </w:t>
      </w:r>
      <w:r w:rsidR="00154693">
        <w:rPr>
          <w:rFonts w:ascii="Arial" w:hAnsi="Arial" w:cs="Arial"/>
          <w:b/>
          <w:sz w:val="18"/>
          <w:szCs w:val="18"/>
        </w:rPr>
        <w:t xml:space="preserve">  </w:t>
      </w:r>
      <w:r w:rsidR="005F19C6" w:rsidRPr="00310B1F">
        <w:rPr>
          <w:rFonts w:ascii="Arial" w:hAnsi="Arial" w:cs="Arial"/>
          <w:b/>
          <w:sz w:val="18"/>
          <w:szCs w:val="18"/>
        </w:rPr>
        <w:t>Managed Internet Access Services &amp; Basic Internet Services – General</w:t>
      </w:r>
    </w:p>
    <w:p w14:paraId="2A4AADF2" w14:textId="78B0E110" w:rsidR="005F19C6" w:rsidRPr="00196135" w:rsidRDefault="005F19C6" w:rsidP="00676AE0">
      <w:pPr>
        <w:tabs>
          <w:tab w:val="left" w:pos="-810"/>
        </w:tabs>
        <w:ind w:left="900"/>
        <w:rPr>
          <w:rFonts w:ascii="Arial" w:eastAsia="Calibri" w:hAnsi="Arial" w:cs="Arial"/>
          <w:sz w:val="19"/>
          <w:szCs w:val="19"/>
          <w:lang w:val="en-US"/>
        </w:rPr>
      </w:pPr>
      <w:r w:rsidRPr="00196135">
        <w:rPr>
          <w:rFonts w:ascii="Arial" w:eastAsia="Calibri" w:hAnsi="Arial" w:cs="Arial"/>
          <w:sz w:val="19"/>
          <w:szCs w:val="19"/>
          <w:lang w:val="en-US"/>
        </w:rPr>
        <w:t xml:space="preserve">If indicated in the Service Schedule, Customer may burst above the committed bandwidth tier up to the burstable limit identified in this Service Schedule, subject to available bandwidth on Allstream’s network.  An </w:t>
      </w:r>
      <w:r w:rsidR="00E75A88">
        <w:rPr>
          <w:rFonts w:ascii="Arial" w:eastAsia="Calibri" w:hAnsi="Arial" w:cs="Arial"/>
          <w:sz w:val="19"/>
          <w:szCs w:val="19"/>
          <w:lang w:val="en-US"/>
        </w:rPr>
        <w:t>i</w:t>
      </w:r>
      <w:r w:rsidRPr="00196135">
        <w:rPr>
          <w:rFonts w:ascii="Arial" w:eastAsia="Calibri" w:hAnsi="Arial" w:cs="Arial"/>
          <w:sz w:val="19"/>
          <w:szCs w:val="19"/>
          <w:lang w:val="en-US"/>
        </w:rPr>
        <w:t xml:space="preserve">ncremental burstable usage fee will be invoiced in arrears for each </w:t>
      </w:r>
      <w:r w:rsidR="00443BE6">
        <w:rPr>
          <w:rFonts w:ascii="Arial" w:eastAsia="Calibri" w:hAnsi="Arial" w:cs="Arial"/>
          <w:sz w:val="19"/>
          <w:szCs w:val="19"/>
          <w:lang w:val="en-US"/>
        </w:rPr>
        <w:t>megabits per second (“</w:t>
      </w:r>
      <w:r w:rsidRPr="00196135">
        <w:rPr>
          <w:rFonts w:ascii="Arial" w:eastAsia="Calibri" w:hAnsi="Arial" w:cs="Arial"/>
          <w:sz w:val="19"/>
          <w:szCs w:val="19"/>
          <w:lang w:val="en-US"/>
        </w:rPr>
        <w:t>Mbps</w:t>
      </w:r>
      <w:r w:rsidR="00443BE6">
        <w:rPr>
          <w:rFonts w:ascii="Arial" w:eastAsia="Calibri" w:hAnsi="Arial" w:cs="Arial"/>
          <w:sz w:val="19"/>
          <w:szCs w:val="19"/>
          <w:lang w:val="en-US"/>
        </w:rPr>
        <w:t>”)</w:t>
      </w:r>
      <w:r w:rsidRPr="00196135">
        <w:rPr>
          <w:rFonts w:ascii="Arial" w:eastAsia="Calibri" w:hAnsi="Arial" w:cs="Arial"/>
          <w:sz w:val="19"/>
          <w:szCs w:val="19"/>
          <w:lang w:val="en-US"/>
        </w:rPr>
        <w:t xml:space="preserve"> exceeding the committed bandwidth tier. Customer's burstable usage is determined on a monthly basis by traffic samples taken every </w:t>
      </w:r>
      <w:r w:rsidR="00443BE6">
        <w:rPr>
          <w:rFonts w:ascii="Arial" w:eastAsia="Calibri" w:hAnsi="Arial" w:cs="Arial"/>
          <w:sz w:val="19"/>
          <w:szCs w:val="19"/>
          <w:lang w:val="en-US"/>
        </w:rPr>
        <w:t>five (</w:t>
      </w:r>
      <w:r w:rsidRPr="00196135">
        <w:rPr>
          <w:rFonts w:ascii="Arial" w:eastAsia="Calibri" w:hAnsi="Arial" w:cs="Arial"/>
          <w:sz w:val="19"/>
          <w:szCs w:val="19"/>
          <w:lang w:val="en-US"/>
        </w:rPr>
        <w:t>5</w:t>
      </w:r>
      <w:r w:rsidR="00443BE6">
        <w:rPr>
          <w:rFonts w:ascii="Arial" w:eastAsia="Calibri" w:hAnsi="Arial" w:cs="Arial"/>
          <w:sz w:val="19"/>
          <w:szCs w:val="19"/>
          <w:lang w:val="en-US"/>
        </w:rPr>
        <w:t>)</w:t>
      </w:r>
      <w:r w:rsidRPr="00196135">
        <w:rPr>
          <w:rFonts w:ascii="Arial" w:eastAsia="Calibri" w:hAnsi="Arial" w:cs="Arial"/>
          <w:sz w:val="19"/>
          <w:szCs w:val="19"/>
          <w:lang w:val="en-US"/>
        </w:rPr>
        <w:t xml:space="preserve"> minutes and ranking the traffic samples from highest to lowest and calculating the fee based on the usage that falls at the 95th highest percentile.  Allstream assigns IP addresses in accordance with the requirements of </w:t>
      </w:r>
      <w:r w:rsidR="00602A9A">
        <w:rPr>
          <w:rFonts w:ascii="Arial" w:eastAsia="Calibri" w:hAnsi="Arial" w:cs="Arial"/>
          <w:sz w:val="19"/>
          <w:szCs w:val="19"/>
          <w:lang w:val="en-US"/>
        </w:rPr>
        <w:t>American Registry for Internet Numbers (“</w:t>
      </w:r>
      <w:r w:rsidRPr="00196135">
        <w:rPr>
          <w:rFonts w:ascii="Arial" w:eastAsia="Calibri" w:hAnsi="Arial" w:cs="Arial"/>
          <w:sz w:val="19"/>
          <w:szCs w:val="19"/>
          <w:lang w:val="en-US"/>
        </w:rPr>
        <w:t>ARIN</w:t>
      </w:r>
      <w:r w:rsidR="00602A9A">
        <w:rPr>
          <w:rFonts w:ascii="Arial" w:eastAsia="Calibri" w:hAnsi="Arial" w:cs="Arial"/>
          <w:sz w:val="19"/>
          <w:szCs w:val="19"/>
          <w:lang w:val="en-US"/>
        </w:rPr>
        <w:t>”)</w:t>
      </w:r>
      <w:r w:rsidRPr="00196135">
        <w:rPr>
          <w:rFonts w:ascii="Arial" w:eastAsia="Calibri" w:hAnsi="Arial" w:cs="Arial"/>
          <w:sz w:val="19"/>
          <w:szCs w:val="19"/>
          <w:lang w:val="en-US"/>
        </w:rPr>
        <w:t xml:space="preserve"> and </w:t>
      </w:r>
      <w:r w:rsidR="00602A9A" w:rsidRPr="006A2F9A">
        <w:rPr>
          <w:rFonts w:ascii="Arial" w:hAnsi="Arial" w:cs="Arial"/>
          <w:noProof/>
          <w:snapToGrid w:val="0"/>
          <w:sz w:val="18"/>
          <w:szCs w:val="18"/>
        </w:rPr>
        <w:t xml:space="preserve">Réseaux IP Européens </w:t>
      </w:r>
      <w:r w:rsidR="00602A9A">
        <w:rPr>
          <w:rFonts w:ascii="Arial" w:hAnsi="Arial" w:cs="Arial"/>
          <w:noProof/>
          <w:snapToGrid w:val="0"/>
          <w:sz w:val="18"/>
          <w:szCs w:val="18"/>
        </w:rPr>
        <w:t xml:space="preserve"> (“</w:t>
      </w:r>
      <w:r w:rsidRPr="00196135">
        <w:rPr>
          <w:rFonts w:ascii="Arial" w:eastAsia="Calibri" w:hAnsi="Arial" w:cs="Arial"/>
          <w:sz w:val="19"/>
          <w:szCs w:val="19"/>
          <w:lang w:val="en-US"/>
        </w:rPr>
        <w:t>RIPE</w:t>
      </w:r>
      <w:r w:rsidR="00602A9A">
        <w:rPr>
          <w:rFonts w:ascii="Arial" w:eastAsia="Calibri" w:hAnsi="Arial" w:cs="Arial"/>
          <w:sz w:val="19"/>
          <w:szCs w:val="19"/>
          <w:lang w:val="en-US"/>
        </w:rPr>
        <w:t>”)</w:t>
      </w:r>
      <w:r w:rsidRPr="00196135">
        <w:rPr>
          <w:rFonts w:ascii="Arial" w:eastAsia="Calibri" w:hAnsi="Arial" w:cs="Arial"/>
          <w:sz w:val="19"/>
          <w:szCs w:val="19"/>
          <w:lang w:val="en-US"/>
        </w:rPr>
        <w:t xml:space="preserve">. If Customer has significant IP requirements (for example, in excess of </w:t>
      </w:r>
      <w:r w:rsidR="00CB54C8">
        <w:rPr>
          <w:rFonts w:ascii="Arial" w:eastAsia="Calibri" w:hAnsi="Arial" w:cs="Arial"/>
          <w:sz w:val="19"/>
          <w:szCs w:val="19"/>
          <w:lang w:val="en-US"/>
        </w:rPr>
        <w:t>two hundred and fifty-six (</w:t>
      </w:r>
      <w:r w:rsidRPr="00196135">
        <w:rPr>
          <w:rFonts w:ascii="Arial" w:eastAsia="Calibri" w:hAnsi="Arial" w:cs="Arial"/>
          <w:sz w:val="19"/>
          <w:szCs w:val="19"/>
          <w:lang w:val="en-US"/>
        </w:rPr>
        <w:t>256</w:t>
      </w:r>
      <w:r w:rsidR="00CB54C8">
        <w:rPr>
          <w:rFonts w:ascii="Arial" w:eastAsia="Calibri" w:hAnsi="Arial" w:cs="Arial"/>
          <w:sz w:val="19"/>
          <w:szCs w:val="19"/>
          <w:lang w:val="en-US"/>
        </w:rPr>
        <w:t>)</w:t>
      </w:r>
      <w:r w:rsidRPr="00196135">
        <w:rPr>
          <w:rFonts w:ascii="Arial" w:eastAsia="Calibri" w:hAnsi="Arial" w:cs="Arial"/>
          <w:sz w:val="19"/>
          <w:szCs w:val="19"/>
          <w:lang w:val="en-US"/>
        </w:rPr>
        <w:t xml:space="preserve"> public IP addresses), Allstream may require that Customer contact ARIN directly to register the IP addresses.</w:t>
      </w:r>
    </w:p>
    <w:p w14:paraId="0DFFD663" w14:textId="3B2266A1" w:rsidR="005F19C6" w:rsidRPr="00196135" w:rsidRDefault="005F19C6" w:rsidP="00676AE0">
      <w:pPr>
        <w:tabs>
          <w:tab w:val="left" w:pos="-810"/>
        </w:tabs>
        <w:ind w:left="900"/>
        <w:rPr>
          <w:rFonts w:ascii="Arial" w:eastAsia="Calibri" w:hAnsi="Arial" w:cs="Arial"/>
          <w:sz w:val="19"/>
          <w:szCs w:val="19"/>
          <w:lang w:val="en-US"/>
        </w:rPr>
      </w:pPr>
      <w:r w:rsidRPr="00196135">
        <w:rPr>
          <w:rFonts w:ascii="Arial" w:eastAsia="Calibri" w:hAnsi="Arial" w:cs="Arial"/>
          <w:sz w:val="19"/>
          <w:szCs w:val="19"/>
          <w:lang w:val="en-US"/>
        </w:rPr>
        <w:t xml:space="preserve">Network addresses assigned from Allstream are non-portable.  Network space allocated to Customer by Allstream must be returned to Allstream in the event the </w:t>
      </w:r>
      <w:r w:rsidR="00443BE6">
        <w:rPr>
          <w:rFonts w:ascii="Arial" w:eastAsia="Calibri" w:hAnsi="Arial" w:cs="Arial"/>
          <w:sz w:val="19"/>
          <w:szCs w:val="19"/>
          <w:lang w:val="en-US"/>
        </w:rPr>
        <w:t>m</w:t>
      </w:r>
      <w:r w:rsidRPr="00196135">
        <w:rPr>
          <w:rFonts w:ascii="Arial" w:eastAsia="Calibri" w:hAnsi="Arial" w:cs="Arial"/>
          <w:sz w:val="19"/>
          <w:szCs w:val="19"/>
          <w:lang w:val="en-US"/>
        </w:rPr>
        <w:t xml:space="preserve">anaged </w:t>
      </w:r>
      <w:r w:rsidR="00443BE6">
        <w:rPr>
          <w:rFonts w:ascii="Arial" w:eastAsia="Calibri" w:hAnsi="Arial" w:cs="Arial"/>
          <w:sz w:val="19"/>
          <w:szCs w:val="19"/>
          <w:lang w:val="en-US"/>
        </w:rPr>
        <w:t>i</w:t>
      </w:r>
      <w:r w:rsidRPr="00196135">
        <w:rPr>
          <w:rFonts w:ascii="Arial" w:eastAsia="Calibri" w:hAnsi="Arial" w:cs="Arial"/>
          <w:sz w:val="19"/>
          <w:szCs w:val="19"/>
          <w:lang w:val="en-US"/>
        </w:rPr>
        <w:t xml:space="preserve">nternet </w:t>
      </w:r>
      <w:r w:rsidR="00443BE6">
        <w:rPr>
          <w:rFonts w:ascii="Arial" w:eastAsia="Calibri" w:hAnsi="Arial" w:cs="Arial"/>
          <w:sz w:val="19"/>
          <w:szCs w:val="19"/>
          <w:lang w:val="en-US"/>
        </w:rPr>
        <w:t>a</w:t>
      </w:r>
      <w:r w:rsidRPr="00196135">
        <w:rPr>
          <w:rFonts w:ascii="Arial" w:eastAsia="Calibri" w:hAnsi="Arial" w:cs="Arial"/>
          <w:sz w:val="19"/>
          <w:szCs w:val="19"/>
          <w:lang w:val="en-US"/>
        </w:rPr>
        <w:t>ccess</w:t>
      </w:r>
      <w:r w:rsidR="00443BE6">
        <w:rPr>
          <w:rFonts w:ascii="Arial" w:eastAsia="Calibri" w:hAnsi="Arial" w:cs="Arial"/>
          <w:sz w:val="19"/>
          <w:szCs w:val="19"/>
          <w:lang w:val="en-US"/>
        </w:rPr>
        <w:t xml:space="preserve"> (“Managed Internet Access</w:t>
      </w:r>
      <w:r w:rsidRPr="00196135">
        <w:rPr>
          <w:rFonts w:ascii="Arial" w:eastAsia="Calibri" w:hAnsi="Arial" w:cs="Arial"/>
          <w:sz w:val="19"/>
          <w:szCs w:val="19"/>
          <w:lang w:val="en-US"/>
        </w:rPr>
        <w:t xml:space="preserve"> or </w:t>
      </w:r>
      <w:r w:rsidR="00443BE6">
        <w:rPr>
          <w:rFonts w:ascii="Arial" w:eastAsia="Calibri" w:hAnsi="Arial" w:cs="Arial"/>
          <w:sz w:val="19"/>
          <w:szCs w:val="19"/>
          <w:lang w:val="en-US"/>
        </w:rPr>
        <w:t>b</w:t>
      </w:r>
      <w:r w:rsidRPr="00196135">
        <w:rPr>
          <w:rFonts w:ascii="Arial" w:eastAsia="Calibri" w:hAnsi="Arial" w:cs="Arial"/>
          <w:sz w:val="19"/>
          <w:szCs w:val="19"/>
          <w:lang w:val="en-US"/>
        </w:rPr>
        <w:t xml:space="preserve">asic </w:t>
      </w:r>
      <w:r w:rsidR="00443BE6">
        <w:rPr>
          <w:rFonts w:ascii="Arial" w:eastAsia="Calibri" w:hAnsi="Arial" w:cs="Arial"/>
          <w:sz w:val="19"/>
          <w:szCs w:val="19"/>
          <w:lang w:val="en-US"/>
        </w:rPr>
        <w:t>i</w:t>
      </w:r>
      <w:r w:rsidRPr="00196135">
        <w:rPr>
          <w:rFonts w:ascii="Arial" w:eastAsia="Calibri" w:hAnsi="Arial" w:cs="Arial"/>
          <w:sz w:val="19"/>
          <w:szCs w:val="19"/>
          <w:lang w:val="en-US"/>
        </w:rPr>
        <w:t xml:space="preserve">nternet </w:t>
      </w:r>
      <w:r w:rsidR="00443BE6">
        <w:rPr>
          <w:rFonts w:ascii="Arial" w:eastAsia="Calibri" w:hAnsi="Arial" w:cs="Arial"/>
          <w:sz w:val="19"/>
          <w:szCs w:val="19"/>
          <w:lang w:val="en-US"/>
        </w:rPr>
        <w:t>s</w:t>
      </w:r>
      <w:r w:rsidRPr="00196135">
        <w:rPr>
          <w:rFonts w:ascii="Arial" w:eastAsia="Calibri" w:hAnsi="Arial" w:cs="Arial"/>
          <w:sz w:val="19"/>
          <w:szCs w:val="19"/>
          <w:lang w:val="en-US"/>
        </w:rPr>
        <w:t>ervices</w:t>
      </w:r>
      <w:r w:rsidR="00443BE6">
        <w:rPr>
          <w:rFonts w:ascii="Arial" w:eastAsia="Calibri" w:hAnsi="Arial" w:cs="Arial"/>
          <w:sz w:val="19"/>
          <w:szCs w:val="19"/>
          <w:lang w:val="en-US"/>
        </w:rPr>
        <w:t xml:space="preserve"> (“Basic Internet Services”)</w:t>
      </w:r>
      <w:r w:rsidRPr="00196135">
        <w:rPr>
          <w:rFonts w:ascii="Arial" w:eastAsia="Calibri" w:hAnsi="Arial" w:cs="Arial"/>
          <w:sz w:val="19"/>
          <w:szCs w:val="19"/>
          <w:lang w:val="en-US"/>
        </w:rPr>
        <w:t xml:space="preserve"> are terminated or cancelled.</w:t>
      </w:r>
    </w:p>
    <w:p w14:paraId="2AD053A8" w14:textId="4181C171" w:rsidR="005F19C6" w:rsidRPr="00196135" w:rsidRDefault="005F19C6" w:rsidP="00676AE0">
      <w:pPr>
        <w:tabs>
          <w:tab w:val="left" w:pos="-810"/>
        </w:tabs>
        <w:ind w:left="900"/>
        <w:rPr>
          <w:rFonts w:ascii="Arial" w:eastAsia="Calibri" w:hAnsi="Arial" w:cs="Arial"/>
          <w:sz w:val="19"/>
          <w:szCs w:val="19"/>
          <w:lang w:val="en-US"/>
        </w:rPr>
      </w:pPr>
      <w:r w:rsidRPr="00196135">
        <w:rPr>
          <w:rFonts w:ascii="Arial" w:eastAsia="Calibri" w:hAnsi="Arial" w:cs="Arial"/>
          <w:sz w:val="19"/>
          <w:szCs w:val="19"/>
          <w:lang w:val="en-US"/>
        </w:rPr>
        <w:t xml:space="preserve">Upon at least </w:t>
      </w:r>
      <w:r w:rsidR="00CB54C8">
        <w:rPr>
          <w:rFonts w:ascii="Arial" w:eastAsia="Calibri" w:hAnsi="Arial" w:cs="Arial"/>
          <w:sz w:val="19"/>
          <w:szCs w:val="19"/>
          <w:lang w:val="en-US"/>
        </w:rPr>
        <w:t>sixty (</w:t>
      </w:r>
      <w:r w:rsidRPr="00196135">
        <w:rPr>
          <w:rFonts w:ascii="Arial" w:eastAsia="Calibri" w:hAnsi="Arial" w:cs="Arial"/>
          <w:sz w:val="19"/>
          <w:szCs w:val="19"/>
          <w:lang w:val="en-US"/>
        </w:rPr>
        <w:t>60</w:t>
      </w:r>
      <w:r w:rsidR="00CB54C8">
        <w:rPr>
          <w:rFonts w:ascii="Arial" w:eastAsia="Calibri" w:hAnsi="Arial" w:cs="Arial"/>
          <w:sz w:val="19"/>
          <w:szCs w:val="19"/>
          <w:lang w:val="en-US"/>
        </w:rPr>
        <w:t>)</w:t>
      </w:r>
      <w:r w:rsidRPr="00196135">
        <w:rPr>
          <w:rFonts w:ascii="Arial" w:eastAsia="Calibri" w:hAnsi="Arial" w:cs="Arial"/>
          <w:sz w:val="19"/>
          <w:szCs w:val="19"/>
          <w:lang w:val="en-US"/>
        </w:rPr>
        <w:t xml:space="preserve"> days advance notice, Allstream reserves the right to re-groom the Service, at Allstream’s sole expense, to an alternate network node provided that Allstream shall not arbitrarily or discriminatorily perform such changes and that Allstream shall work in good faith with Customer to minimize any disruption to the Services.</w:t>
      </w:r>
      <w:r w:rsidR="00CB54C8">
        <w:rPr>
          <w:rFonts w:ascii="Arial" w:eastAsia="Calibri" w:hAnsi="Arial" w:cs="Arial"/>
          <w:sz w:val="19"/>
          <w:szCs w:val="19"/>
          <w:lang w:val="en-US"/>
        </w:rPr>
        <w:t xml:space="preserve">  </w:t>
      </w:r>
      <w:r w:rsidRPr="00196135">
        <w:rPr>
          <w:rFonts w:ascii="Arial" w:eastAsia="Calibri" w:hAnsi="Arial" w:cs="Arial"/>
          <w:sz w:val="19"/>
          <w:szCs w:val="19"/>
          <w:lang w:val="en-US"/>
        </w:rPr>
        <w:t>Customer shall have the right to terminate the Basic</w:t>
      </w:r>
      <w:r w:rsidR="00443BE6">
        <w:rPr>
          <w:rFonts w:ascii="Arial" w:eastAsia="Calibri" w:hAnsi="Arial" w:cs="Arial"/>
          <w:sz w:val="19"/>
          <w:szCs w:val="19"/>
          <w:lang w:val="en-US"/>
        </w:rPr>
        <w:t xml:space="preserve"> Internet access</w:t>
      </w:r>
      <w:r w:rsidRPr="00196135">
        <w:rPr>
          <w:rFonts w:ascii="Arial" w:eastAsia="Calibri" w:hAnsi="Arial" w:cs="Arial"/>
          <w:sz w:val="19"/>
          <w:szCs w:val="19"/>
          <w:lang w:val="en-US"/>
        </w:rPr>
        <w:t xml:space="preserve"> or Managed Internet Service without penalty by providing notice within</w:t>
      </w:r>
      <w:r w:rsidR="00CB54C8">
        <w:rPr>
          <w:rFonts w:ascii="Arial" w:eastAsia="Calibri" w:hAnsi="Arial" w:cs="Arial"/>
          <w:sz w:val="19"/>
          <w:szCs w:val="19"/>
          <w:lang w:val="en-US"/>
        </w:rPr>
        <w:t xml:space="preserve"> thirty</w:t>
      </w:r>
      <w:r w:rsidRPr="00196135">
        <w:rPr>
          <w:rFonts w:ascii="Arial" w:eastAsia="Calibri" w:hAnsi="Arial" w:cs="Arial"/>
          <w:sz w:val="19"/>
          <w:szCs w:val="19"/>
          <w:lang w:val="en-US"/>
        </w:rPr>
        <w:t xml:space="preserve"> </w:t>
      </w:r>
      <w:r w:rsidR="00CB54C8">
        <w:rPr>
          <w:rFonts w:ascii="Arial" w:eastAsia="Calibri" w:hAnsi="Arial" w:cs="Arial"/>
          <w:sz w:val="19"/>
          <w:szCs w:val="19"/>
          <w:lang w:val="en-US"/>
        </w:rPr>
        <w:t>(</w:t>
      </w:r>
      <w:r w:rsidRPr="00196135">
        <w:rPr>
          <w:rFonts w:ascii="Arial" w:eastAsia="Calibri" w:hAnsi="Arial" w:cs="Arial"/>
          <w:sz w:val="19"/>
          <w:szCs w:val="19"/>
          <w:lang w:val="en-US"/>
        </w:rPr>
        <w:t>30</w:t>
      </w:r>
      <w:r w:rsidR="00CB54C8">
        <w:rPr>
          <w:rFonts w:ascii="Arial" w:eastAsia="Calibri" w:hAnsi="Arial" w:cs="Arial"/>
          <w:sz w:val="19"/>
          <w:szCs w:val="19"/>
          <w:lang w:val="en-US"/>
        </w:rPr>
        <w:t>)</w:t>
      </w:r>
      <w:r w:rsidRPr="00196135">
        <w:rPr>
          <w:rFonts w:ascii="Arial" w:eastAsia="Calibri" w:hAnsi="Arial" w:cs="Arial"/>
          <w:sz w:val="19"/>
          <w:szCs w:val="19"/>
          <w:lang w:val="en-US"/>
        </w:rPr>
        <w:t xml:space="preserve"> days after receipt of Allstream’s notice.</w:t>
      </w:r>
    </w:p>
    <w:p w14:paraId="152616A5" w14:textId="77777777" w:rsidR="005F19C6" w:rsidRPr="00310B1F" w:rsidRDefault="005F19C6" w:rsidP="00676AE0">
      <w:pPr>
        <w:tabs>
          <w:tab w:val="left" w:pos="-810"/>
        </w:tabs>
        <w:ind w:left="900"/>
        <w:rPr>
          <w:rFonts w:ascii="Arial" w:hAnsi="Arial" w:cs="Arial"/>
          <w:sz w:val="18"/>
          <w:szCs w:val="18"/>
        </w:rPr>
      </w:pPr>
    </w:p>
    <w:p w14:paraId="713F7DC6" w14:textId="0BCE7A02" w:rsidR="005F19C6" w:rsidRPr="00196135" w:rsidRDefault="00196135" w:rsidP="00CA4C45">
      <w:pPr>
        <w:tabs>
          <w:tab w:val="left" w:pos="-810"/>
          <w:tab w:val="left" w:pos="720"/>
          <w:tab w:val="left" w:pos="900"/>
        </w:tabs>
        <w:ind w:left="900" w:hanging="540"/>
        <w:rPr>
          <w:rFonts w:ascii="Arial" w:eastAsia="Calibri" w:hAnsi="Arial" w:cs="Arial"/>
          <w:sz w:val="19"/>
          <w:szCs w:val="19"/>
          <w:lang w:val="en-US"/>
        </w:rPr>
      </w:pPr>
      <w:r>
        <w:rPr>
          <w:rFonts w:ascii="Arial" w:hAnsi="Arial" w:cs="Arial"/>
          <w:b/>
          <w:sz w:val="18"/>
          <w:szCs w:val="18"/>
        </w:rPr>
        <w:t>5.</w:t>
      </w:r>
      <w:r w:rsidR="00676AE0">
        <w:rPr>
          <w:rFonts w:ascii="Arial" w:hAnsi="Arial" w:cs="Arial"/>
          <w:b/>
          <w:sz w:val="18"/>
          <w:szCs w:val="18"/>
        </w:rPr>
        <w:t>7</w:t>
      </w:r>
      <w:r>
        <w:rPr>
          <w:rFonts w:ascii="Arial" w:hAnsi="Arial" w:cs="Arial"/>
          <w:b/>
          <w:sz w:val="18"/>
          <w:szCs w:val="18"/>
        </w:rPr>
        <w:t xml:space="preserve">   </w:t>
      </w:r>
      <w:r w:rsidR="00154693">
        <w:rPr>
          <w:rFonts w:ascii="Arial" w:hAnsi="Arial" w:cs="Arial"/>
          <w:b/>
          <w:sz w:val="18"/>
          <w:szCs w:val="18"/>
        </w:rPr>
        <w:t xml:space="preserve">  </w:t>
      </w:r>
      <w:r>
        <w:rPr>
          <w:rFonts w:ascii="Arial" w:hAnsi="Arial" w:cs="Arial"/>
          <w:b/>
          <w:sz w:val="18"/>
          <w:szCs w:val="18"/>
        </w:rPr>
        <w:t xml:space="preserve"> </w:t>
      </w:r>
      <w:r w:rsidR="005F19C6" w:rsidRPr="00310B1F">
        <w:rPr>
          <w:rFonts w:ascii="Arial" w:hAnsi="Arial" w:cs="Arial"/>
          <w:b/>
          <w:sz w:val="18"/>
          <w:szCs w:val="18"/>
        </w:rPr>
        <w:t>LAN Services and WAN Services – Features</w:t>
      </w:r>
      <w:r w:rsidR="005F19C6" w:rsidRPr="00310B1F">
        <w:rPr>
          <w:rFonts w:ascii="Arial" w:hAnsi="Arial" w:cs="Arial"/>
          <w:b/>
          <w:sz w:val="18"/>
          <w:szCs w:val="18"/>
        </w:rPr>
        <w:cr/>
      </w:r>
      <w:r w:rsidR="005F19C6" w:rsidRPr="00196135">
        <w:rPr>
          <w:rFonts w:ascii="Arial" w:eastAsia="Calibri" w:hAnsi="Arial" w:cs="Arial"/>
          <w:sz w:val="19"/>
          <w:szCs w:val="19"/>
          <w:lang w:val="en-US"/>
        </w:rPr>
        <w:t>Allstream will provide the following for the number of network termination devices identified in th</w:t>
      </w:r>
      <w:r w:rsidR="00CA4C45">
        <w:rPr>
          <w:rFonts w:ascii="Arial" w:eastAsia="Calibri" w:hAnsi="Arial" w:cs="Arial"/>
          <w:sz w:val="19"/>
          <w:szCs w:val="19"/>
          <w:lang w:val="en-US"/>
        </w:rPr>
        <w:t>e</w:t>
      </w:r>
      <w:r w:rsidR="005F19C6" w:rsidRPr="00196135">
        <w:rPr>
          <w:rFonts w:ascii="Arial" w:eastAsia="Calibri" w:hAnsi="Arial" w:cs="Arial"/>
          <w:sz w:val="19"/>
          <w:szCs w:val="19"/>
          <w:lang w:val="en-US"/>
        </w:rPr>
        <w:t xml:space="preserve"> Service</w:t>
      </w:r>
      <w:r w:rsidR="00D378CC">
        <w:rPr>
          <w:rFonts w:ascii="Arial" w:eastAsia="Calibri" w:hAnsi="Arial" w:cs="Arial"/>
          <w:sz w:val="19"/>
          <w:szCs w:val="19"/>
          <w:lang w:val="en-US"/>
        </w:rPr>
        <w:t xml:space="preserve"> </w:t>
      </w:r>
      <w:r w:rsidR="00CA4C45">
        <w:rPr>
          <w:rFonts w:ascii="Arial" w:eastAsia="Calibri" w:hAnsi="Arial" w:cs="Arial"/>
          <w:sz w:val="19"/>
          <w:szCs w:val="19"/>
          <w:lang w:val="en-US"/>
        </w:rPr>
        <w:t>Order</w:t>
      </w:r>
      <w:r w:rsidR="005F19C6" w:rsidRPr="00196135">
        <w:rPr>
          <w:rFonts w:ascii="Arial" w:eastAsia="Calibri" w:hAnsi="Arial" w:cs="Arial"/>
          <w:sz w:val="19"/>
          <w:szCs w:val="19"/>
          <w:lang w:val="en-US"/>
        </w:rPr>
        <w:t xml:space="preserve"> in accordance with the Customer completed design requirements form:</w:t>
      </w:r>
    </w:p>
    <w:p w14:paraId="2BC8F9DC" w14:textId="77777777" w:rsidR="005F19C6" w:rsidRPr="00196135" w:rsidRDefault="005F19C6" w:rsidP="009E22BA">
      <w:pPr>
        <w:pStyle w:val="ListParagraph"/>
        <w:numPr>
          <w:ilvl w:val="0"/>
          <w:numId w:val="12"/>
        </w:numPr>
        <w:tabs>
          <w:tab w:val="left" w:pos="-810"/>
        </w:tabs>
        <w:rPr>
          <w:rFonts w:ascii="Arial" w:hAnsi="Arial" w:cs="Arial"/>
          <w:sz w:val="19"/>
          <w:szCs w:val="19"/>
        </w:rPr>
      </w:pPr>
      <w:r w:rsidRPr="00196135">
        <w:rPr>
          <w:rFonts w:ascii="Arial" w:hAnsi="Arial" w:cs="Arial"/>
          <w:sz w:val="19"/>
          <w:szCs w:val="19"/>
        </w:rPr>
        <w:t xml:space="preserve">Maintain network equipment software configuration backup; </w:t>
      </w:r>
    </w:p>
    <w:p w14:paraId="58263A2C" w14:textId="77777777" w:rsidR="005F19C6" w:rsidRPr="00196135" w:rsidRDefault="005F19C6" w:rsidP="009E22BA">
      <w:pPr>
        <w:pStyle w:val="ListParagraph"/>
        <w:numPr>
          <w:ilvl w:val="0"/>
          <w:numId w:val="12"/>
        </w:numPr>
        <w:tabs>
          <w:tab w:val="left" w:pos="-810"/>
        </w:tabs>
        <w:rPr>
          <w:rFonts w:ascii="Arial" w:hAnsi="Arial" w:cs="Arial"/>
          <w:sz w:val="19"/>
          <w:szCs w:val="19"/>
        </w:rPr>
      </w:pPr>
      <w:r w:rsidRPr="00196135">
        <w:rPr>
          <w:rFonts w:ascii="Arial" w:hAnsi="Arial" w:cs="Arial"/>
          <w:sz w:val="19"/>
          <w:szCs w:val="19"/>
        </w:rPr>
        <w:t>Exclusive control of administrator security passwords and IDs (Customer may request a copy of device configuration data);</w:t>
      </w:r>
    </w:p>
    <w:p w14:paraId="4D928E3D" w14:textId="77777777" w:rsidR="005F19C6" w:rsidRPr="00196135" w:rsidRDefault="005F19C6" w:rsidP="009E22BA">
      <w:pPr>
        <w:pStyle w:val="ListParagraph"/>
        <w:numPr>
          <w:ilvl w:val="0"/>
          <w:numId w:val="12"/>
        </w:numPr>
        <w:tabs>
          <w:tab w:val="left" w:pos="-810"/>
        </w:tabs>
        <w:rPr>
          <w:rFonts w:ascii="Arial" w:hAnsi="Arial" w:cs="Arial"/>
          <w:sz w:val="19"/>
          <w:szCs w:val="19"/>
        </w:rPr>
      </w:pPr>
      <w:r w:rsidRPr="00196135">
        <w:rPr>
          <w:rFonts w:ascii="Arial" w:hAnsi="Arial" w:cs="Arial"/>
          <w:sz w:val="19"/>
          <w:szCs w:val="19"/>
        </w:rPr>
        <w:t>Monitor critical patch alerts and provide Customer notification of such patches;</w:t>
      </w:r>
    </w:p>
    <w:p w14:paraId="0A67955A" w14:textId="61B23329" w:rsidR="005F19C6" w:rsidRPr="00196135" w:rsidRDefault="005F19C6" w:rsidP="009E22BA">
      <w:pPr>
        <w:pStyle w:val="ListParagraph"/>
        <w:numPr>
          <w:ilvl w:val="0"/>
          <w:numId w:val="12"/>
        </w:numPr>
        <w:tabs>
          <w:tab w:val="left" w:pos="-810"/>
        </w:tabs>
        <w:rPr>
          <w:rFonts w:ascii="Arial" w:hAnsi="Arial" w:cs="Arial"/>
          <w:sz w:val="19"/>
          <w:szCs w:val="19"/>
        </w:rPr>
      </w:pPr>
      <w:r w:rsidRPr="00196135">
        <w:rPr>
          <w:rFonts w:ascii="Arial" w:hAnsi="Arial" w:cs="Arial"/>
          <w:sz w:val="19"/>
          <w:szCs w:val="19"/>
        </w:rPr>
        <w:t>If identified in th</w:t>
      </w:r>
      <w:r w:rsidR="0027435A">
        <w:rPr>
          <w:rFonts w:ascii="Arial" w:hAnsi="Arial" w:cs="Arial"/>
          <w:sz w:val="19"/>
          <w:szCs w:val="19"/>
        </w:rPr>
        <w:t>e</w:t>
      </w:r>
      <w:r w:rsidRPr="00196135">
        <w:rPr>
          <w:rFonts w:ascii="Arial" w:hAnsi="Arial" w:cs="Arial"/>
          <w:sz w:val="19"/>
          <w:szCs w:val="19"/>
        </w:rPr>
        <w:t xml:space="preserve"> Service</w:t>
      </w:r>
      <w:r w:rsidR="0027435A">
        <w:rPr>
          <w:rFonts w:ascii="Arial" w:hAnsi="Arial" w:cs="Arial"/>
          <w:sz w:val="19"/>
          <w:szCs w:val="19"/>
        </w:rPr>
        <w:t xml:space="preserve"> Order</w:t>
      </w:r>
      <w:r w:rsidRPr="00196135">
        <w:rPr>
          <w:rFonts w:ascii="Arial" w:hAnsi="Arial" w:cs="Arial"/>
          <w:sz w:val="19"/>
          <w:szCs w:val="19"/>
        </w:rPr>
        <w:t xml:space="preserve">, provision of the network termination devices; </w:t>
      </w:r>
    </w:p>
    <w:p w14:paraId="42D95358" w14:textId="42374E42" w:rsidR="005F19C6" w:rsidRPr="00196135" w:rsidRDefault="005F19C6" w:rsidP="009E22BA">
      <w:pPr>
        <w:pStyle w:val="ListParagraph"/>
        <w:numPr>
          <w:ilvl w:val="0"/>
          <w:numId w:val="12"/>
        </w:numPr>
        <w:tabs>
          <w:tab w:val="left" w:pos="-810"/>
        </w:tabs>
        <w:rPr>
          <w:rFonts w:ascii="Arial" w:hAnsi="Arial" w:cs="Arial"/>
          <w:sz w:val="19"/>
          <w:szCs w:val="19"/>
        </w:rPr>
      </w:pPr>
      <w:r w:rsidRPr="00196135">
        <w:rPr>
          <w:rFonts w:ascii="Arial" w:hAnsi="Arial" w:cs="Arial"/>
          <w:sz w:val="19"/>
          <w:szCs w:val="19"/>
        </w:rPr>
        <w:t xml:space="preserve">Coordination of </w:t>
      </w:r>
      <w:r w:rsidR="005B330C">
        <w:rPr>
          <w:rFonts w:ascii="Arial" w:hAnsi="Arial" w:cs="Arial"/>
          <w:sz w:val="19"/>
          <w:szCs w:val="19"/>
        </w:rPr>
        <w:t>Third Party</w:t>
      </w:r>
      <w:r w:rsidRPr="00196135">
        <w:rPr>
          <w:rFonts w:ascii="Arial" w:hAnsi="Arial" w:cs="Arial"/>
          <w:sz w:val="19"/>
          <w:szCs w:val="19"/>
        </w:rPr>
        <w:t xml:space="preserve"> equipment vendor maintenance and detected equipment problem resolution;</w:t>
      </w:r>
    </w:p>
    <w:p w14:paraId="265F32E8" w14:textId="3C098DCA" w:rsidR="005F19C6" w:rsidRPr="00196135" w:rsidRDefault="005F19C6" w:rsidP="009E22BA">
      <w:pPr>
        <w:pStyle w:val="ListParagraph"/>
        <w:numPr>
          <w:ilvl w:val="0"/>
          <w:numId w:val="12"/>
        </w:numPr>
        <w:tabs>
          <w:tab w:val="left" w:pos="-810"/>
        </w:tabs>
        <w:rPr>
          <w:rFonts w:ascii="Arial" w:hAnsi="Arial" w:cs="Arial"/>
          <w:sz w:val="19"/>
          <w:szCs w:val="19"/>
        </w:rPr>
      </w:pPr>
      <w:r w:rsidRPr="00196135">
        <w:rPr>
          <w:rFonts w:ascii="Arial" w:hAnsi="Arial" w:cs="Arial"/>
          <w:sz w:val="19"/>
          <w:szCs w:val="19"/>
        </w:rPr>
        <w:t xml:space="preserve">Hardware </w:t>
      </w:r>
      <w:r w:rsidR="00A76AAE">
        <w:rPr>
          <w:rFonts w:ascii="Arial" w:hAnsi="Arial" w:cs="Arial"/>
          <w:sz w:val="19"/>
          <w:szCs w:val="19"/>
        </w:rPr>
        <w:t>i</w:t>
      </w:r>
      <w:r w:rsidRPr="00196135">
        <w:rPr>
          <w:rFonts w:ascii="Arial" w:hAnsi="Arial" w:cs="Arial"/>
          <w:sz w:val="19"/>
          <w:szCs w:val="19"/>
        </w:rPr>
        <w:t xml:space="preserve">nstallation </w:t>
      </w:r>
      <w:r w:rsidR="00A76AAE">
        <w:rPr>
          <w:rFonts w:ascii="Arial" w:hAnsi="Arial" w:cs="Arial"/>
          <w:sz w:val="19"/>
          <w:szCs w:val="19"/>
        </w:rPr>
        <w:t>s</w:t>
      </w:r>
      <w:r w:rsidRPr="00196135">
        <w:rPr>
          <w:rFonts w:ascii="Arial" w:hAnsi="Arial" w:cs="Arial"/>
          <w:sz w:val="19"/>
          <w:szCs w:val="19"/>
        </w:rPr>
        <w:t>ervices</w:t>
      </w:r>
      <w:r w:rsidR="00A76AAE">
        <w:rPr>
          <w:rFonts w:ascii="Arial" w:hAnsi="Arial" w:cs="Arial"/>
          <w:sz w:val="19"/>
          <w:szCs w:val="19"/>
        </w:rPr>
        <w:t xml:space="preserve"> (“Hardware Installation Services”)</w:t>
      </w:r>
      <w:r w:rsidRPr="00196135">
        <w:rPr>
          <w:rFonts w:ascii="Arial" w:hAnsi="Arial" w:cs="Arial"/>
          <w:sz w:val="19"/>
          <w:szCs w:val="19"/>
        </w:rPr>
        <w:t xml:space="preserve"> (if the equipment is located in the </w:t>
      </w:r>
      <w:r w:rsidR="00A76AAE">
        <w:rPr>
          <w:rFonts w:ascii="Arial" w:hAnsi="Arial" w:cs="Arial"/>
          <w:sz w:val="19"/>
          <w:szCs w:val="19"/>
        </w:rPr>
        <w:t>d</w:t>
      </w:r>
      <w:r w:rsidRPr="00196135">
        <w:rPr>
          <w:rFonts w:ascii="Arial" w:hAnsi="Arial" w:cs="Arial"/>
          <w:sz w:val="19"/>
          <w:szCs w:val="19"/>
        </w:rPr>
        <w:t>esignated Allstream Facility);</w:t>
      </w:r>
    </w:p>
    <w:p w14:paraId="2D30C340" w14:textId="09823F12" w:rsidR="005F19C6" w:rsidRPr="00196135" w:rsidRDefault="005F19C6" w:rsidP="009E22BA">
      <w:pPr>
        <w:pStyle w:val="ListParagraph"/>
        <w:numPr>
          <w:ilvl w:val="0"/>
          <w:numId w:val="12"/>
        </w:numPr>
        <w:tabs>
          <w:tab w:val="left" w:pos="-810"/>
        </w:tabs>
        <w:rPr>
          <w:rFonts w:ascii="Arial" w:hAnsi="Arial" w:cs="Arial"/>
          <w:sz w:val="19"/>
          <w:szCs w:val="19"/>
        </w:rPr>
      </w:pPr>
      <w:r w:rsidRPr="00196135">
        <w:rPr>
          <w:rFonts w:ascii="Arial" w:hAnsi="Arial" w:cs="Arial"/>
          <w:sz w:val="19"/>
          <w:szCs w:val="19"/>
        </w:rPr>
        <w:t xml:space="preserve">Managed </w:t>
      </w:r>
      <w:r w:rsidR="00A76AAE">
        <w:rPr>
          <w:rFonts w:ascii="Arial" w:hAnsi="Arial" w:cs="Arial"/>
          <w:sz w:val="19"/>
          <w:szCs w:val="19"/>
        </w:rPr>
        <w:t>n</w:t>
      </w:r>
      <w:r w:rsidRPr="00196135">
        <w:rPr>
          <w:rFonts w:ascii="Arial" w:hAnsi="Arial" w:cs="Arial"/>
          <w:sz w:val="19"/>
          <w:szCs w:val="19"/>
        </w:rPr>
        <w:t xml:space="preserve">etwork </w:t>
      </w:r>
      <w:r w:rsidR="00A76AAE">
        <w:rPr>
          <w:rFonts w:ascii="Arial" w:hAnsi="Arial" w:cs="Arial"/>
          <w:sz w:val="19"/>
          <w:szCs w:val="19"/>
        </w:rPr>
        <w:t>e</w:t>
      </w:r>
      <w:r w:rsidRPr="00196135">
        <w:rPr>
          <w:rFonts w:ascii="Arial" w:hAnsi="Arial" w:cs="Arial"/>
          <w:sz w:val="19"/>
          <w:szCs w:val="19"/>
        </w:rPr>
        <w:t xml:space="preserve">quipment </w:t>
      </w:r>
      <w:r w:rsidR="00A76AAE">
        <w:rPr>
          <w:rFonts w:ascii="Arial" w:hAnsi="Arial" w:cs="Arial"/>
          <w:sz w:val="19"/>
          <w:szCs w:val="19"/>
        </w:rPr>
        <w:t>s</w:t>
      </w:r>
      <w:r w:rsidRPr="00196135">
        <w:rPr>
          <w:rFonts w:ascii="Arial" w:hAnsi="Arial" w:cs="Arial"/>
          <w:sz w:val="19"/>
          <w:szCs w:val="19"/>
        </w:rPr>
        <w:t>ervices</w:t>
      </w:r>
      <w:r w:rsidR="00A76AAE">
        <w:rPr>
          <w:rFonts w:ascii="Arial" w:hAnsi="Arial" w:cs="Arial"/>
          <w:sz w:val="19"/>
          <w:szCs w:val="19"/>
        </w:rPr>
        <w:t xml:space="preserve"> (“Managed Network Equipment Services”)</w:t>
      </w:r>
      <w:r w:rsidRPr="00196135">
        <w:rPr>
          <w:rFonts w:ascii="Arial" w:hAnsi="Arial" w:cs="Arial"/>
          <w:sz w:val="19"/>
          <w:szCs w:val="19"/>
        </w:rPr>
        <w:t>; and</w:t>
      </w:r>
    </w:p>
    <w:p w14:paraId="42BF4757" w14:textId="5798E6C2" w:rsidR="005F19C6" w:rsidRPr="00196135" w:rsidRDefault="005F19C6" w:rsidP="009E22BA">
      <w:pPr>
        <w:pStyle w:val="ListParagraph"/>
        <w:numPr>
          <w:ilvl w:val="0"/>
          <w:numId w:val="12"/>
        </w:numPr>
        <w:tabs>
          <w:tab w:val="left" w:pos="-810"/>
        </w:tabs>
        <w:rPr>
          <w:rFonts w:ascii="Arial" w:hAnsi="Arial" w:cs="Arial"/>
          <w:sz w:val="19"/>
          <w:szCs w:val="19"/>
        </w:rPr>
      </w:pPr>
      <w:r w:rsidRPr="00196135">
        <w:rPr>
          <w:rFonts w:ascii="Arial" w:hAnsi="Arial" w:cs="Arial"/>
          <w:sz w:val="19"/>
          <w:szCs w:val="19"/>
        </w:rPr>
        <w:t xml:space="preserve">Monitoring </w:t>
      </w:r>
      <w:r w:rsidR="00A76AAE">
        <w:rPr>
          <w:rFonts w:ascii="Arial" w:hAnsi="Arial" w:cs="Arial"/>
          <w:sz w:val="19"/>
          <w:szCs w:val="19"/>
        </w:rPr>
        <w:t>s</w:t>
      </w:r>
      <w:r w:rsidRPr="00196135">
        <w:rPr>
          <w:rFonts w:ascii="Arial" w:hAnsi="Arial" w:cs="Arial"/>
          <w:sz w:val="19"/>
          <w:szCs w:val="19"/>
        </w:rPr>
        <w:t xml:space="preserve">ervices: </w:t>
      </w:r>
      <w:r w:rsidR="00A76AAE">
        <w:rPr>
          <w:rFonts w:ascii="Arial" w:hAnsi="Arial" w:cs="Arial"/>
          <w:sz w:val="19"/>
          <w:szCs w:val="19"/>
        </w:rPr>
        <w:t>d</w:t>
      </w:r>
      <w:r w:rsidRPr="00196135">
        <w:rPr>
          <w:rFonts w:ascii="Arial" w:hAnsi="Arial" w:cs="Arial"/>
          <w:sz w:val="19"/>
          <w:szCs w:val="19"/>
        </w:rPr>
        <w:t>evice</w:t>
      </w:r>
      <w:r w:rsidR="00A76AAE">
        <w:rPr>
          <w:rFonts w:ascii="Arial" w:hAnsi="Arial" w:cs="Arial"/>
          <w:sz w:val="19"/>
          <w:szCs w:val="19"/>
        </w:rPr>
        <w:t xml:space="preserve"> (“Monitoring Services Device”)</w:t>
      </w:r>
      <w:r w:rsidRPr="00196135">
        <w:rPr>
          <w:rFonts w:ascii="Arial" w:hAnsi="Arial" w:cs="Arial"/>
          <w:sz w:val="19"/>
          <w:szCs w:val="19"/>
        </w:rPr>
        <w:t>.</w:t>
      </w:r>
    </w:p>
    <w:p w14:paraId="3F20AD52" w14:textId="77777777" w:rsidR="005F19C6" w:rsidRPr="00310B1F" w:rsidRDefault="005F19C6" w:rsidP="005F19C6">
      <w:pPr>
        <w:tabs>
          <w:tab w:val="left" w:pos="-810"/>
        </w:tabs>
        <w:ind w:left="720"/>
        <w:rPr>
          <w:rFonts w:ascii="Arial" w:hAnsi="Arial" w:cs="Arial"/>
          <w:sz w:val="18"/>
          <w:szCs w:val="18"/>
        </w:rPr>
      </w:pPr>
    </w:p>
    <w:p w14:paraId="63A5FF06" w14:textId="77777777" w:rsidR="005F19C6" w:rsidRPr="00310B1F" w:rsidRDefault="00676AE0" w:rsidP="00676AE0">
      <w:pPr>
        <w:tabs>
          <w:tab w:val="left" w:pos="-810"/>
        </w:tabs>
        <w:ind w:left="720" w:hanging="360"/>
        <w:rPr>
          <w:rFonts w:ascii="Arial" w:hAnsi="Arial" w:cs="Arial"/>
          <w:b/>
          <w:sz w:val="18"/>
          <w:szCs w:val="18"/>
        </w:rPr>
      </w:pPr>
      <w:r>
        <w:rPr>
          <w:rFonts w:ascii="Arial" w:hAnsi="Arial" w:cs="Arial"/>
          <w:b/>
          <w:sz w:val="18"/>
          <w:szCs w:val="18"/>
        </w:rPr>
        <w:t xml:space="preserve">5.8      </w:t>
      </w:r>
      <w:r w:rsidR="005F19C6" w:rsidRPr="00310B1F">
        <w:rPr>
          <w:rFonts w:ascii="Arial" w:hAnsi="Arial" w:cs="Arial"/>
          <w:b/>
          <w:sz w:val="18"/>
          <w:szCs w:val="18"/>
        </w:rPr>
        <w:t>LAN Services and WAN Services – General</w:t>
      </w:r>
    </w:p>
    <w:p w14:paraId="72357A05" w14:textId="77777777" w:rsidR="005F19C6" w:rsidRPr="00196135" w:rsidRDefault="005F19C6" w:rsidP="00196135">
      <w:pPr>
        <w:tabs>
          <w:tab w:val="left" w:pos="-810"/>
        </w:tabs>
        <w:ind w:left="720" w:firstLine="180"/>
        <w:rPr>
          <w:rFonts w:ascii="Arial" w:eastAsia="Calibri" w:hAnsi="Arial" w:cs="Arial"/>
          <w:sz w:val="19"/>
          <w:szCs w:val="19"/>
          <w:lang w:val="en-US"/>
        </w:rPr>
      </w:pPr>
      <w:r w:rsidRPr="00196135">
        <w:rPr>
          <w:rFonts w:ascii="Arial" w:eastAsia="Calibri" w:hAnsi="Arial" w:cs="Arial"/>
          <w:sz w:val="19"/>
          <w:szCs w:val="19"/>
          <w:lang w:val="en-US"/>
        </w:rPr>
        <w:t>For all Customer-provided hardware receiving Managed Network Equipment Services, Customer will:</w:t>
      </w:r>
    </w:p>
    <w:p w14:paraId="089700CA" w14:textId="77777777" w:rsidR="005F19C6" w:rsidRPr="00196135" w:rsidRDefault="005F19C6" w:rsidP="009E22BA">
      <w:pPr>
        <w:pStyle w:val="ListParagraph"/>
        <w:numPr>
          <w:ilvl w:val="0"/>
          <w:numId w:val="12"/>
        </w:numPr>
        <w:tabs>
          <w:tab w:val="left" w:pos="-810"/>
        </w:tabs>
        <w:jc w:val="both"/>
        <w:rPr>
          <w:rFonts w:ascii="Arial" w:hAnsi="Arial" w:cs="Arial"/>
          <w:sz w:val="19"/>
          <w:szCs w:val="19"/>
        </w:rPr>
      </w:pPr>
      <w:r w:rsidRPr="00196135">
        <w:rPr>
          <w:rFonts w:ascii="Arial" w:hAnsi="Arial" w:cs="Arial"/>
          <w:sz w:val="19"/>
          <w:szCs w:val="19"/>
        </w:rPr>
        <w:t>Provide verification of licenses and necessary license keys applicable to Customer-provided software;</w:t>
      </w:r>
    </w:p>
    <w:p w14:paraId="2405F94F" w14:textId="77777777" w:rsidR="005F19C6" w:rsidRPr="00196135" w:rsidRDefault="005F19C6" w:rsidP="009E22BA">
      <w:pPr>
        <w:pStyle w:val="ListParagraph"/>
        <w:numPr>
          <w:ilvl w:val="0"/>
          <w:numId w:val="12"/>
        </w:numPr>
        <w:tabs>
          <w:tab w:val="left" w:pos="-810"/>
        </w:tabs>
        <w:jc w:val="both"/>
        <w:rPr>
          <w:rFonts w:ascii="Arial" w:hAnsi="Arial" w:cs="Arial"/>
          <w:sz w:val="19"/>
          <w:szCs w:val="19"/>
        </w:rPr>
      </w:pPr>
      <w:r w:rsidRPr="00196135">
        <w:rPr>
          <w:rFonts w:ascii="Arial" w:hAnsi="Arial" w:cs="Arial"/>
          <w:sz w:val="19"/>
          <w:szCs w:val="19"/>
        </w:rPr>
        <w:t xml:space="preserve">Provide Allstream administrative and root level access; </w:t>
      </w:r>
    </w:p>
    <w:p w14:paraId="143A20D2" w14:textId="5EC217EF" w:rsidR="005F19C6" w:rsidRPr="00196135" w:rsidRDefault="005F19C6" w:rsidP="009E22BA">
      <w:pPr>
        <w:pStyle w:val="ListParagraph"/>
        <w:numPr>
          <w:ilvl w:val="0"/>
          <w:numId w:val="12"/>
        </w:numPr>
        <w:tabs>
          <w:tab w:val="left" w:pos="-810"/>
        </w:tabs>
        <w:jc w:val="both"/>
        <w:rPr>
          <w:rFonts w:ascii="Arial" w:hAnsi="Arial" w:cs="Arial"/>
          <w:sz w:val="19"/>
          <w:szCs w:val="19"/>
        </w:rPr>
      </w:pPr>
      <w:r w:rsidRPr="00196135">
        <w:rPr>
          <w:rFonts w:ascii="Arial" w:hAnsi="Arial" w:cs="Arial"/>
          <w:sz w:val="19"/>
          <w:szCs w:val="19"/>
        </w:rPr>
        <w:lastRenderedPageBreak/>
        <w:t xml:space="preserve">Obtain and maintain </w:t>
      </w:r>
      <w:r w:rsidR="00912A11" w:rsidRPr="00F97AE3">
        <w:rPr>
          <w:rFonts w:ascii="Arial" w:hAnsi="Arial" w:cs="Arial"/>
          <w:sz w:val="19"/>
          <w:szCs w:val="19"/>
        </w:rPr>
        <w:t>2</w:t>
      </w:r>
      <w:r w:rsidR="00912A11">
        <w:rPr>
          <w:rFonts w:ascii="Arial" w:hAnsi="Arial" w:cs="Arial"/>
          <w:sz w:val="19"/>
          <w:szCs w:val="19"/>
        </w:rPr>
        <w:t>4-hour-a-day, 7-day-a-week</w:t>
      </w:r>
      <w:r w:rsidRPr="00196135">
        <w:rPr>
          <w:rFonts w:ascii="Arial" w:hAnsi="Arial" w:cs="Arial"/>
          <w:sz w:val="19"/>
          <w:szCs w:val="19"/>
        </w:rPr>
        <w:t xml:space="preserve"> maintenance agreements with the equipment vendor with </w:t>
      </w:r>
      <w:r w:rsidR="00912A11">
        <w:rPr>
          <w:rFonts w:ascii="Arial" w:hAnsi="Arial" w:cs="Arial"/>
          <w:sz w:val="19"/>
          <w:szCs w:val="19"/>
        </w:rPr>
        <w:t>four (</w:t>
      </w:r>
      <w:r w:rsidRPr="00196135">
        <w:rPr>
          <w:rFonts w:ascii="Arial" w:hAnsi="Arial" w:cs="Arial"/>
          <w:sz w:val="19"/>
          <w:szCs w:val="19"/>
        </w:rPr>
        <w:t>4</w:t>
      </w:r>
      <w:r w:rsidR="00912A11">
        <w:rPr>
          <w:rFonts w:ascii="Arial" w:hAnsi="Arial" w:cs="Arial"/>
          <w:sz w:val="19"/>
          <w:szCs w:val="19"/>
        </w:rPr>
        <w:t>)</w:t>
      </w:r>
      <w:r w:rsidRPr="00196135">
        <w:rPr>
          <w:rFonts w:ascii="Arial" w:hAnsi="Arial" w:cs="Arial"/>
          <w:sz w:val="19"/>
          <w:szCs w:val="19"/>
        </w:rPr>
        <w:t xml:space="preserve"> hour response time and notify the vendor of Allstream’s authorization to act as Customer’s agent under the maintenance agreements; and</w:t>
      </w:r>
    </w:p>
    <w:p w14:paraId="1509D8F5" w14:textId="77777777" w:rsidR="005F19C6" w:rsidRPr="00196135" w:rsidRDefault="005F19C6" w:rsidP="009E22BA">
      <w:pPr>
        <w:pStyle w:val="ListParagraph"/>
        <w:numPr>
          <w:ilvl w:val="0"/>
          <w:numId w:val="12"/>
        </w:numPr>
        <w:tabs>
          <w:tab w:val="left" w:pos="-810"/>
        </w:tabs>
        <w:jc w:val="both"/>
        <w:rPr>
          <w:rFonts w:ascii="Arial" w:hAnsi="Arial" w:cs="Arial"/>
          <w:sz w:val="19"/>
          <w:szCs w:val="19"/>
        </w:rPr>
      </w:pPr>
      <w:r w:rsidRPr="00196135">
        <w:rPr>
          <w:rFonts w:ascii="Arial" w:hAnsi="Arial" w:cs="Arial"/>
          <w:sz w:val="19"/>
          <w:szCs w:val="19"/>
        </w:rPr>
        <w:t>For equipment located at a Customer premises, Customer will provide physical and logical access as reasonably required by Allstream to perform the Services.</w:t>
      </w:r>
    </w:p>
    <w:p w14:paraId="35D4D91D" w14:textId="77777777" w:rsidR="005F19C6" w:rsidRPr="00196135" w:rsidRDefault="005F19C6" w:rsidP="00497A35">
      <w:pPr>
        <w:tabs>
          <w:tab w:val="left" w:pos="-810"/>
        </w:tabs>
        <w:ind w:left="900"/>
        <w:rPr>
          <w:rFonts w:ascii="Arial" w:eastAsia="Calibri" w:hAnsi="Arial" w:cs="Arial"/>
          <w:sz w:val="19"/>
          <w:szCs w:val="19"/>
          <w:lang w:val="en-US"/>
        </w:rPr>
      </w:pPr>
      <w:r w:rsidRPr="00196135">
        <w:rPr>
          <w:rFonts w:ascii="Arial" w:eastAsia="Calibri" w:hAnsi="Arial" w:cs="Arial"/>
          <w:sz w:val="19"/>
          <w:szCs w:val="19"/>
          <w:lang w:val="en-US"/>
        </w:rPr>
        <w:t>Allstream is not responsible for resolution of failures associated with i) hardware or software that is end of life or not otherwise supported by the vendor; or ii) Customer written or other software not supported by Allstream.</w:t>
      </w:r>
    </w:p>
    <w:p w14:paraId="419A0A85" w14:textId="77777777" w:rsidR="005F19C6" w:rsidRDefault="00676AE0" w:rsidP="00154693">
      <w:pPr>
        <w:pStyle w:val="ListParagraph"/>
        <w:tabs>
          <w:tab w:val="left" w:pos="-810"/>
          <w:tab w:val="left" w:pos="90"/>
          <w:tab w:val="left" w:pos="180"/>
          <w:tab w:val="left" w:pos="540"/>
        </w:tabs>
        <w:ind w:left="540" w:hanging="540"/>
        <w:rPr>
          <w:rFonts w:ascii="Arial" w:hAnsi="Arial" w:cs="Arial"/>
          <w:b/>
          <w:sz w:val="18"/>
          <w:szCs w:val="18"/>
        </w:rPr>
      </w:pPr>
      <w:r>
        <w:rPr>
          <w:rFonts w:ascii="Arial" w:hAnsi="Arial" w:cs="Arial"/>
          <w:b/>
          <w:sz w:val="18"/>
          <w:szCs w:val="18"/>
        </w:rPr>
        <w:t xml:space="preserve"> </w:t>
      </w:r>
    </w:p>
    <w:p w14:paraId="4D927A1D" w14:textId="1A5937D7" w:rsidR="00F51061" w:rsidRPr="00154693" w:rsidRDefault="002540F4" w:rsidP="00154693">
      <w:pPr>
        <w:tabs>
          <w:tab w:val="left" w:pos="-810"/>
          <w:tab w:val="left" w:pos="90"/>
          <w:tab w:val="left" w:pos="180"/>
        </w:tabs>
        <w:rPr>
          <w:rFonts w:ascii="Arial" w:hAnsi="Arial" w:cs="Arial"/>
          <w:b/>
          <w:sz w:val="18"/>
          <w:szCs w:val="18"/>
        </w:rPr>
      </w:pPr>
      <w:r>
        <w:rPr>
          <w:rFonts w:ascii="Arial" w:hAnsi="Arial" w:cs="Arial"/>
          <w:b/>
          <w:sz w:val="18"/>
          <w:szCs w:val="18"/>
        </w:rPr>
        <w:t>6.</w:t>
      </w:r>
      <w:r>
        <w:rPr>
          <w:rFonts w:ascii="Arial" w:hAnsi="Arial" w:cs="Arial"/>
          <w:b/>
          <w:sz w:val="18"/>
          <w:szCs w:val="18"/>
        </w:rPr>
        <w:tab/>
        <w:t xml:space="preserve">   </w:t>
      </w:r>
      <w:r w:rsidR="00196135" w:rsidRPr="00154693">
        <w:rPr>
          <w:rFonts w:ascii="Arial" w:hAnsi="Arial" w:cs="Arial"/>
          <w:b/>
          <w:sz w:val="18"/>
          <w:szCs w:val="18"/>
        </w:rPr>
        <w:t>Monitoring Services</w:t>
      </w:r>
      <w:bookmarkEnd w:id="1"/>
    </w:p>
    <w:p w14:paraId="076396A9" w14:textId="77777777" w:rsidR="00196135" w:rsidRPr="00310B1F" w:rsidRDefault="00196135" w:rsidP="00196135">
      <w:pPr>
        <w:tabs>
          <w:tab w:val="left" w:pos="-810"/>
        </w:tabs>
        <w:ind w:left="720"/>
        <w:rPr>
          <w:rFonts w:ascii="Arial" w:hAnsi="Arial" w:cs="Arial"/>
          <w:sz w:val="18"/>
          <w:szCs w:val="18"/>
          <w:lang w:val="en-US"/>
        </w:rPr>
      </w:pPr>
    </w:p>
    <w:p w14:paraId="129788FF" w14:textId="349C2959" w:rsidR="00196135" w:rsidRPr="00310B1F" w:rsidRDefault="00676AE0" w:rsidP="00196135">
      <w:pPr>
        <w:tabs>
          <w:tab w:val="left" w:pos="-810"/>
          <w:tab w:val="left" w:pos="900"/>
        </w:tabs>
        <w:ind w:firstLine="360"/>
        <w:rPr>
          <w:rFonts w:ascii="Arial" w:hAnsi="Arial" w:cs="Arial"/>
          <w:b/>
          <w:sz w:val="18"/>
          <w:szCs w:val="18"/>
          <w:lang w:val="en-US"/>
        </w:rPr>
      </w:pPr>
      <w:r>
        <w:rPr>
          <w:rFonts w:ascii="Arial" w:hAnsi="Arial" w:cs="Arial"/>
          <w:b/>
          <w:sz w:val="18"/>
          <w:szCs w:val="18"/>
        </w:rPr>
        <w:t>6</w:t>
      </w:r>
      <w:r w:rsidR="00196135">
        <w:rPr>
          <w:rFonts w:ascii="Arial" w:hAnsi="Arial" w:cs="Arial"/>
          <w:b/>
          <w:sz w:val="18"/>
          <w:szCs w:val="18"/>
        </w:rPr>
        <w:t xml:space="preserve">.1 </w:t>
      </w:r>
      <w:r w:rsidR="00196135" w:rsidRPr="00310B1F">
        <w:rPr>
          <w:rFonts w:ascii="Arial" w:hAnsi="Arial" w:cs="Arial"/>
          <w:b/>
          <w:sz w:val="18"/>
          <w:szCs w:val="18"/>
        </w:rPr>
        <w:tab/>
      </w:r>
      <w:r w:rsidR="00196135" w:rsidRPr="00310B1F">
        <w:rPr>
          <w:rFonts w:ascii="Arial" w:hAnsi="Arial" w:cs="Arial"/>
          <w:b/>
          <w:sz w:val="18"/>
          <w:szCs w:val="18"/>
          <w:lang w:val="en-US"/>
        </w:rPr>
        <w:t>Standard Monitoring Services – Features</w:t>
      </w:r>
    </w:p>
    <w:p w14:paraId="5A6F4992" w14:textId="593C0E9B" w:rsidR="00196135" w:rsidRPr="00196135" w:rsidRDefault="00196135" w:rsidP="00196135">
      <w:pPr>
        <w:tabs>
          <w:tab w:val="left" w:pos="-810"/>
        </w:tabs>
        <w:ind w:left="720" w:firstLine="180"/>
        <w:rPr>
          <w:rFonts w:ascii="Arial" w:eastAsia="Calibri" w:hAnsi="Arial" w:cs="Arial"/>
          <w:sz w:val="19"/>
          <w:szCs w:val="19"/>
          <w:lang w:val="en-US"/>
        </w:rPr>
      </w:pPr>
      <w:r w:rsidRPr="00196135">
        <w:rPr>
          <w:rFonts w:ascii="Arial" w:eastAsia="Calibri" w:hAnsi="Arial" w:cs="Arial"/>
          <w:sz w:val="19"/>
          <w:szCs w:val="19"/>
          <w:lang w:val="en-US"/>
        </w:rPr>
        <w:t>Allstream will perform the following for the number of devices identified in th</w:t>
      </w:r>
      <w:r w:rsidR="00487808">
        <w:rPr>
          <w:rFonts w:ascii="Arial" w:eastAsia="Calibri" w:hAnsi="Arial" w:cs="Arial"/>
          <w:sz w:val="19"/>
          <w:szCs w:val="19"/>
          <w:lang w:val="en-US"/>
        </w:rPr>
        <w:t>e</w:t>
      </w:r>
      <w:r w:rsidRPr="00196135">
        <w:rPr>
          <w:rFonts w:ascii="Arial" w:eastAsia="Calibri" w:hAnsi="Arial" w:cs="Arial"/>
          <w:sz w:val="19"/>
          <w:szCs w:val="19"/>
          <w:lang w:val="en-US"/>
        </w:rPr>
        <w:t xml:space="preserve"> Service </w:t>
      </w:r>
      <w:r w:rsidR="00154693">
        <w:rPr>
          <w:rFonts w:ascii="Arial" w:eastAsia="Calibri" w:hAnsi="Arial" w:cs="Arial"/>
          <w:sz w:val="19"/>
          <w:szCs w:val="19"/>
          <w:lang w:val="en-US"/>
        </w:rPr>
        <w:t>Order</w:t>
      </w:r>
      <w:r w:rsidRPr="00196135">
        <w:rPr>
          <w:rFonts w:ascii="Arial" w:eastAsia="Calibri" w:hAnsi="Arial" w:cs="Arial"/>
          <w:sz w:val="19"/>
          <w:szCs w:val="19"/>
          <w:lang w:val="en-US"/>
        </w:rPr>
        <w:t>:</w:t>
      </w:r>
    </w:p>
    <w:p w14:paraId="7A6642F2" w14:textId="77777777" w:rsidR="00196135" w:rsidRPr="00196135" w:rsidRDefault="00196135" w:rsidP="009E22BA">
      <w:pPr>
        <w:pStyle w:val="ListParagraph"/>
        <w:numPr>
          <w:ilvl w:val="0"/>
          <w:numId w:val="13"/>
        </w:numPr>
        <w:tabs>
          <w:tab w:val="left" w:pos="-810"/>
        </w:tabs>
        <w:ind w:left="1530"/>
        <w:rPr>
          <w:rFonts w:ascii="Arial" w:hAnsi="Arial" w:cs="Arial"/>
          <w:sz w:val="19"/>
          <w:szCs w:val="19"/>
        </w:rPr>
      </w:pPr>
      <w:r w:rsidRPr="00196135">
        <w:rPr>
          <w:rFonts w:ascii="Arial" w:hAnsi="Arial" w:cs="Arial"/>
          <w:sz w:val="19"/>
          <w:szCs w:val="19"/>
        </w:rPr>
        <w:t>Monitor the ability of the device NIC to respond to ICMP and SNMP requests; and</w:t>
      </w:r>
    </w:p>
    <w:p w14:paraId="4023471C" w14:textId="2BB0F952" w:rsidR="00196135" w:rsidRPr="00196135" w:rsidRDefault="00196135" w:rsidP="009E22BA">
      <w:pPr>
        <w:pStyle w:val="ListParagraph"/>
        <w:numPr>
          <w:ilvl w:val="0"/>
          <w:numId w:val="13"/>
        </w:numPr>
        <w:tabs>
          <w:tab w:val="left" w:pos="-810"/>
        </w:tabs>
        <w:ind w:left="1530"/>
        <w:rPr>
          <w:rFonts w:ascii="Arial" w:hAnsi="Arial" w:cs="Arial"/>
          <w:sz w:val="19"/>
          <w:szCs w:val="19"/>
        </w:rPr>
      </w:pPr>
      <w:r w:rsidRPr="00196135">
        <w:rPr>
          <w:rFonts w:ascii="Arial" w:hAnsi="Arial" w:cs="Arial"/>
          <w:sz w:val="19"/>
          <w:szCs w:val="19"/>
        </w:rPr>
        <w:t xml:space="preserve">Customer notification if the </w:t>
      </w:r>
      <w:r w:rsidR="00487808">
        <w:rPr>
          <w:rFonts w:ascii="Arial" w:hAnsi="Arial" w:cs="Arial"/>
          <w:sz w:val="19"/>
          <w:szCs w:val="19"/>
        </w:rPr>
        <w:t>m</w:t>
      </w:r>
      <w:r w:rsidRPr="00196135">
        <w:rPr>
          <w:rFonts w:ascii="Arial" w:hAnsi="Arial" w:cs="Arial"/>
          <w:sz w:val="19"/>
          <w:szCs w:val="19"/>
        </w:rPr>
        <w:t xml:space="preserve">onitoring </w:t>
      </w:r>
      <w:r w:rsidR="00487808">
        <w:rPr>
          <w:rFonts w:ascii="Arial" w:hAnsi="Arial" w:cs="Arial"/>
          <w:sz w:val="19"/>
          <w:szCs w:val="19"/>
        </w:rPr>
        <w:t>s</w:t>
      </w:r>
      <w:r w:rsidRPr="00196135">
        <w:rPr>
          <w:rFonts w:ascii="Arial" w:hAnsi="Arial" w:cs="Arial"/>
          <w:sz w:val="19"/>
          <w:szCs w:val="19"/>
        </w:rPr>
        <w:t>ervices</w:t>
      </w:r>
      <w:r w:rsidR="00487808">
        <w:rPr>
          <w:rFonts w:ascii="Arial" w:hAnsi="Arial" w:cs="Arial"/>
          <w:sz w:val="19"/>
          <w:szCs w:val="19"/>
        </w:rPr>
        <w:t xml:space="preserve"> (“Monitoring Services”)</w:t>
      </w:r>
      <w:r w:rsidRPr="00196135">
        <w:rPr>
          <w:rFonts w:ascii="Arial" w:hAnsi="Arial" w:cs="Arial"/>
          <w:sz w:val="19"/>
          <w:szCs w:val="19"/>
        </w:rPr>
        <w:t xml:space="preserve"> detect non-responsiveness.</w:t>
      </w:r>
    </w:p>
    <w:p w14:paraId="246BC721" w14:textId="77777777" w:rsidR="00196135" w:rsidRPr="00310B1F" w:rsidRDefault="00196135" w:rsidP="00154693">
      <w:pPr>
        <w:tabs>
          <w:tab w:val="left" w:pos="-810"/>
          <w:tab w:val="left" w:pos="720"/>
        </w:tabs>
        <w:ind w:left="720"/>
        <w:rPr>
          <w:rFonts w:ascii="Arial" w:hAnsi="Arial" w:cs="Arial"/>
          <w:sz w:val="18"/>
          <w:szCs w:val="18"/>
          <w:lang w:val="en-US"/>
        </w:rPr>
      </w:pPr>
    </w:p>
    <w:p w14:paraId="55C2FB2E" w14:textId="05DA5332" w:rsidR="00196135" w:rsidRPr="00310B1F" w:rsidRDefault="00676AE0" w:rsidP="00196135">
      <w:pPr>
        <w:tabs>
          <w:tab w:val="left" w:pos="-810"/>
          <w:tab w:val="left" w:pos="900"/>
        </w:tabs>
        <w:ind w:left="990" w:hanging="630"/>
        <w:rPr>
          <w:rFonts w:ascii="Arial" w:hAnsi="Arial" w:cs="Arial"/>
          <w:b/>
          <w:sz w:val="18"/>
          <w:szCs w:val="18"/>
          <w:lang w:val="en-US"/>
        </w:rPr>
      </w:pPr>
      <w:r>
        <w:rPr>
          <w:rFonts w:ascii="Arial" w:hAnsi="Arial" w:cs="Arial"/>
          <w:b/>
          <w:sz w:val="18"/>
          <w:szCs w:val="18"/>
        </w:rPr>
        <w:t>6</w:t>
      </w:r>
      <w:r w:rsidR="00196135">
        <w:rPr>
          <w:rFonts w:ascii="Arial" w:hAnsi="Arial" w:cs="Arial"/>
          <w:b/>
          <w:sz w:val="18"/>
          <w:szCs w:val="18"/>
        </w:rPr>
        <w:t xml:space="preserve">.2      </w:t>
      </w:r>
      <w:r w:rsidR="00196135" w:rsidRPr="00310B1F">
        <w:rPr>
          <w:rFonts w:ascii="Arial" w:hAnsi="Arial" w:cs="Arial"/>
          <w:b/>
          <w:sz w:val="18"/>
          <w:szCs w:val="18"/>
          <w:lang w:val="en-US"/>
        </w:rPr>
        <w:t>Advanced Monitoring Services Device – Features</w:t>
      </w:r>
    </w:p>
    <w:p w14:paraId="342AE469" w14:textId="25E65814" w:rsidR="00196135" w:rsidRPr="00DE24AB" w:rsidRDefault="00196135" w:rsidP="00196135">
      <w:pPr>
        <w:tabs>
          <w:tab w:val="left" w:pos="-810"/>
        </w:tabs>
        <w:ind w:left="720" w:firstLine="180"/>
        <w:rPr>
          <w:rFonts w:ascii="Arial" w:eastAsia="Calibri" w:hAnsi="Arial" w:cs="Arial"/>
          <w:sz w:val="19"/>
          <w:szCs w:val="19"/>
          <w:lang w:val="en-US"/>
        </w:rPr>
      </w:pPr>
      <w:r w:rsidRPr="00DE24AB">
        <w:rPr>
          <w:rFonts w:ascii="Arial" w:eastAsia="Calibri" w:hAnsi="Arial" w:cs="Arial"/>
          <w:sz w:val="19"/>
          <w:szCs w:val="19"/>
          <w:lang w:val="en-US"/>
        </w:rPr>
        <w:t xml:space="preserve">Allstream will perform the following for the number of devices identified in the Service </w:t>
      </w:r>
      <w:r w:rsidR="00154693">
        <w:rPr>
          <w:rFonts w:ascii="Arial" w:eastAsia="Calibri" w:hAnsi="Arial" w:cs="Arial"/>
          <w:sz w:val="19"/>
          <w:szCs w:val="19"/>
          <w:lang w:val="en-US"/>
        </w:rPr>
        <w:t>Order</w:t>
      </w:r>
      <w:r w:rsidRPr="00DE24AB">
        <w:rPr>
          <w:rFonts w:ascii="Arial" w:eastAsia="Calibri" w:hAnsi="Arial" w:cs="Arial"/>
          <w:sz w:val="19"/>
          <w:szCs w:val="19"/>
          <w:lang w:val="en-US"/>
        </w:rPr>
        <w:t>:</w:t>
      </w:r>
    </w:p>
    <w:p w14:paraId="6C895BAB" w14:textId="2B1F0F9D" w:rsidR="00196135" w:rsidRPr="00DE24AB" w:rsidRDefault="00196135" w:rsidP="009E22BA">
      <w:pPr>
        <w:pStyle w:val="ListParagraph"/>
        <w:numPr>
          <w:ilvl w:val="0"/>
          <w:numId w:val="13"/>
        </w:numPr>
        <w:tabs>
          <w:tab w:val="left" w:pos="-810"/>
          <w:tab w:val="left" w:pos="1530"/>
        </w:tabs>
        <w:ind w:left="1530"/>
        <w:rPr>
          <w:rFonts w:ascii="Arial" w:hAnsi="Arial" w:cs="Arial"/>
          <w:sz w:val="19"/>
          <w:szCs w:val="19"/>
        </w:rPr>
      </w:pPr>
      <w:r w:rsidRPr="00DE24AB">
        <w:rPr>
          <w:rFonts w:ascii="Arial" w:hAnsi="Arial" w:cs="Arial"/>
          <w:sz w:val="19"/>
          <w:szCs w:val="19"/>
        </w:rPr>
        <w:t>Monitor the ability of the device</w:t>
      </w:r>
      <w:r w:rsidR="00602A9A">
        <w:rPr>
          <w:rFonts w:ascii="Arial" w:hAnsi="Arial" w:cs="Arial"/>
          <w:sz w:val="19"/>
          <w:szCs w:val="19"/>
        </w:rPr>
        <w:t xml:space="preserve"> Network Interface Card</w:t>
      </w:r>
      <w:r w:rsidRPr="00DE24AB">
        <w:rPr>
          <w:rFonts w:ascii="Arial" w:hAnsi="Arial" w:cs="Arial"/>
          <w:sz w:val="19"/>
          <w:szCs w:val="19"/>
        </w:rPr>
        <w:t xml:space="preserve"> </w:t>
      </w:r>
      <w:r w:rsidR="00602A9A">
        <w:rPr>
          <w:rFonts w:ascii="Arial" w:hAnsi="Arial" w:cs="Arial"/>
          <w:sz w:val="19"/>
          <w:szCs w:val="19"/>
        </w:rPr>
        <w:t>(“</w:t>
      </w:r>
      <w:r w:rsidRPr="00DE24AB">
        <w:rPr>
          <w:rFonts w:ascii="Arial" w:hAnsi="Arial" w:cs="Arial"/>
          <w:sz w:val="19"/>
          <w:szCs w:val="19"/>
        </w:rPr>
        <w:t>NIC</w:t>
      </w:r>
      <w:r w:rsidR="00602A9A">
        <w:rPr>
          <w:rFonts w:ascii="Arial" w:hAnsi="Arial" w:cs="Arial"/>
          <w:sz w:val="19"/>
          <w:szCs w:val="19"/>
        </w:rPr>
        <w:t>”)</w:t>
      </w:r>
      <w:r w:rsidRPr="00DE24AB">
        <w:rPr>
          <w:rFonts w:ascii="Arial" w:hAnsi="Arial" w:cs="Arial"/>
          <w:sz w:val="19"/>
          <w:szCs w:val="19"/>
        </w:rPr>
        <w:t xml:space="preserve"> to respond to ICMP and SNMP requests; </w:t>
      </w:r>
    </w:p>
    <w:p w14:paraId="6C8EB2EB" w14:textId="77777777" w:rsidR="00196135" w:rsidRPr="00DE24AB" w:rsidRDefault="00196135" w:rsidP="009E22BA">
      <w:pPr>
        <w:pStyle w:val="ListParagraph"/>
        <w:numPr>
          <w:ilvl w:val="0"/>
          <w:numId w:val="13"/>
        </w:numPr>
        <w:tabs>
          <w:tab w:val="left" w:pos="-810"/>
        </w:tabs>
        <w:ind w:left="1530"/>
        <w:rPr>
          <w:rFonts w:ascii="Arial" w:hAnsi="Arial" w:cs="Arial"/>
          <w:sz w:val="19"/>
          <w:szCs w:val="19"/>
        </w:rPr>
      </w:pPr>
      <w:r w:rsidRPr="00DE24AB">
        <w:rPr>
          <w:rFonts w:ascii="Arial" w:hAnsi="Arial" w:cs="Arial"/>
          <w:sz w:val="19"/>
          <w:szCs w:val="19"/>
        </w:rPr>
        <w:t>Monitor device power availability and fan status;</w:t>
      </w:r>
    </w:p>
    <w:p w14:paraId="3972CEB1" w14:textId="16E532D3" w:rsidR="00196135" w:rsidRPr="00DE24AB" w:rsidRDefault="00196135" w:rsidP="009E22BA">
      <w:pPr>
        <w:pStyle w:val="ListParagraph"/>
        <w:numPr>
          <w:ilvl w:val="0"/>
          <w:numId w:val="13"/>
        </w:numPr>
        <w:tabs>
          <w:tab w:val="left" w:pos="-810"/>
        </w:tabs>
        <w:ind w:left="1530"/>
        <w:rPr>
          <w:rFonts w:ascii="Arial" w:hAnsi="Arial" w:cs="Arial"/>
          <w:sz w:val="19"/>
          <w:szCs w:val="19"/>
        </w:rPr>
      </w:pPr>
      <w:r w:rsidRPr="00DE24AB">
        <w:rPr>
          <w:rFonts w:ascii="Arial" w:hAnsi="Arial" w:cs="Arial"/>
          <w:sz w:val="19"/>
          <w:szCs w:val="19"/>
        </w:rPr>
        <w:t xml:space="preserve">Monitor </w:t>
      </w:r>
      <w:r w:rsidR="00487808">
        <w:rPr>
          <w:rFonts w:ascii="Arial" w:hAnsi="Arial" w:cs="Arial"/>
          <w:sz w:val="19"/>
          <w:szCs w:val="19"/>
        </w:rPr>
        <w:t xml:space="preserve">central processing unit </w:t>
      </w:r>
      <w:r w:rsidRPr="00DE24AB">
        <w:rPr>
          <w:rFonts w:ascii="Arial" w:hAnsi="Arial" w:cs="Arial"/>
          <w:sz w:val="19"/>
          <w:szCs w:val="19"/>
        </w:rPr>
        <w:t xml:space="preserve">CPU, memory, temperature and </w:t>
      </w:r>
      <w:r w:rsidR="000D7778">
        <w:rPr>
          <w:rFonts w:ascii="Arial" w:hAnsi="Arial" w:cs="Arial"/>
          <w:sz w:val="19"/>
          <w:szCs w:val="19"/>
        </w:rPr>
        <w:t>wide area ne</w:t>
      </w:r>
      <w:r w:rsidR="00487808">
        <w:rPr>
          <w:rFonts w:ascii="Arial" w:hAnsi="Arial" w:cs="Arial"/>
          <w:sz w:val="19"/>
          <w:szCs w:val="19"/>
        </w:rPr>
        <w:t>twork (‘</w:t>
      </w:r>
      <w:r w:rsidRPr="00DE24AB">
        <w:rPr>
          <w:rFonts w:ascii="Arial" w:hAnsi="Arial" w:cs="Arial"/>
          <w:sz w:val="19"/>
          <w:szCs w:val="19"/>
        </w:rPr>
        <w:t>WAN</w:t>
      </w:r>
      <w:r w:rsidR="00487808">
        <w:rPr>
          <w:rFonts w:ascii="Arial" w:hAnsi="Arial" w:cs="Arial"/>
          <w:sz w:val="19"/>
          <w:szCs w:val="19"/>
        </w:rPr>
        <w:t>”)</w:t>
      </w:r>
      <w:r w:rsidRPr="00DE24AB">
        <w:rPr>
          <w:rFonts w:ascii="Arial" w:hAnsi="Arial" w:cs="Arial"/>
          <w:sz w:val="19"/>
          <w:szCs w:val="19"/>
        </w:rPr>
        <w:t xml:space="preserve"> interface thresholds identified in the Customer completed design requirements form; and</w:t>
      </w:r>
    </w:p>
    <w:p w14:paraId="047036BE" w14:textId="77777777" w:rsidR="00196135" w:rsidRDefault="00196135" w:rsidP="009E22BA">
      <w:pPr>
        <w:pStyle w:val="ListParagraph"/>
        <w:numPr>
          <w:ilvl w:val="0"/>
          <w:numId w:val="13"/>
        </w:numPr>
        <w:tabs>
          <w:tab w:val="left" w:pos="-810"/>
        </w:tabs>
        <w:ind w:left="1530"/>
        <w:rPr>
          <w:rFonts w:ascii="Arial" w:hAnsi="Arial" w:cs="Arial"/>
          <w:sz w:val="19"/>
          <w:szCs w:val="19"/>
        </w:rPr>
      </w:pPr>
      <w:r w:rsidRPr="00DE24AB">
        <w:rPr>
          <w:rFonts w:ascii="Arial" w:hAnsi="Arial" w:cs="Arial"/>
          <w:sz w:val="19"/>
          <w:szCs w:val="19"/>
        </w:rPr>
        <w:t>Customer notification if the Monitoring Services detect non-responsiveness or exceeded thresholds.</w:t>
      </w:r>
    </w:p>
    <w:p w14:paraId="5FF0D3B7" w14:textId="77777777" w:rsidR="00954842" w:rsidRDefault="00954842" w:rsidP="00954842">
      <w:pPr>
        <w:pStyle w:val="ListParagraph"/>
        <w:tabs>
          <w:tab w:val="left" w:pos="-810"/>
        </w:tabs>
        <w:ind w:left="1530"/>
        <w:rPr>
          <w:rFonts w:ascii="Arial" w:hAnsi="Arial" w:cs="Arial"/>
          <w:sz w:val="19"/>
          <w:szCs w:val="19"/>
        </w:rPr>
      </w:pPr>
    </w:p>
    <w:p w14:paraId="34F6F244" w14:textId="77777777" w:rsidR="00954842" w:rsidRPr="00154693" w:rsidRDefault="00954842" w:rsidP="009E22BA">
      <w:pPr>
        <w:pStyle w:val="ListParagraph"/>
        <w:numPr>
          <w:ilvl w:val="0"/>
          <w:numId w:val="15"/>
        </w:numPr>
        <w:tabs>
          <w:tab w:val="left" w:pos="-810"/>
          <w:tab w:val="left" w:pos="90"/>
          <w:tab w:val="left" w:pos="360"/>
        </w:tabs>
        <w:ind w:hanging="720"/>
        <w:rPr>
          <w:rFonts w:ascii="Arial" w:hAnsi="Arial" w:cs="Arial"/>
          <w:b/>
          <w:sz w:val="18"/>
          <w:szCs w:val="18"/>
        </w:rPr>
      </w:pPr>
      <w:r w:rsidRPr="00154693">
        <w:rPr>
          <w:rFonts w:ascii="Arial" w:hAnsi="Arial" w:cs="Arial"/>
          <w:b/>
          <w:sz w:val="18"/>
          <w:szCs w:val="18"/>
        </w:rPr>
        <w:t>Vaulting Services</w:t>
      </w:r>
    </w:p>
    <w:p w14:paraId="00B8EBEE" w14:textId="77777777" w:rsidR="0038123E" w:rsidRPr="00665A66" w:rsidRDefault="0038123E" w:rsidP="00DE24AB">
      <w:pPr>
        <w:pStyle w:val="ListParagraph"/>
        <w:tabs>
          <w:tab w:val="left" w:pos="-810"/>
        </w:tabs>
        <w:ind w:left="1530"/>
        <w:rPr>
          <w:rFonts w:ascii="Arial" w:eastAsia="Times New Roman" w:hAnsi="Arial" w:cs="Arial"/>
          <w:b/>
          <w:sz w:val="18"/>
          <w:szCs w:val="18"/>
          <w:lang w:val="en-CA"/>
        </w:rPr>
      </w:pPr>
    </w:p>
    <w:p w14:paraId="513FB90A" w14:textId="19C2C27D" w:rsidR="00AE4B90" w:rsidRPr="00310B1F" w:rsidRDefault="00676AE0" w:rsidP="00154693">
      <w:pPr>
        <w:tabs>
          <w:tab w:val="left" w:pos="-810"/>
        </w:tabs>
        <w:ind w:left="900" w:hanging="540"/>
        <w:rPr>
          <w:rFonts w:ascii="Arial" w:hAnsi="Arial" w:cs="Arial"/>
          <w:b/>
          <w:sz w:val="18"/>
          <w:szCs w:val="18"/>
          <w:lang w:val="en-US"/>
        </w:rPr>
      </w:pPr>
      <w:r>
        <w:rPr>
          <w:rFonts w:ascii="Arial" w:hAnsi="Arial" w:cs="Arial"/>
          <w:b/>
          <w:sz w:val="18"/>
          <w:szCs w:val="18"/>
        </w:rPr>
        <w:t>7</w:t>
      </w:r>
      <w:r w:rsidR="00AE4B90" w:rsidRPr="00665A66">
        <w:rPr>
          <w:rFonts w:ascii="Arial" w:hAnsi="Arial" w:cs="Arial"/>
          <w:b/>
          <w:sz w:val="18"/>
          <w:szCs w:val="18"/>
        </w:rPr>
        <w:t>.1</w:t>
      </w:r>
      <w:r w:rsidR="00AE4B90">
        <w:rPr>
          <w:rFonts w:ascii="Arial" w:hAnsi="Arial" w:cs="Arial"/>
          <w:sz w:val="19"/>
          <w:szCs w:val="19"/>
        </w:rPr>
        <w:t xml:space="preserve">   </w:t>
      </w:r>
      <w:r w:rsidR="00A17A80">
        <w:rPr>
          <w:rFonts w:ascii="Arial" w:hAnsi="Arial" w:cs="Arial"/>
          <w:sz w:val="19"/>
          <w:szCs w:val="19"/>
        </w:rPr>
        <w:t xml:space="preserve">  </w:t>
      </w:r>
      <w:r w:rsidR="00AE4B90">
        <w:rPr>
          <w:rFonts w:ascii="Arial" w:hAnsi="Arial" w:cs="Arial"/>
          <w:sz w:val="19"/>
          <w:szCs w:val="19"/>
        </w:rPr>
        <w:t xml:space="preserve"> </w:t>
      </w:r>
      <w:r w:rsidR="00AE4B90" w:rsidRPr="00310B1F">
        <w:rPr>
          <w:rFonts w:ascii="Arial" w:hAnsi="Arial" w:cs="Arial"/>
          <w:b/>
          <w:sz w:val="18"/>
          <w:szCs w:val="18"/>
          <w:lang w:val="en-US"/>
        </w:rPr>
        <w:t>Vaulting Services – Features</w:t>
      </w:r>
    </w:p>
    <w:p w14:paraId="14AA9B97" w14:textId="25816408" w:rsidR="00AE4B90" w:rsidRPr="00AE4B90" w:rsidRDefault="00AE4B90" w:rsidP="00AE4B90">
      <w:pPr>
        <w:tabs>
          <w:tab w:val="left" w:pos="-810"/>
        </w:tabs>
        <w:ind w:left="900"/>
        <w:rPr>
          <w:rFonts w:ascii="Arial" w:eastAsia="Calibri" w:hAnsi="Arial" w:cs="Arial"/>
          <w:sz w:val="19"/>
          <w:szCs w:val="19"/>
          <w:lang w:val="en-US"/>
        </w:rPr>
      </w:pPr>
      <w:r w:rsidRPr="00AE4B90">
        <w:rPr>
          <w:rFonts w:ascii="Arial" w:eastAsia="Calibri" w:hAnsi="Arial" w:cs="Arial"/>
          <w:sz w:val="19"/>
          <w:szCs w:val="19"/>
          <w:lang w:val="en-US"/>
        </w:rPr>
        <w:t>Allstream will perform the following, in accordance with the Customer completed des</w:t>
      </w:r>
      <w:r w:rsidR="00E96911">
        <w:rPr>
          <w:rFonts w:ascii="Arial" w:eastAsia="Calibri" w:hAnsi="Arial" w:cs="Arial"/>
          <w:sz w:val="19"/>
          <w:szCs w:val="19"/>
          <w:lang w:val="en-US"/>
        </w:rPr>
        <w:t xml:space="preserve">ign requirements form, for the </w:t>
      </w:r>
      <w:r w:rsidRPr="00AE4B90">
        <w:rPr>
          <w:rFonts w:ascii="Arial" w:eastAsia="Calibri" w:hAnsi="Arial" w:cs="Arial"/>
          <w:sz w:val="19"/>
          <w:szCs w:val="19"/>
          <w:lang w:val="en-US"/>
        </w:rPr>
        <w:t xml:space="preserve">data storage amount on the vaulted centralized off-site automated disk-to-disk back-up data protection (“Vault”) at the </w:t>
      </w:r>
      <w:r w:rsidR="00615BF0">
        <w:rPr>
          <w:rFonts w:ascii="Arial" w:eastAsia="Calibri" w:hAnsi="Arial" w:cs="Arial"/>
          <w:sz w:val="19"/>
          <w:szCs w:val="19"/>
          <w:lang w:val="en-US"/>
        </w:rPr>
        <w:t>d</w:t>
      </w:r>
      <w:r w:rsidRPr="00AE4B90">
        <w:rPr>
          <w:rFonts w:ascii="Arial" w:eastAsia="Calibri" w:hAnsi="Arial" w:cs="Arial"/>
          <w:sz w:val="19"/>
          <w:szCs w:val="19"/>
          <w:lang w:val="en-US"/>
        </w:rPr>
        <w:t>esignated Allstream Facility, each as identified in th</w:t>
      </w:r>
      <w:r w:rsidR="00154693">
        <w:rPr>
          <w:rFonts w:ascii="Arial" w:eastAsia="Calibri" w:hAnsi="Arial" w:cs="Arial"/>
          <w:sz w:val="19"/>
          <w:szCs w:val="19"/>
          <w:lang w:val="en-US"/>
        </w:rPr>
        <w:t>e</w:t>
      </w:r>
      <w:r w:rsidRPr="00AE4B90">
        <w:rPr>
          <w:rFonts w:ascii="Arial" w:eastAsia="Calibri" w:hAnsi="Arial" w:cs="Arial"/>
          <w:sz w:val="19"/>
          <w:szCs w:val="19"/>
          <w:lang w:val="en-US"/>
        </w:rPr>
        <w:t xml:space="preserve"> Service</w:t>
      </w:r>
      <w:r w:rsidR="00154693">
        <w:rPr>
          <w:rFonts w:ascii="Arial" w:eastAsia="Calibri" w:hAnsi="Arial" w:cs="Arial"/>
          <w:sz w:val="19"/>
          <w:szCs w:val="19"/>
          <w:lang w:val="en-US"/>
        </w:rPr>
        <w:t xml:space="preserve"> Order</w:t>
      </w:r>
      <w:r w:rsidRPr="00AE4B90">
        <w:rPr>
          <w:rFonts w:ascii="Arial" w:eastAsia="Calibri" w:hAnsi="Arial" w:cs="Arial"/>
          <w:sz w:val="19"/>
          <w:szCs w:val="19"/>
          <w:lang w:val="en-US"/>
        </w:rPr>
        <w:t>:</w:t>
      </w:r>
    </w:p>
    <w:p w14:paraId="701F9E75" w14:textId="5DB8D386" w:rsidR="00AE4B90" w:rsidRPr="00AE4B90" w:rsidRDefault="00AE4B90" w:rsidP="009E22BA">
      <w:pPr>
        <w:pStyle w:val="ListParagraph"/>
        <w:numPr>
          <w:ilvl w:val="0"/>
          <w:numId w:val="13"/>
        </w:numPr>
        <w:tabs>
          <w:tab w:val="left" w:pos="-810"/>
        </w:tabs>
        <w:ind w:left="1530"/>
        <w:rPr>
          <w:rFonts w:ascii="Arial" w:hAnsi="Arial" w:cs="Arial"/>
          <w:sz w:val="19"/>
          <w:szCs w:val="19"/>
        </w:rPr>
      </w:pPr>
      <w:r w:rsidRPr="00AE4B90">
        <w:rPr>
          <w:rFonts w:ascii="Arial" w:hAnsi="Arial" w:cs="Arial"/>
          <w:sz w:val="19"/>
          <w:szCs w:val="19"/>
        </w:rPr>
        <w:t xml:space="preserve">Remote assistance with the initial installation and configuration of the </w:t>
      </w:r>
      <w:r w:rsidR="005B330C">
        <w:rPr>
          <w:rFonts w:ascii="Arial" w:hAnsi="Arial" w:cs="Arial"/>
          <w:sz w:val="19"/>
          <w:szCs w:val="19"/>
        </w:rPr>
        <w:t>Third Party</w:t>
      </w:r>
      <w:r w:rsidRPr="00AE4B90">
        <w:rPr>
          <w:rFonts w:ascii="Arial" w:hAnsi="Arial" w:cs="Arial"/>
          <w:sz w:val="19"/>
          <w:szCs w:val="19"/>
        </w:rPr>
        <w:t xml:space="preserve"> software (“Vaulting Software”) on each of Customer’s source server(s) identified in th</w:t>
      </w:r>
      <w:r w:rsidR="00154693">
        <w:rPr>
          <w:rFonts w:ascii="Arial" w:hAnsi="Arial" w:cs="Arial"/>
          <w:sz w:val="19"/>
          <w:szCs w:val="19"/>
        </w:rPr>
        <w:t>e</w:t>
      </w:r>
      <w:r w:rsidRPr="00AE4B90">
        <w:rPr>
          <w:rFonts w:ascii="Arial" w:hAnsi="Arial" w:cs="Arial"/>
          <w:sz w:val="19"/>
          <w:szCs w:val="19"/>
        </w:rPr>
        <w:t xml:space="preserve"> Service</w:t>
      </w:r>
      <w:r w:rsidR="00154693">
        <w:rPr>
          <w:rFonts w:ascii="Arial" w:hAnsi="Arial" w:cs="Arial"/>
          <w:sz w:val="19"/>
          <w:szCs w:val="19"/>
        </w:rPr>
        <w:t xml:space="preserve"> Order</w:t>
      </w:r>
      <w:r w:rsidRPr="00AE4B90">
        <w:rPr>
          <w:rFonts w:ascii="Arial" w:hAnsi="Arial" w:cs="Arial"/>
          <w:sz w:val="19"/>
          <w:szCs w:val="19"/>
        </w:rPr>
        <w:t>;</w:t>
      </w:r>
    </w:p>
    <w:p w14:paraId="080EEDF6" w14:textId="77777777" w:rsidR="00AE4B90" w:rsidRPr="00AE4B90" w:rsidRDefault="00AE4B90" w:rsidP="009E22BA">
      <w:pPr>
        <w:pStyle w:val="ListParagraph"/>
        <w:numPr>
          <w:ilvl w:val="0"/>
          <w:numId w:val="13"/>
        </w:numPr>
        <w:tabs>
          <w:tab w:val="left" w:pos="-810"/>
        </w:tabs>
        <w:ind w:left="1530"/>
        <w:rPr>
          <w:rFonts w:ascii="Arial" w:hAnsi="Arial" w:cs="Arial"/>
          <w:sz w:val="19"/>
          <w:szCs w:val="19"/>
        </w:rPr>
      </w:pPr>
      <w:r w:rsidRPr="00AE4B90">
        <w:rPr>
          <w:rFonts w:ascii="Arial" w:hAnsi="Arial" w:cs="Arial"/>
          <w:sz w:val="19"/>
          <w:szCs w:val="19"/>
        </w:rPr>
        <w:t>Seeding of the Customer’s data to the Vault ;</w:t>
      </w:r>
    </w:p>
    <w:p w14:paraId="3FCBA8CB" w14:textId="77777777" w:rsidR="00AE4B90" w:rsidRPr="00AE4B90" w:rsidRDefault="00AE4B90" w:rsidP="009E22BA">
      <w:pPr>
        <w:pStyle w:val="ListParagraph"/>
        <w:numPr>
          <w:ilvl w:val="0"/>
          <w:numId w:val="13"/>
        </w:numPr>
        <w:tabs>
          <w:tab w:val="left" w:pos="-810"/>
        </w:tabs>
        <w:ind w:left="1530"/>
        <w:rPr>
          <w:rFonts w:ascii="Arial" w:hAnsi="Arial" w:cs="Arial"/>
          <w:sz w:val="19"/>
          <w:szCs w:val="19"/>
        </w:rPr>
      </w:pPr>
      <w:r w:rsidRPr="00AE4B90">
        <w:rPr>
          <w:rFonts w:ascii="Arial" w:hAnsi="Arial" w:cs="Arial"/>
          <w:sz w:val="19"/>
          <w:szCs w:val="19"/>
        </w:rPr>
        <w:t>Training Customer on the use of the Vaulting Software;</w:t>
      </w:r>
    </w:p>
    <w:p w14:paraId="031756F5" w14:textId="77777777" w:rsidR="00AE4B90" w:rsidRPr="00AE4B90" w:rsidRDefault="00AE4B90" w:rsidP="009E22BA">
      <w:pPr>
        <w:pStyle w:val="ListParagraph"/>
        <w:numPr>
          <w:ilvl w:val="0"/>
          <w:numId w:val="13"/>
        </w:numPr>
        <w:tabs>
          <w:tab w:val="left" w:pos="-810"/>
        </w:tabs>
        <w:ind w:left="1530"/>
        <w:rPr>
          <w:rFonts w:ascii="Arial" w:hAnsi="Arial" w:cs="Arial"/>
          <w:sz w:val="19"/>
          <w:szCs w:val="19"/>
        </w:rPr>
      </w:pPr>
      <w:r w:rsidRPr="00AE4B90">
        <w:rPr>
          <w:rFonts w:ascii="Arial" w:hAnsi="Arial" w:cs="Arial"/>
          <w:sz w:val="19"/>
          <w:szCs w:val="19"/>
        </w:rPr>
        <w:t>Purging Customer-requested data sets from the Vault; and</w:t>
      </w:r>
    </w:p>
    <w:p w14:paraId="316F9500" w14:textId="77777777" w:rsidR="00AE4B90" w:rsidRDefault="00AE4B90" w:rsidP="009E22BA">
      <w:pPr>
        <w:pStyle w:val="ListParagraph"/>
        <w:numPr>
          <w:ilvl w:val="0"/>
          <w:numId w:val="13"/>
        </w:numPr>
        <w:tabs>
          <w:tab w:val="left" w:pos="-810"/>
        </w:tabs>
        <w:ind w:left="1530"/>
        <w:rPr>
          <w:rFonts w:ascii="Arial" w:hAnsi="Arial" w:cs="Arial"/>
          <w:sz w:val="19"/>
          <w:szCs w:val="19"/>
        </w:rPr>
      </w:pPr>
      <w:r w:rsidRPr="00AE4B90">
        <w:rPr>
          <w:rFonts w:ascii="Arial" w:hAnsi="Arial" w:cs="Arial"/>
          <w:sz w:val="19"/>
          <w:szCs w:val="19"/>
        </w:rPr>
        <w:t>Access to Service generated backup reports.</w:t>
      </w:r>
    </w:p>
    <w:p w14:paraId="20B3E9FC" w14:textId="77777777" w:rsidR="00951CD9" w:rsidRDefault="00951CD9" w:rsidP="00951CD9">
      <w:pPr>
        <w:pStyle w:val="ListParagraph"/>
        <w:tabs>
          <w:tab w:val="left" w:pos="-810"/>
        </w:tabs>
        <w:ind w:left="1530"/>
        <w:rPr>
          <w:rFonts w:ascii="Arial" w:hAnsi="Arial" w:cs="Arial"/>
          <w:sz w:val="19"/>
          <w:szCs w:val="19"/>
        </w:rPr>
      </w:pPr>
    </w:p>
    <w:p w14:paraId="31242FE1" w14:textId="16979F43" w:rsidR="00665A66" w:rsidRDefault="00676AE0" w:rsidP="00154693">
      <w:pPr>
        <w:pStyle w:val="ListParagraph"/>
        <w:tabs>
          <w:tab w:val="left" w:pos="-810"/>
          <w:tab w:val="left" w:pos="1080"/>
        </w:tabs>
        <w:ind w:left="990" w:hanging="630"/>
        <w:rPr>
          <w:rFonts w:ascii="Arial" w:eastAsia="Times New Roman" w:hAnsi="Arial" w:cs="Arial"/>
          <w:b/>
          <w:sz w:val="18"/>
          <w:szCs w:val="18"/>
        </w:rPr>
      </w:pPr>
      <w:r>
        <w:rPr>
          <w:rFonts w:ascii="Arial" w:hAnsi="Arial" w:cs="Arial"/>
          <w:b/>
          <w:sz w:val="19"/>
          <w:szCs w:val="19"/>
        </w:rPr>
        <w:t>7</w:t>
      </w:r>
      <w:r w:rsidR="00951CD9" w:rsidRPr="00951CD9">
        <w:rPr>
          <w:rFonts w:ascii="Arial" w:hAnsi="Arial" w:cs="Arial"/>
          <w:b/>
          <w:sz w:val="19"/>
          <w:szCs w:val="19"/>
        </w:rPr>
        <w:t>.</w:t>
      </w:r>
      <w:r w:rsidR="00951CD9" w:rsidRPr="00951CD9">
        <w:rPr>
          <w:rFonts w:ascii="Arial" w:eastAsia="Times New Roman" w:hAnsi="Arial" w:cs="Arial"/>
          <w:b/>
          <w:sz w:val="18"/>
          <w:szCs w:val="18"/>
        </w:rPr>
        <w:t xml:space="preserve">2    </w:t>
      </w:r>
      <w:r w:rsidR="009C0219">
        <w:rPr>
          <w:rFonts w:ascii="Arial" w:eastAsia="Times New Roman" w:hAnsi="Arial" w:cs="Arial"/>
          <w:b/>
          <w:sz w:val="18"/>
          <w:szCs w:val="18"/>
        </w:rPr>
        <w:t xml:space="preserve"> </w:t>
      </w:r>
      <w:r w:rsidR="00951CD9" w:rsidRPr="00951CD9">
        <w:rPr>
          <w:rFonts w:ascii="Arial" w:eastAsia="Times New Roman" w:hAnsi="Arial" w:cs="Arial"/>
          <w:b/>
          <w:sz w:val="18"/>
          <w:szCs w:val="18"/>
        </w:rPr>
        <w:t xml:space="preserve">Vaulting Services </w:t>
      </w:r>
      <w:r w:rsidR="00665A66">
        <w:rPr>
          <w:rFonts w:ascii="Arial" w:eastAsia="Times New Roman" w:hAnsi="Arial" w:cs="Arial"/>
          <w:b/>
          <w:sz w:val="18"/>
          <w:szCs w:val="18"/>
        </w:rPr>
        <w:t>–</w:t>
      </w:r>
      <w:r w:rsidR="00951CD9" w:rsidRPr="00951CD9">
        <w:rPr>
          <w:rFonts w:ascii="Arial" w:eastAsia="Times New Roman" w:hAnsi="Arial" w:cs="Arial"/>
          <w:b/>
          <w:sz w:val="18"/>
          <w:szCs w:val="18"/>
        </w:rPr>
        <w:t xml:space="preserve"> General</w:t>
      </w:r>
    </w:p>
    <w:p w14:paraId="544DA194" w14:textId="19FE246C" w:rsidR="00665A66" w:rsidRDefault="00665A66" w:rsidP="00665A66">
      <w:pPr>
        <w:pStyle w:val="ListParagraph"/>
        <w:tabs>
          <w:tab w:val="left" w:pos="-810"/>
          <w:tab w:val="left" w:pos="1080"/>
        </w:tabs>
        <w:ind w:left="900"/>
        <w:rPr>
          <w:rFonts w:ascii="Arial" w:hAnsi="Arial" w:cs="Arial"/>
          <w:sz w:val="18"/>
          <w:szCs w:val="18"/>
        </w:rPr>
      </w:pPr>
      <w:r w:rsidRPr="00665A66">
        <w:rPr>
          <w:rFonts w:ascii="Arial" w:hAnsi="Arial" w:cs="Arial"/>
          <w:sz w:val="19"/>
          <w:szCs w:val="19"/>
        </w:rPr>
        <w:t xml:space="preserve">Storage in excess of the data storage amount identified in this Service </w:t>
      </w:r>
      <w:r w:rsidR="00CB54C8">
        <w:rPr>
          <w:rFonts w:ascii="Arial" w:hAnsi="Arial" w:cs="Arial"/>
          <w:sz w:val="19"/>
          <w:szCs w:val="19"/>
        </w:rPr>
        <w:t>Order</w:t>
      </w:r>
      <w:r w:rsidRPr="00665A66">
        <w:rPr>
          <w:rFonts w:ascii="Arial" w:hAnsi="Arial" w:cs="Arial"/>
          <w:sz w:val="19"/>
          <w:szCs w:val="19"/>
        </w:rPr>
        <w:t xml:space="preserve"> will result in the additional usage fee stated in the Service </w:t>
      </w:r>
      <w:r w:rsidR="00154693">
        <w:rPr>
          <w:rFonts w:ascii="Arial" w:hAnsi="Arial" w:cs="Arial"/>
          <w:sz w:val="19"/>
          <w:szCs w:val="19"/>
        </w:rPr>
        <w:t>Order</w:t>
      </w:r>
      <w:r>
        <w:rPr>
          <w:rFonts w:ascii="Arial" w:hAnsi="Arial" w:cs="Arial"/>
          <w:sz w:val="18"/>
          <w:szCs w:val="18"/>
        </w:rPr>
        <w:t>.</w:t>
      </w:r>
    </w:p>
    <w:p w14:paraId="413C989C" w14:textId="77777777" w:rsidR="00665A66" w:rsidRDefault="00665A66" w:rsidP="00665A66">
      <w:pPr>
        <w:pStyle w:val="ListParagraph"/>
        <w:tabs>
          <w:tab w:val="left" w:pos="-810"/>
          <w:tab w:val="left" w:pos="1080"/>
        </w:tabs>
        <w:ind w:left="900"/>
        <w:rPr>
          <w:rFonts w:ascii="Arial" w:hAnsi="Arial" w:cs="Arial"/>
          <w:sz w:val="18"/>
          <w:szCs w:val="18"/>
        </w:rPr>
      </w:pPr>
    </w:p>
    <w:p w14:paraId="4CB77D73" w14:textId="45C81030" w:rsidR="00665A66" w:rsidRDefault="00676AE0" w:rsidP="00154693">
      <w:pPr>
        <w:pStyle w:val="ListParagraph"/>
        <w:tabs>
          <w:tab w:val="left" w:pos="-810"/>
        </w:tabs>
        <w:ind w:left="1530" w:hanging="1170"/>
        <w:rPr>
          <w:rFonts w:ascii="Arial" w:eastAsia="Times New Roman" w:hAnsi="Arial" w:cs="Arial"/>
          <w:b/>
          <w:sz w:val="18"/>
          <w:szCs w:val="18"/>
          <w:lang w:val="en-CA"/>
        </w:rPr>
      </w:pPr>
      <w:r>
        <w:rPr>
          <w:rFonts w:ascii="Arial" w:eastAsia="Times New Roman" w:hAnsi="Arial" w:cs="Arial"/>
          <w:b/>
          <w:sz w:val="18"/>
          <w:szCs w:val="18"/>
          <w:lang w:val="en-CA"/>
        </w:rPr>
        <w:t>7</w:t>
      </w:r>
      <w:r w:rsidR="00665A66" w:rsidRPr="00665A66">
        <w:rPr>
          <w:rFonts w:ascii="Arial" w:eastAsia="Times New Roman" w:hAnsi="Arial" w:cs="Arial"/>
          <w:b/>
          <w:sz w:val="18"/>
          <w:szCs w:val="18"/>
          <w:lang w:val="en-CA"/>
        </w:rPr>
        <w:t xml:space="preserve">.3 </w:t>
      </w:r>
      <w:r w:rsidR="00665A66">
        <w:rPr>
          <w:rFonts w:ascii="Arial" w:eastAsia="Times New Roman" w:hAnsi="Arial" w:cs="Arial"/>
          <w:b/>
          <w:sz w:val="18"/>
          <w:szCs w:val="18"/>
          <w:lang w:val="en-CA"/>
        </w:rPr>
        <w:t xml:space="preserve">   </w:t>
      </w:r>
      <w:r w:rsidR="009C0219">
        <w:rPr>
          <w:rFonts w:ascii="Arial" w:eastAsia="Times New Roman" w:hAnsi="Arial" w:cs="Arial"/>
          <w:b/>
          <w:sz w:val="18"/>
          <w:szCs w:val="18"/>
          <w:lang w:val="en-CA"/>
        </w:rPr>
        <w:t xml:space="preserve">  </w:t>
      </w:r>
      <w:r w:rsidR="00665A66" w:rsidRPr="00665A66">
        <w:rPr>
          <w:rFonts w:ascii="Arial" w:eastAsia="Times New Roman" w:hAnsi="Arial" w:cs="Arial"/>
          <w:b/>
          <w:sz w:val="18"/>
          <w:szCs w:val="18"/>
          <w:lang w:val="en-CA"/>
        </w:rPr>
        <w:t>Seed and Restore Services – Features</w:t>
      </w:r>
    </w:p>
    <w:p w14:paraId="36548A62" w14:textId="77777777" w:rsidR="00665A66" w:rsidRDefault="00665A66" w:rsidP="00A17A80">
      <w:pPr>
        <w:pStyle w:val="ListParagraph"/>
        <w:tabs>
          <w:tab w:val="left" w:pos="-810"/>
        </w:tabs>
        <w:ind w:left="900"/>
        <w:jc w:val="both"/>
        <w:rPr>
          <w:rFonts w:ascii="Arial" w:hAnsi="Arial" w:cs="Arial"/>
          <w:sz w:val="18"/>
          <w:szCs w:val="18"/>
        </w:rPr>
      </w:pPr>
      <w:r w:rsidRPr="00665A66">
        <w:rPr>
          <w:rFonts w:ascii="Arial" w:hAnsi="Arial" w:cs="Arial"/>
          <w:sz w:val="19"/>
          <w:szCs w:val="19"/>
        </w:rPr>
        <w:t>Allstream will ship a removable disk-based storage device (based on the Customer identified storage size and interface type) to the Customer specified address to facilitate the transfer or restoration of large amounts of Customer’s data.</w:t>
      </w:r>
      <w:r w:rsidRPr="002E2549">
        <w:rPr>
          <w:rFonts w:ascii="Arial" w:hAnsi="Arial" w:cs="Arial"/>
          <w:sz w:val="18"/>
          <w:szCs w:val="18"/>
        </w:rPr>
        <w:t xml:space="preserve"> </w:t>
      </w:r>
    </w:p>
    <w:p w14:paraId="644D90C4" w14:textId="77777777" w:rsidR="00665A66" w:rsidRDefault="00665A66" w:rsidP="00665A66">
      <w:pPr>
        <w:pStyle w:val="ListParagraph"/>
        <w:tabs>
          <w:tab w:val="left" w:pos="-810"/>
        </w:tabs>
        <w:ind w:left="900"/>
        <w:rPr>
          <w:rFonts w:ascii="Arial" w:hAnsi="Arial" w:cs="Arial"/>
          <w:sz w:val="18"/>
          <w:szCs w:val="18"/>
        </w:rPr>
      </w:pPr>
    </w:p>
    <w:p w14:paraId="0EB78DC4" w14:textId="2721C9D2" w:rsidR="00665A66" w:rsidRDefault="00676AE0">
      <w:pPr>
        <w:pStyle w:val="ListParagraph"/>
        <w:tabs>
          <w:tab w:val="left" w:pos="-810"/>
          <w:tab w:val="left" w:pos="900"/>
          <w:tab w:val="left" w:pos="990"/>
        </w:tabs>
        <w:ind w:left="1530" w:hanging="1170"/>
        <w:rPr>
          <w:rFonts w:ascii="Arial" w:eastAsia="Times New Roman" w:hAnsi="Arial" w:cs="Arial"/>
          <w:b/>
          <w:sz w:val="18"/>
          <w:szCs w:val="18"/>
          <w:lang w:val="en-CA"/>
        </w:rPr>
      </w:pPr>
      <w:r>
        <w:rPr>
          <w:rFonts w:ascii="Arial" w:eastAsia="Times New Roman" w:hAnsi="Arial" w:cs="Arial"/>
          <w:b/>
          <w:sz w:val="18"/>
          <w:szCs w:val="18"/>
          <w:lang w:val="en-CA"/>
        </w:rPr>
        <w:t>7</w:t>
      </w:r>
      <w:r w:rsidR="00665A66" w:rsidRPr="00665A66">
        <w:rPr>
          <w:rFonts w:ascii="Arial" w:eastAsia="Times New Roman" w:hAnsi="Arial" w:cs="Arial"/>
          <w:b/>
          <w:sz w:val="18"/>
          <w:szCs w:val="18"/>
          <w:lang w:val="en-CA"/>
        </w:rPr>
        <w:t xml:space="preserve">.4 </w:t>
      </w:r>
      <w:r w:rsidR="00665A66">
        <w:rPr>
          <w:rFonts w:ascii="Arial" w:eastAsia="Times New Roman" w:hAnsi="Arial" w:cs="Arial"/>
          <w:b/>
          <w:sz w:val="18"/>
          <w:szCs w:val="18"/>
          <w:lang w:val="en-CA"/>
        </w:rPr>
        <w:t xml:space="preserve">   </w:t>
      </w:r>
      <w:r w:rsidR="009C0219">
        <w:rPr>
          <w:rFonts w:ascii="Arial" w:eastAsia="Times New Roman" w:hAnsi="Arial" w:cs="Arial"/>
          <w:b/>
          <w:sz w:val="18"/>
          <w:szCs w:val="18"/>
          <w:lang w:val="en-CA"/>
        </w:rPr>
        <w:t xml:space="preserve">  </w:t>
      </w:r>
      <w:r w:rsidR="00665A66" w:rsidRPr="00665A66">
        <w:rPr>
          <w:rFonts w:ascii="Arial" w:eastAsia="Times New Roman" w:hAnsi="Arial" w:cs="Arial"/>
          <w:b/>
          <w:sz w:val="18"/>
          <w:szCs w:val="18"/>
          <w:lang w:val="en-CA"/>
        </w:rPr>
        <w:t>Express Recove</w:t>
      </w:r>
      <w:r w:rsidR="00665A66">
        <w:rPr>
          <w:rFonts w:ascii="Arial" w:eastAsia="Times New Roman" w:hAnsi="Arial" w:cs="Arial"/>
          <w:b/>
          <w:sz w:val="18"/>
          <w:szCs w:val="18"/>
          <w:lang w:val="en-CA"/>
        </w:rPr>
        <w:t>ry Appliance Services – Feature</w:t>
      </w:r>
    </w:p>
    <w:p w14:paraId="32C65486" w14:textId="322C7364" w:rsidR="00665A66" w:rsidRPr="00665A66" w:rsidRDefault="00665A66" w:rsidP="00665A66">
      <w:pPr>
        <w:pStyle w:val="ListParagraph"/>
        <w:tabs>
          <w:tab w:val="left" w:pos="-810"/>
          <w:tab w:val="left" w:pos="900"/>
          <w:tab w:val="left" w:pos="990"/>
          <w:tab w:val="left" w:pos="1080"/>
        </w:tabs>
        <w:ind w:left="900"/>
        <w:rPr>
          <w:rFonts w:ascii="Arial" w:hAnsi="Arial" w:cs="Arial"/>
          <w:sz w:val="19"/>
          <w:szCs w:val="19"/>
        </w:rPr>
      </w:pPr>
      <w:r w:rsidRPr="00665A66">
        <w:rPr>
          <w:rFonts w:ascii="Arial" w:hAnsi="Arial" w:cs="Arial"/>
          <w:sz w:val="19"/>
          <w:szCs w:val="19"/>
        </w:rPr>
        <w:t xml:space="preserve">Allstream will perform the following, in accordance with the Customer completed design requirements form, for the number of </w:t>
      </w:r>
      <w:r w:rsidR="00842C36">
        <w:rPr>
          <w:rFonts w:ascii="Arial" w:hAnsi="Arial" w:cs="Arial"/>
          <w:sz w:val="19"/>
          <w:szCs w:val="19"/>
        </w:rPr>
        <w:t>e</w:t>
      </w:r>
      <w:r w:rsidRPr="00665A66">
        <w:rPr>
          <w:rFonts w:ascii="Arial" w:hAnsi="Arial" w:cs="Arial"/>
          <w:sz w:val="19"/>
          <w:szCs w:val="19"/>
        </w:rPr>
        <w:t xml:space="preserve">xpress </w:t>
      </w:r>
      <w:r w:rsidR="00842C36">
        <w:rPr>
          <w:rFonts w:ascii="Arial" w:hAnsi="Arial" w:cs="Arial"/>
          <w:sz w:val="19"/>
          <w:szCs w:val="19"/>
        </w:rPr>
        <w:t>r</w:t>
      </w:r>
      <w:r w:rsidRPr="00665A66">
        <w:rPr>
          <w:rFonts w:ascii="Arial" w:hAnsi="Arial" w:cs="Arial"/>
          <w:sz w:val="19"/>
          <w:szCs w:val="19"/>
        </w:rPr>
        <w:t xml:space="preserve">ecovery </w:t>
      </w:r>
      <w:r w:rsidR="00842C36">
        <w:rPr>
          <w:rFonts w:ascii="Arial" w:hAnsi="Arial" w:cs="Arial"/>
          <w:sz w:val="19"/>
          <w:szCs w:val="19"/>
        </w:rPr>
        <w:t>a</w:t>
      </w:r>
      <w:r w:rsidRPr="00665A66">
        <w:rPr>
          <w:rFonts w:ascii="Arial" w:hAnsi="Arial" w:cs="Arial"/>
          <w:sz w:val="19"/>
          <w:szCs w:val="19"/>
        </w:rPr>
        <w:t>ppliances</w:t>
      </w:r>
      <w:r w:rsidR="00842C36">
        <w:rPr>
          <w:rFonts w:ascii="Arial" w:hAnsi="Arial" w:cs="Arial"/>
          <w:sz w:val="19"/>
          <w:szCs w:val="19"/>
        </w:rPr>
        <w:t xml:space="preserve"> (“</w:t>
      </w:r>
      <w:r w:rsidR="005F27F5">
        <w:rPr>
          <w:rFonts w:ascii="Arial" w:hAnsi="Arial" w:cs="Arial"/>
          <w:sz w:val="19"/>
          <w:szCs w:val="19"/>
        </w:rPr>
        <w:t>Express Recovery Appliance</w:t>
      </w:r>
      <w:r w:rsidR="00842C36">
        <w:rPr>
          <w:rFonts w:ascii="Arial" w:hAnsi="Arial" w:cs="Arial"/>
          <w:sz w:val="19"/>
          <w:szCs w:val="19"/>
        </w:rPr>
        <w:t>”)</w:t>
      </w:r>
      <w:r w:rsidRPr="00665A66">
        <w:rPr>
          <w:rFonts w:ascii="Arial" w:hAnsi="Arial" w:cs="Arial"/>
          <w:sz w:val="19"/>
          <w:szCs w:val="19"/>
        </w:rPr>
        <w:t xml:space="preserve"> and the amount of committed storage, each as identified in th</w:t>
      </w:r>
      <w:r w:rsidR="004F588A">
        <w:rPr>
          <w:rFonts w:ascii="Arial" w:hAnsi="Arial" w:cs="Arial"/>
          <w:sz w:val="19"/>
          <w:szCs w:val="19"/>
        </w:rPr>
        <w:t>e</w:t>
      </w:r>
      <w:r w:rsidRPr="00665A66">
        <w:rPr>
          <w:rFonts w:ascii="Arial" w:hAnsi="Arial" w:cs="Arial"/>
          <w:sz w:val="19"/>
          <w:szCs w:val="19"/>
        </w:rPr>
        <w:t xml:space="preserve"> Service</w:t>
      </w:r>
      <w:r w:rsidR="004F588A">
        <w:rPr>
          <w:rFonts w:ascii="Arial" w:hAnsi="Arial" w:cs="Arial"/>
          <w:sz w:val="19"/>
          <w:szCs w:val="19"/>
        </w:rPr>
        <w:t xml:space="preserve"> Order</w:t>
      </w:r>
      <w:r w:rsidRPr="00665A66">
        <w:rPr>
          <w:rFonts w:ascii="Arial" w:hAnsi="Arial" w:cs="Arial"/>
          <w:sz w:val="19"/>
          <w:szCs w:val="19"/>
        </w:rPr>
        <w:t>:</w:t>
      </w:r>
    </w:p>
    <w:p w14:paraId="7DA5549E" w14:textId="77777777" w:rsidR="00665A66" w:rsidRPr="00665A66" w:rsidRDefault="00665A66" w:rsidP="009E22BA">
      <w:pPr>
        <w:pStyle w:val="ListParagraph"/>
        <w:numPr>
          <w:ilvl w:val="0"/>
          <w:numId w:val="13"/>
        </w:numPr>
        <w:tabs>
          <w:tab w:val="left" w:pos="-810"/>
        </w:tabs>
        <w:ind w:left="1530"/>
        <w:rPr>
          <w:rFonts w:ascii="Arial" w:hAnsi="Arial" w:cs="Arial"/>
          <w:sz w:val="19"/>
          <w:szCs w:val="19"/>
        </w:rPr>
      </w:pPr>
      <w:r w:rsidRPr="00665A66">
        <w:rPr>
          <w:rFonts w:ascii="Arial" w:hAnsi="Arial" w:cs="Arial"/>
          <w:sz w:val="19"/>
          <w:szCs w:val="19"/>
        </w:rPr>
        <w:lastRenderedPageBreak/>
        <w:t>Installation of the preconfigured Express Recovery Appliance as a local Vault at the Customer premises;</w:t>
      </w:r>
    </w:p>
    <w:p w14:paraId="4AAC3D97" w14:textId="77777777" w:rsidR="00665A66" w:rsidRPr="00665A66" w:rsidRDefault="00665A66" w:rsidP="009E22BA">
      <w:pPr>
        <w:pStyle w:val="ListParagraph"/>
        <w:numPr>
          <w:ilvl w:val="0"/>
          <w:numId w:val="13"/>
        </w:numPr>
        <w:tabs>
          <w:tab w:val="left" w:pos="-810"/>
        </w:tabs>
        <w:ind w:left="1530"/>
        <w:rPr>
          <w:rFonts w:ascii="Arial" w:hAnsi="Arial" w:cs="Arial"/>
          <w:sz w:val="19"/>
          <w:szCs w:val="19"/>
        </w:rPr>
      </w:pPr>
      <w:r w:rsidRPr="00665A66">
        <w:rPr>
          <w:rFonts w:ascii="Arial" w:hAnsi="Arial" w:cs="Arial"/>
          <w:sz w:val="19"/>
          <w:szCs w:val="19"/>
        </w:rPr>
        <w:t xml:space="preserve">Backups on the Express Recovery Appliance for a maximum of seven (7) days based on Customer configured backup schedule and retention policy; </w:t>
      </w:r>
    </w:p>
    <w:p w14:paraId="4CC39E00" w14:textId="6E539479" w:rsidR="00665A66" w:rsidRPr="00665A66" w:rsidRDefault="00665A66" w:rsidP="009E22BA">
      <w:pPr>
        <w:pStyle w:val="ListParagraph"/>
        <w:numPr>
          <w:ilvl w:val="0"/>
          <w:numId w:val="13"/>
        </w:numPr>
        <w:tabs>
          <w:tab w:val="left" w:pos="-810"/>
        </w:tabs>
        <w:ind w:left="1530"/>
        <w:rPr>
          <w:rFonts w:ascii="Arial" w:hAnsi="Arial" w:cs="Arial"/>
          <w:sz w:val="19"/>
          <w:szCs w:val="19"/>
        </w:rPr>
      </w:pPr>
      <w:r w:rsidRPr="00665A66">
        <w:rPr>
          <w:rFonts w:ascii="Arial" w:hAnsi="Arial" w:cs="Arial"/>
          <w:sz w:val="19"/>
          <w:szCs w:val="19"/>
        </w:rPr>
        <w:t xml:space="preserve">Replication of backups from the Express Recovery Appliance backups to the Vault at the </w:t>
      </w:r>
      <w:r w:rsidR="005F27F5">
        <w:rPr>
          <w:rFonts w:ascii="Arial" w:hAnsi="Arial" w:cs="Arial"/>
          <w:sz w:val="19"/>
          <w:szCs w:val="19"/>
        </w:rPr>
        <w:t>d</w:t>
      </w:r>
      <w:r w:rsidRPr="00665A66">
        <w:rPr>
          <w:rFonts w:ascii="Arial" w:hAnsi="Arial" w:cs="Arial"/>
          <w:sz w:val="19"/>
          <w:szCs w:val="19"/>
        </w:rPr>
        <w:t>esignated Allstream Facility; and</w:t>
      </w:r>
    </w:p>
    <w:p w14:paraId="07913F2B" w14:textId="77777777" w:rsidR="00665A66" w:rsidRDefault="00665A66" w:rsidP="009E22BA">
      <w:pPr>
        <w:pStyle w:val="ListParagraph"/>
        <w:numPr>
          <w:ilvl w:val="0"/>
          <w:numId w:val="13"/>
        </w:numPr>
        <w:tabs>
          <w:tab w:val="left" w:pos="-810"/>
        </w:tabs>
        <w:ind w:left="1530"/>
        <w:rPr>
          <w:rFonts w:ascii="Arial" w:hAnsi="Arial" w:cs="Arial"/>
          <w:sz w:val="19"/>
          <w:szCs w:val="19"/>
        </w:rPr>
      </w:pPr>
      <w:r w:rsidRPr="00665A66">
        <w:rPr>
          <w:rFonts w:ascii="Arial" w:hAnsi="Arial" w:cs="Arial"/>
          <w:sz w:val="19"/>
          <w:szCs w:val="19"/>
        </w:rPr>
        <w:t xml:space="preserve">Maintenance of the Express Recovery Appliance. </w:t>
      </w:r>
    </w:p>
    <w:p w14:paraId="6A310DF0" w14:textId="77777777" w:rsidR="00665A66" w:rsidRDefault="00665A66" w:rsidP="00665A66">
      <w:pPr>
        <w:pStyle w:val="ListParagraph"/>
        <w:tabs>
          <w:tab w:val="left" w:pos="-810"/>
        </w:tabs>
        <w:ind w:left="1530"/>
        <w:rPr>
          <w:rFonts w:ascii="Arial" w:hAnsi="Arial" w:cs="Arial"/>
          <w:sz w:val="19"/>
          <w:szCs w:val="19"/>
        </w:rPr>
      </w:pPr>
    </w:p>
    <w:p w14:paraId="76F0AEAA" w14:textId="1C35FCBF" w:rsidR="00665A66" w:rsidRDefault="00676AE0" w:rsidP="00154693">
      <w:pPr>
        <w:pStyle w:val="ListParagraph"/>
        <w:tabs>
          <w:tab w:val="left" w:pos="-810"/>
          <w:tab w:val="left" w:pos="900"/>
          <w:tab w:val="left" w:pos="990"/>
        </w:tabs>
        <w:ind w:left="1530" w:hanging="1170"/>
        <w:rPr>
          <w:rFonts w:ascii="Arial" w:eastAsia="Times New Roman" w:hAnsi="Arial" w:cs="Arial"/>
          <w:b/>
          <w:sz w:val="18"/>
          <w:szCs w:val="18"/>
          <w:lang w:val="en-CA"/>
        </w:rPr>
      </w:pPr>
      <w:r>
        <w:rPr>
          <w:rFonts w:ascii="Arial" w:eastAsia="Times New Roman" w:hAnsi="Arial" w:cs="Arial"/>
          <w:b/>
          <w:sz w:val="18"/>
          <w:szCs w:val="18"/>
          <w:lang w:val="en-CA"/>
        </w:rPr>
        <w:t>7</w:t>
      </w:r>
      <w:r w:rsidR="00665A66" w:rsidRPr="00665A66">
        <w:rPr>
          <w:rFonts w:ascii="Arial" w:eastAsia="Times New Roman" w:hAnsi="Arial" w:cs="Arial"/>
          <w:b/>
          <w:sz w:val="18"/>
          <w:szCs w:val="18"/>
          <w:lang w:val="en-CA"/>
        </w:rPr>
        <w:t xml:space="preserve">.5  </w:t>
      </w:r>
      <w:r w:rsidR="00665A66">
        <w:rPr>
          <w:rFonts w:ascii="Arial" w:eastAsia="Times New Roman" w:hAnsi="Arial" w:cs="Arial"/>
          <w:b/>
          <w:sz w:val="18"/>
          <w:szCs w:val="18"/>
          <w:lang w:val="en-CA"/>
        </w:rPr>
        <w:t xml:space="preserve">  </w:t>
      </w:r>
      <w:r w:rsidR="009C0219">
        <w:rPr>
          <w:rFonts w:ascii="Arial" w:eastAsia="Times New Roman" w:hAnsi="Arial" w:cs="Arial"/>
          <w:b/>
          <w:sz w:val="18"/>
          <w:szCs w:val="18"/>
          <w:lang w:val="en-CA"/>
        </w:rPr>
        <w:t xml:space="preserve">  </w:t>
      </w:r>
      <w:r w:rsidR="00665A66" w:rsidRPr="00665A66">
        <w:rPr>
          <w:rFonts w:ascii="Arial" w:eastAsia="Times New Roman" w:hAnsi="Arial" w:cs="Arial"/>
          <w:b/>
          <w:sz w:val="18"/>
          <w:szCs w:val="18"/>
          <w:lang w:val="en-CA"/>
        </w:rPr>
        <w:t>Plug-n-Protect Appliance Services – Features</w:t>
      </w:r>
    </w:p>
    <w:p w14:paraId="0A69A0FA" w14:textId="607B4DA9" w:rsidR="00665A66" w:rsidRPr="00665A66" w:rsidRDefault="00665A66" w:rsidP="00CB54C8">
      <w:pPr>
        <w:pStyle w:val="ListParagraph"/>
        <w:tabs>
          <w:tab w:val="left" w:pos="-810"/>
          <w:tab w:val="left" w:pos="900"/>
          <w:tab w:val="left" w:pos="990"/>
          <w:tab w:val="left" w:pos="1080"/>
        </w:tabs>
        <w:ind w:left="900"/>
        <w:jc w:val="both"/>
        <w:rPr>
          <w:rFonts w:ascii="Arial" w:hAnsi="Arial" w:cs="Arial"/>
          <w:sz w:val="19"/>
          <w:szCs w:val="19"/>
        </w:rPr>
      </w:pPr>
      <w:r w:rsidRPr="00665A66">
        <w:rPr>
          <w:rFonts w:ascii="Arial" w:hAnsi="Arial" w:cs="Arial"/>
          <w:sz w:val="19"/>
          <w:szCs w:val="19"/>
        </w:rPr>
        <w:t xml:space="preserve">Allstream will perform the following, in accordance with the Customer completed design requirements form, for the number of </w:t>
      </w:r>
      <w:r w:rsidR="00AA5E0F">
        <w:rPr>
          <w:rFonts w:ascii="Arial" w:hAnsi="Arial" w:cs="Arial"/>
          <w:sz w:val="19"/>
          <w:szCs w:val="19"/>
        </w:rPr>
        <w:t>p</w:t>
      </w:r>
      <w:r w:rsidRPr="00665A66">
        <w:rPr>
          <w:rFonts w:ascii="Arial" w:hAnsi="Arial" w:cs="Arial"/>
          <w:sz w:val="19"/>
          <w:szCs w:val="19"/>
        </w:rPr>
        <w:t>lug-n-</w:t>
      </w:r>
      <w:r w:rsidR="00AA5E0F">
        <w:rPr>
          <w:rFonts w:ascii="Arial" w:hAnsi="Arial" w:cs="Arial"/>
          <w:sz w:val="19"/>
          <w:szCs w:val="19"/>
        </w:rPr>
        <w:t>p</w:t>
      </w:r>
      <w:r w:rsidRPr="00665A66">
        <w:rPr>
          <w:rFonts w:ascii="Arial" w:hAnsi="Arial" w:cs="Arial"/>
          <w:sz w:val="19"/>
          <w:szCs w:val="19"/>
        </w:rPr>
        <w:t xml:space="preserve">rotect </w:t>
      </w:r>
      <w:r w:rsidR="000D7778">
        <w:rPr>
          <w:rFonts w:ascii="Arial" w:hAnsi="Arial" w:cs="Arial"/>
          <w:sz w:val="19"/>
          <w:szCs w:val="19"/>
        </w:rPr>
        <w:t>a</w:t>
      </w:r>
      <w:r w:rsidRPr="00665A66">
        <w:rPr>
          <w:rFonts w:ascii="Arial" w:hAnsi="Arial" w:cs="Arial"/>
          <w:sz w:val="19"/>
          <w:szCs w:val="19"/>
        </w:rPr>
        <w:t>ppliances</w:t>
      </w:r>
      <w:r w:rsidR="00AA5E0F">
        <w:rPr>
          <w:rFonts w:ascii="Arial" w:hAnsi="Arial" w:cs="Arial"/>
          <w:sz w:val="19"/>
          <w:szCs w:val="19"/>
        </w:rPr>
        <w:t xml:space="preserve"> (“Plug</w:t>
      </w:r>
      <w:r w:rsidR="00C82977">
        <w:rPr>
          <w:rFonts w:ascii="Arial" w:hAnsi="Arial" w:cs="Arial"/>
          <w:sz w:val="19"/>
          <w:szCs w:val="19"/>
        </w:rPr>
        <w:t>-nProtect Appliance</w:t>
      </w:r>
      <w:r w:rsidR="00AA5E0F">
        <w:rPr>
          <w:rFonts w:ascii="Arial" w:hAnsi="Arial" w:cs="Arial"/>
          <w:sz w:val="19"/>
          <w:szCs w:val="19"/>
        </w:rPr>
        <w:t>”)</w:t>
      </w:r>
      <w:r w:rsidRPr="00665A66">
        <w:rPr>
          <w:rFonts w:ascii="Arial" w:hAnsi="Arial" w:cs="Arial"/>
          <w:sz w:val="19"/>
          <w:szCs w:val="19"/>
        </w:rPr>
        <w:t xml:space="preserve"> and the amount of committed storage, each as identified in th</w:t>
      </w:r>
      <w:r w:rsidR="00B07554">
        <w:rPr>
          <w:rFonts w:ascii="Arial" w:hAnsi="Arial" w:cs="Arial"/>
          <w:sz w:val="19"/>
          <w:szCs w:val="19"/>
        </w:rPr>
        <w:t>e</w:t>
      </w:r>
      <w:r w:rsidRPr="00665A66">
        <w:rPr>
          <w:rFonts w:ascii="Arial" w:hAnsi="Arial" w:cs="Arial"/>
          <w:sz w:val="19"/>
          <w:szCs w:val="19"/>
        </w:rPr>
        <w:t xml:space="preserve"> Service </w:t>
      </w:r>
      <w:r w:rsidR="00B07554">
        <w:rPr>
          <w:rFonts w:ascii="Arial" w:hAnsi="Arial" w:cs="Arial"/>
          <w:sz w:val="19"/>
          <w:szCs w:val="19"/>
        </w:rPr>
        <w:t>Order</w:t>
      </w:r>
      <w:r w:rsidRPr="00665A66">
        <w:rPr>
          <w:rFonts w:ascii="Arial" w:hAnsi="Arial" w:cs="Arial"/>
          <w:sz w:val="19"/>
          <w:szCs w:val="19"/>
        </w:rPr>
        <w:t xml:space="preserve">: </w:t>
      </w:r>
    </w:p>
    <w:p w14:paraId="11515BFB" w14:textId="77777777" w:rsidR="00665A66" w:rsidRPr="00665A66" w:rsidRDefault="00665A66" w:rsidP="009E22BA">
      <w:pPr>
        <w:pStyle w:val="ListParagraph"/>
        <w:numPr>
          <w:ilvl w:val="0"/>
          <w:numId w:val="13"/>
        </w:numPr>
        <w:tabs>
          <w:tab w:val="left" w:pos="-810"/>
        </w:tabs>
        <w:ind w:left="1530"/>
        <w:jc w:val="both"/>
        <w:rPr>
          <w:rFonts w:ascii="Arial" w:hAnsi="Arial" w:cs="Arial"/>
          <w:sz w:val="19"/>
          <w:szCs w:val="19"/>
        </w:rPr>
      </w:pPr>
      <w:r w:rsidRPr="00665A66">
        <w:rPr>
          <w:rFonts w:ascii="Arial" w:hAnsi="Arial" w:cs="Arial"/>
          <w:sz w:val="19"/>
          <w:szCs w:val="19"/>
        </w:rPr>
        <w:t>Installation of the preconfigured Plug-n-Protect Appliance as a local Vault at the Customer premises;</w:t>
      </w:r>
    </w:p>
    <w:p w14:paraId="794278C2" w14:textId="77777777" w:rsidR="00665A66" w:rsidRPr="00665A66" w:rsidRDefault="00665A66" w:rsidP="009E22BA">
      <w:pPr>
        <w:pStyle w:val="ListParagraph"/>
        <w:numPr>
          <w:ilvl w:val="0"/>
          <w:numId w:val="13"/>
        </w:numPr>
        <w:tabs>
          <w:tab w:val="left" w:pos="-810"/>
        </w:tabs>
        <w:ind w:left="1530"/>
        <w:jc w:val="both"/>
        <w:rPr>
          <w:rFonts w:ascii="Arial" w:hAnsi="Arial" w:cs="Arial"/>
          <w:sz w:val="19"/>
          <w:szCs w:val="19"/>
        </w:rPr>
      </w:pPr>
      <w:r w:rsidRPr="00665A66">
        <w:rPr>
          <w:rFonts w:ascii="Arial" w:hAnsi="Arial" w:cs="Arial"/>
          <w:sz w:val="19"/>
          <w:szCs w:val="19"/>
        </w:rPr>
        <w:t xml:space="preserve">Backups on the Plug-n-Protect Appliance based on Customer configured backup schedule and retention policy; </w:t>
      </w:r>
    </w:p>
    <w:p w14:paraId="061F9CBF" w14:textId="755F28C7" w:rsidR="00665A66" w:rsidRPr="00665A66" w:rsidRDefault="00665A66" w:rsidP="009E22BA">
      <w:pPr>
        <w:pStyle w:val="ListParagraph"/>
        <w:numPr>
          <w:ilvl w:val="0"/>
          <w:numId w:val="13"/>
        </w:numPr>
        <w:tabs>
          <w:tab w:val="left" w:pos="-810"/>
        </w:tabs>
        <w:ind w:left="1530"/>
        <w:jc w:val="both"/>
        <w:rPr>
          <w:rFonts w:ascii="Arial" w:hAnsi="Arial" w:cs="Arial"/>
          <w:sz w:val="19"/>
          <w:szCs w:val="19"/>
        </w:rPr>
      </w:pPr>
      <w:r w:rsidRPr="00665A66">
        <w:rPr>
          <w:rFonts w:ascii="Arial" w:hAnsi="Arial" w:cs="Arial"/>
          <w:sz w:val="19"/>
          <w:szCs w:val="19"/>
        </w:rPr>
        <w:t xml:space="preserve">Replication of backups from the Plug-n-Protect Appliance backups to the Vault at the </w:t>
      </w:r>
      <w:r w:rsidR="00C82977">
        <w:rPr>
          <w:rFonts w:ascii="Arial" w:hAnsi="Arial" w:cs="Arial"/>
          <w:sz w:val="19"/>
          <w:szCs w:val="19"/>
        </w:rPr>
        <w:t>d</w:t>
      </w:r>
      <w:r w:rsidRPr="00665A66">
        <w:rPr>
          <w:rFonts w:ascii="Arial" w:hAnsi="Arial" w:cs="Arial"/>
          <w:sz w:val="19"/>
          <w:szCs w:val="19"/>
        </w:rPr>
        <w:t>esignated Allstream Facility; and</w:t>
      </w:r>
    </w:p>
    <w:p w14:paraId="05CCFF04" w14:textId="77777777" w:rsidR="00665A66" w:rsidRDefault="00665A66" w:rsidP="009E22BA">
      <w:pPr>
        <w:pStyle w:val="ListParagraph"/>
        <w:numPr>
          <w:ilvl w:val="0"/>
          <w:numId w:val="13"/>
        </w:numPr>
        <w:tabs>
          <w:tab w:val="left" w:pos="-810"/>
        </w:tabs>
        <w:ind w:left="1530"/>
        <w:jc w:val="both"/>
        <w:rPr>
          <w:rFonts w:ascii="Arial" w:hAnsi="Arial" w:cs="Arial"/>
          <w:sz w:val="19"/>
          <w:szCs w:val="19"/>
        </w:rPr>
      </w:pPr>
      <w:r w:rsidRPr="00665A66">
        <w:rPr>
          <w:rFonts w:ascii="Arial" w:hAnsi="Arial" w:cs="Arial"/>
          <w:sz w:val="19"/>
          <w:szCs w:val="19"/>
        </w:rPr>
        <w:t>Maintenance of the Plug-n-Protect Appliance.</w:t>
      </w:r>
    </w:p>
    <w:p w14:paraId="245FF5B3" w14:textId="77777777" w:rsidR="004A2253" w:rsidRDefault="004A2253" w:rsidP="004A2253">
      <w:pPr>
        <w:pStyle w:val="ListParagraph"/>
        <w:tabs>
          <w:tab w:val="left" w:pos="-810"/>
        </w:tabs>
        <w:ind w:left="1530"/>
        <w:rPr>
          <w:rFonts w:ascii="Arial" w:hAnsi="Arial" w:cs="Arial"/>
          <w:sz w:val="19"/>
          <w:szCs w:val="19"/>
        </w:rPr>
      </w:pPr>
    </w:p>
    <w:p w14:paraId="1061A52E" w14:textId="7A4B3E30" w:rsidR="004A2253" w:rsidRDefault="00676AE0" w:rsidP="00154693">
      <w:pPr>
        <w:pStyle w:val="ListParagraph"/>
        <w:tabs>
          <w:tab w:val="left" w:pos="-810"/>
          <w:tab w:val="left" w:pos="900"/>
          <w:tab w:val="left" w:pos="990"/>
        </w:tabs>
        <w:ind w:left="1530" w:hanging="1170"/>
        <w:rPr>
          <w:rFonts w:ascii="Arial" w:eastAsia="Times New Roman" w:hAnsi="Arial" w:cs="Arial"/>
          <w:b/>
          <w:sz w:val="18"/>
          <w:szCs w:val="18"/>
          <w:lang w:val="en-CA"/>
        </w:rPr>
      </w:pPr>
      <w:r>
        <w:rPr>
          <w:rFonts w:ascii="Arial" w:eastAsia="Times New Roman" w:hAnsi="Arial" w:cs="Arial"/>
          <w:b/>
          <w:sz w:val="18"/>
          <w:szCs w:val="18"/>
          <w:lang w:val="en-CA"/>
        </w:rPr>
        <w:t>7</w:t>
      </w:r>
      <w:r w:rsidR="004A2253" w:rsidRPr="004A2253">
        <w:rPr>
          <w:rFonts w:ascii="Arial" w:eastAsia="Times New Roman" w:hAnsi="Arial" w:cs="Arial"/>
          <w:b/>
          <w:sz w:val="18"/>
          <w:szCs w:val="18"/>
          <w:lang w:val="en-CA"/>
        </w:rPr>
        <w:t xml:space="preserve">.6    </w:t>
      </w:r>
      <w:r w:rsidR="009C0219">
        <w:rPr>
          <w:rFonts w:ascii="Arial" w:eastAsia="Times New Roman" w:hAnsi="Arial" w:cs="Arial"/>
          <w:b/>
          <w:sz w:val="18"/>
          <w:szCs w:val="18"/>
          <w:lang w:val="en-CA"/>
        </w:rPr>
        <w:t xml:space="preserve">  </w:t>
      </w:r>
      <w:r w:rsidR="004A2253" w:rsidRPr="004A2253">
        <w:rPr>
          <w:rFonts w:ascii="Arial" w:eastAsia="Times New Roman" w:hAnsi="Arial" w:cs="Arial"/>
          <w:b/>
          <w:sz w:val="18"/>
          <w:szCs w:val="18"/>
          <w:lang w:val="en-CA"/>
        </w:rPr>
        <w:t>Recover2Cloud™ for Vaulting – Features</w:t>
      </w:r>
    </w:p>
    <w:p w14:paraId="0D0A7E53" w14:textId="16EDD9CD" w:rsidR="004A2253" w:rsidRPr="00EA5EAA" w:rsidRDefault="004A2253" w:rsidP="004A2253">
      <w:pPr>
        <w:pStyle w:val="ListParagraph"/>
        <w:tabs>
          <w:tab w:val="left" w:pos="-810"/>
          <w:tab w:val="left" w:pos="900"/>
          <w:tab w:val="left" w:pos="990"/>
        </w:tabs>
        <w:ind w:left="900"/>
        <w:rPr>
          <w:rFonts w:ascii="Arial" w:hAnsi="Arial" w:cs="Arial"/>
          <w:sz w:val="19"/>
          <w:szCs w:val="19"/>
        </w:rPr>
      </w:pPr>
      <w:r w:rsidRPr="00EA5EAA">
        <w:rPr>
          <w:rFonts w:ascii="Arial" w:hAnsi="Arial" w:cs="Arial"/>
          <w:sz w:val="19"/>
          <w:szCs w:val="19"/>
        </w:rPr>
        <w:t xml:space="preserve">Allstream will provide the following, in accordance with the Customer completed </w:t>
      </w:r>
      <w:r w:rsidR="00E96911">
        <w:rPr>
          <w:rFonts w:ascii="Arial" w:hAnsi="Arial" w:cs="Arial"/>
          <w:sz w:val="19"/>
          <w:szCs w:val="19"/>
        </w:rPr>
        <w:t xml:space="preserve">design requirements form, </w:t>
      </w:r>
      <w:r w:rsidRPr="00EA5EAA">
        <w:rPr>
          <w:rFonts w:ascii="Arial" w:hAnsi="Arial" w:cs="Arial"/>
          <w:sz w:val="19"/>
          <w:szCs w:val="19"/>
        </w:rPr>
        <w:t>for the number of servers (“Protected Servers”) identified in th</w:t>
      </w:r>
      <w:r w:rsidR="000118D7">
        <w:rPr>
          <w:rFonts w:ascii="Arial" w:hAnsi="Arial" w:cs="Arial"/>
          <w:sz w:val="19"/>
          <w:szCs w:val="19"/>
        </w:rPr>
        <w:t>e</w:t>
      </w:r>
      <w:r w:rsidRPr="00EA5EAA">
        <w:rPr>
          <w:rFonts w:ascii="Arial" w:hAnsi="Arial" w:cs="Arial"/>
          <w:sz w:val="19"/>
          <w:szCs w:val="19"/>
        </w:rPr>
        <w:t xml:space="preserve"> Service</w:t>
      </w:r>
      <w:r w:rsidR="000118D7">
        <w:rPr>
          <w:rFonts w:ascii="Arial" w:hAnsi="Arial" w:cs="Arial"/>
          <w:sz w:val="19"/>
          <w:szCs w:val="19"/>
        </w:rPr>
        <w:t xml:space="preserve"> Order</w:t>
      </w:r>
      <w:r w:rsidRPr="00EA5EAA">
        <w:rPr>
          <w:rFonts w:ascii="Arial" w:hAnsi="Arial" w:cs="Arial"/>
          <w:sz w:val="19"/>
          <w:szCs w:val="19"/>
        </w:rPr>
        <w:t xml:space="preserve">: </w:t>
      </w:r>
    </w:p>
    <w:p w14:paraId="669CFADC" w14:textId="0FE6C695" w:rsidR="004A2253" w:rsidRPr="004A2253" w:rsidRDefault="004A2253" w:rsidP="009E22BA">
      <w:pPr>
        <w:pStyle w:val="ListParagraph"/>
        <w:numPr>
          <w:ilvl w:val="0"/>
          <w:numId w:val="13"/>
        </w:numPr>
        <w:tabs>
          <w:tab w:val="left" w:pos="-810"/>
        </w:tabs>
        <w:ind w:left="1530"/>
        <w:jc w:val="both"/>
        <w:rPr>
          <w:rFonts w:ascii="Arial" w:hAnsi="Arial" w:cs="Arial"/>
          <w:sz w:val="19"/>
          <w:szCs w:val="19"/>
        </w:rPr>
      </w:pPr>
      <w:r w:rsidRPr="004A2253">
        <w:rPr>
          <w:rFonts w:ascii="Arial" w:hAnsi="Arial" w:cs="Arial"/>
          <w:sz w:val="19"/>
          <w:szCs w:val="19"/>
        </w:rPr>
        <w:t>Remote access to Customer applications and data recovered from the Customer-contr</w:t>
      </w:r>
      <w:r w:rsidR="00E96911">
        <w:rPr>
          <w:rFonts w:ascii="Arial" w:hAnsi="Arial" w:cs="Arial"/>
          <w:sz w:val="19"/>
          <w:szCs w:val="19"/>
        </w:rPr>
        <w:t xml:space="preserve">acted Vaulting Services to the </w:t>
      </w:r>
      <w:r w:rsidRPr="004A2253">
        <w:rPr>
          <w:rFonts w:ascii="Arial" w:hAnsi="Arial" w:cs="Arial"/>
          <w:sz w:val="19"/>
          <w:szCs w:val="19"/>
        </w:rPr>
        <w:t xml:space="preserve">virtual resource pool identified in this Service Schedule during a Vaulting Test or Disaster. For the purpose of this </w:t>
      </w:r>
      <w:r w:rsidR="00E96911">
        <w:rPr>
          <w:rFonts w:ascii="Arial" w:hAnsi="Arial" w:cs="Arial"/>
          <w:sz w:val="19"/>
          <w:szCs w:val="19"/>
        </w:rPr>
        <w:t>section</w:t>
      </w:r>
      <w:r w:rsidRPr="004A2253">
        <w:rPr>
          <w:rFonts w:ascii="Arial" w:hAnsi="Arial" w:cs="Arial"/>
          <w:sz w:val="19"/>
          <w:szCs w:val="19"/>
        </w:rPr>
        <w:t xml:space="preserve"> </w:t>
      </w:r>
      <w:r w:rsidR="00CB54C8">
        <w:rPr>
          <w:rFonts w:ascii="Arial" w:hAnsi="Arial" w:cs="Arial"/>
          <w:sz w:val="19"/>
          <w:szCs w:val="19"/>
        </w:rPr>
        <w:t>7</w:t>
      </w:r>
      <w:r w:rsidRPr="004A2253">
        <w:rPr>
          <w:rFonts w:ascii="Arial" w:hAnsi="Arial" w:cs="Arial"/>
          <w:sz w:val="19"/>
          <w:szCs w:val="19"/>
        </w:rPr>
        <w:t>, a "Disaster" is defined as any unplanned Event or condition that renders Customer unable to use the Protected Servers for their intended computer processing and related purposes;</w:t>
      </w:r>
    </w:p>
    <w:p w14:paraId="2F50B96B" w14:textId="77777777" w:rsidR="004A2253" w:rsidRPr="004A2253" w:rsidRDefault="004A2253" w:rsidP="009E22BA">
      <w:pPr>
        <w:pStyle w:val="ListParagraph"/>
        <w:numPr>
          <w:ilvl w:val="0"/>
          <w:numId w:val="13"/>
        </w:numPr>
        <w:tabs>
          <w:tab w:val="left" w:pos="-810"/>
        </w:tabs>
        <w:ind w:left="1530"/>
        <w:jc w:val="both"/>
        <w:rPr>
          <w:rFonts w:ascii="Arial" w:hAnsi="Arial" w:cs="Arial"/>
          <w:sz w:val="19"/>
          <w:szCs w:val="19"/>
        </w:rPr>
      </w:pPr>
      <w:r w:rsidRPr="004A2253">
        <w:rPr>
          <w:rFonts w:ascii="Arial" w:hAnsi="Arial" w:cs="Arial"/>
          <w:sz w:val="19"/>
          <w:szCs w:val="19"/>
        </w:rPr>
        <w:t>The number and duration of tests of the recovery of Customer applications and data identified in this Service Schedule that allow Customer to validate use of its data and applications following such recovery (each a “Vaulting Test”); and</w:t>
      </w:r>
    </w:p>
    <w:p w14:paraId="46E5FC23" w14:textId="77777777" w:rsidR="004A2253" w:rsidRDefault="004A2253" w:rsidP="009E22BA">
      <w:pPr>
        <w:pStyle w:val="ListParagraph"/>
        <w:numPr>
          <w:ilvl w:val="0"/>
          <w:numId w:val="13"/>
        </w:numPr>
        <w:tabs>
          <w:tab w:val="left" w:pos="-810"/>
        </w:tabs>
        <w:ind w:left="1530"/>
        <w:jc w:val="both"/>
        <w:rPr>
          <w:rFonts w:ascii="Arial" w:hAnsi="Arial" w:cs="Arial"/>
          <w:sz w:val="19"/>
          <w:szCs w:val="19"/>
        </w:rPr>
      </w:pPr>
      <w:r w:rsidRPr="004A2253">
        <w:rPr>
          <w:rFonts w:ascii="Arial" w:hAnsi="Arial" w:cs="Arial"/>
          <w:sz w:val="19"/>
          <w:szCs w:val="19"/>
        </w:rPr>
        <w:t>Deletion of Customer data and applications from the virtual resource pool following the conclusion of a Disaster or Vaulting Test.</w:t>
      </w:r>
    </w:p>
    <w:p w14:paraId="0006A263" w14:textId="77777777" w:rsidR="004A2253" w:rsidRPr="004A2253" w:rsidRDefault="004A2253" w:rsidP="004A2253">
      <w:pPr>
        <w:pStyle w:val="ListParagraph"/>
        <w:tabs>
          <w:tab w:val="left" w:pos="-810"/>
        </w:tabs>
        <w:ind w:left="1530" w:hanging="1080"/>
        <w:rPr>
          <w:rFonts w:ascii="Arial" w:hAnsi="Arial" w:cs="Arial"/>
          <w:b/>
          <w:sz w:val="19"/>
          <w:szCs w:val="19"/>
        </w:rPr>
      </w:pPr>
    </w:p>
    <w:p w14:paraId="19905103" w14:textId="2D64FC6E" w:rsidR="001E0C9C" w:rsidRDefault="00676AE0" w:rsidP="00154693">
      <w:pPr>
        <w:pStyle w:val="ListParagraph"/>
        <w:tabs>
          <w:tab w:val="left" w:pos="-810"/>
          <w:tab w:val="left" w:pos="900"/>
          <w:tab w:val="left" w:pos="990"/>
        </w:tabs>
        <w:ind w:left="1530" w:hanging="1170"/>
        <w:rPr>
          <w:rFonts w:ascii="Arial" w:eastAsia="Times New Roman" w:hAnsi="Arial" w:cs="Arial"/>
          <w:b/>
          <w:sz w:val="18"/>
          <w:szCs w:val="18"/>
          <w:lang w:val="en-CA"/>
        </w:rPr>
      </w:pPr>
      <w:r>
        <w:rPr>
          <w:rFonts w:ascii="Arial" w:hAnsi="Arial" w:cs="Arial"/>
          <w:b/>
          <w:sz w:val="19"/>
          <w:szCs w:val="19"/>
        </w:rPr>
        <w:t>7</w:t>
      </w:r>
      <w:r w:rsidR="004A2253" w:rsidRPr="004A2253">
        <w:rPr>
          <w:rFonts w:ascii="Arial" w:hAnsi="Arial" w:cs="Arial"/>
          <w:b/>
          <w:sz w:val="19"/>
          <w:szCs w:val="19"/>
        </w:rPr>
        <w:t xml:space="preserve">.7 </w:t>
      </w:r>
      <w:r w:rsidR="001E0C9C">
        <w:rPr>
          <w:rFonts w:ascii="Arial" w:hAnsi="Arial" w:cs="Arial"/>
          <w:b/>
          <w:sz w:val="19"/>
          <w:szCs w:val="19"/>
        </w:rPr>
        <w:t xml:space="preserve"> </w:t>
      </w:r>
      <w:r w:rsidR="009C0219">
        <w:rPr>
          <w:rFonts w:ascii="Arial" w:hAnsi="Arial" w:cs="Arial"/>
          <w:b/>
          <w:sz w:val="19"/>
          <w:szCs w:val="19"/>
        </w:rPr>
        <w:t xml:space="preserve">  </w:t>
      </w:r>
      <w:r w:rsidR="001E0C9C">
        <w:rPr>
          <w:rFonts w:ascii="Arial" w:hAnsi="Arial" w:cs="Arial"/>
          <w:b/>
          <w:sz w:val="19"/>
          <w:szCs w:val="19"/>
        </w:rPr>
        <w:t xml:space="preserve"> </w:t>
      </w:r>
      <w:r w:rsidR="004A2253" w:rsidRPr="001E0C9C">
        <w:rPr>
          <w:rFonts w:ascii="Arial" w:eastAsia="Times New Roman" w:hAnsi="Arial" w:cs="Arial"/>
          <w:b/>
          <w:sz w:val="18"/>
          <w:szCs w:val="18"/>
          <w:lang w:val="en-CA"/>
        </w:rPr>
        <w:t>Recover2Cloud for Vaulting – General</w:t>
      </w:r>
    </w:p>
    <w:p w14:paraId="5080978A" w14:textId="3FA8F418" w:rsidR="00EA5EAA" w:rsidRDefault="001E0C9C" w:rsidP="00CB54C8">
      <w:pPr>
        <w:pStyle w:val="ListParagraph"/>
        <w:tabs>
          <w:tab w:val="left" w:pos="-810"/>
          <w:tab w:val="left" w:pos="900"/>
          <w:tab w:val="left" w:pos="990"/>
        </w:tabs>
        <w:ind w:left="900"/>
        <w:jc w:val="both"/>
        <w:rPr>
          <w:rFonts w:ascii="Arial" w:hAnsi="Arial" w:cs="Arial"/>
          <w:sz w:val="19"/>
          <w:szCs w:val="19"/>
        </w:rPr>
      </w:pPr>
      <w:r w:rsidRPr="00EA5EAA">
        <w:rPr>
          <w:rFonts w:ascii="Arial" w:hAnsi="Arial" w:cs="Arial"/>
          <w:sz w:val="19"/>
          <w:szCs w:val="19"/>
        </w:rPr>
        <w:t xml:space="preserve">Customer will provide its Disaster Declaration notice to Allstream in the manner described in the </w:t>
      </w:r>
      <w:r w:rsidR="00E96911">
        <w:rPr>
          <w:rFonts w:ascii="Arial" w:hAnsi="Arial" w:cs="Arial"/>
          <w:sz w:val="19"/>
          <w:szCs w:val="19"/>
        </w:rPr>
        <w:t>u</w:t>
      </w:r>
      <w:r w:rsidRPr="00EA5EAA">
        <w:rPr>
          <w:rFonts w:ascii="Arial" w:hAnsi="Arial" w:cs="Arial"/>
          <w:sz w:val="19"/>
          <w:szCs w:val="19"/>
        </w:rPr>
        <w:t xml:space="preserve">sers’ </w:t>
      </w:r>
      <w:r w:rsidR="00C82977">
        <w:rPr>
          <w:rFonts w:ascii="Arial" w:hAnsi="Arial" w:cs="Arial"/>
          <w:sz w:val="19"/>
          <w:szCs w:val="19"/>
        </w:rPr>
        <w:t>g</w:t>
      </w:r>
      <w:r w:rsidRPr="00EA5EAA">
        <w:rPr>
          <w:rFonts w:ascii="Arial" w:hAnsi="Arial" w:cs="Arial"/>
          <w:sz w:val="19"/>
          <w:szCs w:val="19"/>
        </w:rPr>
        <w:t xml:space="preserve">uide </w:t>
      </w:r>
      <w:r w:rsidR="00C82977">
        <w:rPr>
          <w:rFonts w:ascii="Arial" w:hAnsi="Arial" w:cs="Arial"/>
          <w:sz w:val="19"/>
          <w:szCs w:val="19"/>
        </w:rPr>
        <w:t>(“Users’ Guide”)</w:t>
      </w:r>
      <w:r w:rsidR="00E96911">
        <w:rPr>
          <w:rFonts w:ascii="Arial" w:hAnsi="Arial" w:cs="Arial"/>
          <w:sz w:val="19"/>
          <w:szCs w:val="19"/>
        </w:rPr>
        <w:t xml:space="preserve"> </w:t>
      </w:r>
      <w:r w:rsidRPr="00EA5EAA">
        <w:rPr>
          <w:rFonts w:ascii="Arial" w:hAnsi="Arial" w:cs="Arial"/>
          <w:sz w:val="19"/>
          <w:szCs w:val="19"/>
        </w:rPr>
        <w:t xml:space="preserve">and will specify the Services identified </w:t>
      </w:r>
      <w:r w:rsidR="000118D7">
        <w:rPr>
          <w:rFonts w:ascii="Arial" w:hAnsi="Arial" w:cs="Arial"/>
          <w:sz w:val="19"/>
          <w:szCs w:val="19"/>
        </w:rPr>
        <w:t>i</w:t>
      </w:r>
      <w:r w:rsidRPr="00EA5EAA">
        <w:rPr>
          <w:rFonts w:ascii="Arial" w:hAnsi="Arial" w:cs="Arial"/>
          <w:sz w:val="19"/>
          <w:szCs w:val="19"/>
        </w:rPr>
        <w:t>n th</w:t>
      </w:r>
      <w:r w:rsidR="000118D7">
        <w:rPr>
          <w:rFonts w:ascii="Arial" w:hAnsi="Arial" w:cs="Arial"/>
          <w:sz w:val="19"/>
          <w:szCs w:val="19"/>
        </w:rPr>
        <w:t>e</w:t>
      </w:r>
      <w:r w:rsidRPr="00EA5EAA">
        <w:rPr>
          <w:rFonts w:ascii="Arial" w:hAnsi="Arial" w:cs="Arial"/>
          <w:sz w:val="19"/>
          <w:szCs w:val="19"/>
        </w:rPr>
        <w:t xml:space="preserve"> Service </w:t>
      </w:r>
      <w:r w:rsidR="000118D7">
        <w:rPr>
          <w:rFonts w:ascii="Arial" w:hAnsi="Arial" w:cs="Arial"/>
          <w:sz w:val="19"/>
          <w:szCs w:val="19"/>
        </w:rPr>
        <w:t>Order</w:t>
      </w:r>
      <w:r w:rsidRPr="00EA5EAA">
        <w:rPr>
          <w:rFonts w:ascii="Arial" w:hAnsi="Arial" w:cs="Arial"/>
          <w:sz w:val="19"/>
          <w:szCs w:val="19"/>
        </w:rPr>
        <w:t xml:space="preserve"> required by Customer.  A </w:t>
      </w:r>
      <w:r w:rsidR="00C82977">
        <w:rPr>
          <w:rFonts w:ascii="Arial" w:hAnsi="Arial" w:cs="Arial"/>
          <w:sz w:val="19"/>
          <w:szCs w:val="19"/>
        </w:rPr>
        <w:t>d</w:t>
      </w:r>
      <w:r w:rsidRPr="00EA5EAA">
        <w:rPr>
          <w:rFonts w:ascii="Arial" w:hAnsi="Arial" w:cs="Arial"/>
          <w:sz w:val="19"/>
          <w:szCs w:val="19"/>
        </w:rPr>
        <w:t xml:space="preserve">isaster </w:t>
      </w:r>
      <w:r w:rsidR="00C82977">
        <w:rPr>
          <w:rFonts w:ascii="Arial" w:hAnsi="Arial" w:cs="Arial"/>
          <w:sz w:val="19"/>
          <w:szCs w:val="19"/>
        </w:rPr>
        <w:t>d</w:t>
      </w:r>
      <w:r w:rsidRPr="00EA5EAA">
        <w:rPr>
          <w:rFonts w:ascii="Arial" w:hAnsi="Arial" w:cs="Arial"/>
          <w:sz w:val="19"/>
          <w:szCs w:val="19"/>
        </w:rPr>
        <w:t>eclaration</w:t>
      </w:r>
      <w:r w:rsidR="00C82977">
        <w:rPr>
          <w:rFonts w:ascii="Arial" w:hAnsi="Arial" w:cs="Arial"/>
          <w:sz w:val="19"/>
          <w:szCs w:val="19"/>
        </w:rPr>
        <w:t xml:space="preserve"> (“Disaster Declaration”)</w:t>
      </w:r>
      <w:r w:rsidRPr="00EA5EAA">
        <w:rPr>
          <w:rFonts w:ascii="Arial" w:hAnsi="Arial" w:cs="Arial"/>
          <w:sz w:val="19"/>
          <w:szCs w:val="19"/>
        </w:rPr>
        <w:t xml:space="preserve"> is the notification provided by one of Customer’s designated representatives to Allstream indicating that a Disaster has occurred.  Allstream will provide access to the Users’ Guide via the Customer Portal http://www.mysungard</w:t>
      </w:r>
      <w:r w:rsidR="00EA5EAA" w:rsidRPr="00EA5EAA">
        <w:rPr>
          <w:rFonts w:ascii="Arial" w:hAnsi="Arial" w:cs="Arial"/>
          <w:sz w:val="19"/>
          <w:szCs w:val="19"/>
        </w:rPr>
        <w:t xml:space="preserve">.com. </w:t>
      </w:r>
    </w:p>
    <w:p w14:paraId="70425A25" w14:textId="77777777" w:rsidR="001E0C9C" w:rsidRPr="00EA5EAA" w:rsidRDefault="001E0C9C" w:rsidP="00EA5EAA">
      <w:pPr>
        <w:pStyle w:val="ListParagraph"/>
        <w:tabs>
          <w:tab w:val="left" w:pos="-810"/>
          <w:tab w:val="left" w:pos="900"/>
          <w:tab w:val="left" w:pos="990"/>
        </w:tabs>
        <w:ind w:left="900"/>
        <w:rPr>
          <w:rFonts w:ascii="Arial" w:hAnsi="Arial" w:cs="Arial"/>
          <w:sz w:val="19"/>
          <w:szCs w:val="19"/>
        </w:rPr>
      </w:pPr>
      <w:r w:rsidRPr="00EA5EAA">
        <w:rPr>
          <w:rFonts w:ascii="Arial" w:hAnsi="Arial" w:cs="Arial"/>
          <w:sz w:val="19"/>
          <w:szCs w:val="19"/>
        </w:rPr>
        <w:t xml:space="preserve">Customer will: </w:t>
      </w:r>
    </w:p>
    <w:p w14:paraId="170F1CB0" w14:textId="1B2AC9A6" w:rsidR="00A17A80" w:rsidRPr="00EA5EAA" w:rsidRDefault="00A17A80" w:rsidP="009E22BA">
      <w:pPr>
        <w:pStyle w:val="ListParagraph"/>
        <w:numPr>
          <w:ilvl w:val="0"/>
          <w:numId w:val="13"/>
        </w:numPr>
        <w:tabs>
          <w:tab w:val="left" w:pos="-810"/>
        </w:tabs>
        <w:ind w:left="1530"/>
        <w:jc w:val="both"/>
        <w:rPr>
          <w:rFonts w:ascii="Arial" w:hAnsi="Arial" w:cs="Arial"/>
          <w:sz w:val="19"/>
          <w:szCs w:val="19"/>
        </w:rPr>
      </w:pPr>
      <w:r w:rsidRPr="00EA5EAA">
        <w:rPr>
          <w:rFonts w:ascii="Arial" w:hAnsi="Arial" w:cs="Arial"/>
          <w:sz w:val="19"/>
          <w:szCs w:val="19"/>
        </w:rPr>
        <w:t xml:space="preserve">Resources during a </w:t>
      </w:r>
      <w:r w:rsidR="00C82977">
        <w:rPr>
          <w:rFonts w:ascii="Arial" w:hAnsi="Arial" w:cs="Arial"/>
          <w:sz w:val="19"/>
          <w:szCs w:val="19"/>
        </w:rPr>
        <w:t>m</w:t>
      </w:r>
      <w:r w:rsidRPr="00EA5EAA">
        <w:rPr>
          <w:rFonts w:ascii="Arial" w:hAnsi="Arial" w:cs="Arial"/>
          <w:sz w:val="19"/>
          <w:szCs w:val="19"/>
        </w:rPr>
        <w:t xml:space="preserve">ultiple </w:t>
      </w:r>
      <w:r w:rsidR="00C82977">
        <w:rPr>
          <w:rFonts w:ascii="Arial" w:hAnsi="Arial" w:cs="Arial"/>
          <w:sz w:val="19"/>
          <w:szCs w:val="19"/>
        </w:rPr>
        <w:t>d</w:t>
      </w:r>
      <w:r w:rsidRPr="00EA5EAA">
        <w:rPr>
          <w:rFonts w:ascii="Arial" w:hAnsi="Arial" w:cs="Arial"/>
          <w:sz w:val="19"/>
          <w:szCs w:val="19"/>
        </w:rPr>
        <w:t>isaster</w:t>
      </w:r>
      <w:r w:rsidR="00C82977">
        <w:rPr>
          <w:rFonts w:ascii="Arial" w:hAnsi="Arial" w:cs="Arial"/>
          <w:sz w:val="19"/>
          <w:szCs w:val="19"/>
        </w:rPr>
        <w:t xml:space="preserve"> (‘Multiple Disaster”)</w:t>
      </w:r>
      <w:r w:rsidRPr="00EA5EAA">
        <w:rPr>
          <w:rFonts w:ascii="Arial" w:hAnsi="Arial" w:cs="Arial"/>
          <w:sz w:val="19"/>
          <w:szCs w:val="19"/>
        </w:rPr>
        <w:t xml:space="preserve">. </w:t>
      </w:r>
      <w:r w:rsidR="00C82977">
        <w:rPr>
          <w:rFonts w:ascii="Arial" w:hAnsi="Arial" w:cs="Arial"/>
          <w:sz w:val="19"/>
          <w:szCs w:val="19"/>
        </w:rPr>
        <w:t>recover2cloud</w:t>
      </w:r>
      <w:r w:rsidRPr="00EA5EAA">
        <w:rPr>
          <w:rFonts w:ascii="Arial" w:hAnsi="Arial" w:cs="Arial"/>
          <w:sz w:val="19"/>
          <w:szCs w:val="19"/>
        </w:rPr>
        <w:t xml:space="preserve"> </w:t>
      </w:r>
      <w:r w:rsidR="00E96911">
        <w:rPr>
          <w:rFonts w:ascii="Arial" w:hAnsi="Arial" w:cs="Arial"/>
          <w:sz w:val="19"/>
          <w:szCs w:val="19"/>
        </w:rPr>
        <w:t>v</w:t>
      </w:r>
      <w:r w:rsidRPr="00EA5EAA">
        <w:rPr>
          <w:rFonts w:ascii="Arial" w:hAnsi="Arial" w:cs="Arial"/>
          <w:sz w:val="19"/>
          <w:szCs w:val="19"/>
        </w:rPr>
        <w:t xml:space="preserve">aulting </w:t>
      </w:r>
      <w:r w:rsidR="00C82977">
        <w:rPr>
          <w:rFonts w:ascii="Arial" w:hAnsi="Arial" w:cs="Arial"/>
          <w:sz w:val="19"/>
          <w:szCs w:val="19"/>
        </w:rPr>
        <w:t>r</w:t>
      </w:r>
      <w:r w:rsidRPr="00EA5EAA">
        <w:rPr>
          <w:rFonts w:ascii="Arial" w:hAnsi="Arial" w:cs="Arial"/>
          <w:sz w:val="19"/>
          <w:szCs w:val="19"/>
        </w:rPr>
        <w:t>esources</w:t>
      </w:r>
      <w:r w:rsidR="00E96911">
        <w:rPr>
          <w:rFonts w:ascii="Arial" w:hAnsi="Arial" w:cs="Arial"/>
          <w:sz w:val="19"/>
          <w:szCs w:val="19"/>
        </w:rPr>
        <w:t xml:space="preserve"> </w:t>
      </w:r>
      <w:r w:rsidR="00C82977">
        <w:rPr>
          <w:rFonts w:ascii="Arial" w:hAnsi="Arial" w:cs="Arial"/>
          <w:sz w:val="19"/>
          <w:szCs w:val="19"/>
        </w:rPr>
        <w:t>(“R2C Vaulting Resources”)</w:t>
      </w:r>
      <w:r w:rsidRPr="00EA5EAA">
        <w:rPr>
          <w:rFonts w:ascii="Arial" w:hAnsi="Arial" w:cs="Arial"/>
          <w:sz w:val="19"/>
          <w:szCs w:val="19"/>
        </w:rPr>
        <w:t xml:space="preserve"> are the facilities, equipment, network and other resources used to provide the Recover2Cloud for Vaulting Services identified on this Service Schedule.</w:t>
      </w:r>
    </w:p>
    <w:p w14:paraId="39CC518C" w14:textId="5386ABE3" w:rsidR="00A17A80" w:rsidRPr="00EA5EAA" w:rsidRDefault="00A17A80" w:rsidP="009E22BA">
      <w:pPr>
        <w:pStyle w:val="ListParagraph"/>
        <w:numPr>
          <w:ilvl w:val="0"/>
          <w:numId w:val="13"/>
        </w:numPr>
        <w:tabs>
          <w:tab w:val="left" w:pos="-810"/>
        </w:tabs>
        <w:ind w:left="1530"/>
        <w:jc w:val="both"/>
        <w:rPr>
          <w:rFonts w:ascii="Arial" w:hAnsi="Arial" w:cs="Arial"/>
          <w:sz w:val="19"/>
          <w:szCs w:val="19"/>
        </w:rPr>
      </w:pPr>
      <w:r w:rsidRPr="00EA5EAA">
        <w:rPr>
          <w:rFonts w:ascii="Arial" w:hAnsi="Arial" w:cs="Arial"/>
          <w:sz w:val="19"/>
          <w:szCs w:val="19"/>
        </w:rPr>
        <w:t xml:space="preserve">All R2C Vaulting Resources are designated by Allstream as </w:t>
      </w:r>
      <w:r w:rsidR="00C82977">
        <w:rPr>
          <w:rFonts w:ascii="Arial" w:hAnsi="Arial" w:cs="Arial"/>
          <w:sz w:val="19"/>
          <w:szCs w:val="19"/>
        </w:rPr>
        <w:t>p</w:t>
      </w:r>
      <w:r w:rsidRPr="00EA5EAA">
        <w:rPr>
          <w:rFonts w:ascii="Arial" w:hAnsi="Arial" w:cs="Arial"/>
          <w:sz w:val="19"/>
          <w:szCs w:val="19"/>
        </w:rPr>
        <w:t xml:space="preserve">riority </w:t>
      </w:r>
      <w:r w:rsidR="00C82977">
        <w:rPr>
          <w:rFonts w:ascii="Arial" w:hAnsi="Arial" w:cs="Arial"/>
          <w:sz w:val="19"/>
          <w:szCs w:val="19"/>
        </w:rPr>
        <w:t>r</w:t>
      </w:r>
      <w:r w:rsidRPr="00EA5EAA">
        <w:rPr>
          <w:rFonts w:ascii="Arial" w:hAnsi="Arial" w:cs="Arial"/>
          <w:sz w:val="19"/>
          <w:szCs w:val="19"/>
        </w:rPr>
        <w:t>esources</w:t>
      </w:r>
      <w:r w:rsidR="00E96911">
        <w:rPr>
          <w:rFonts w:ascii="Arial" w:hAnsi="Arial" w:cs="Arial"/>
          <w:sz w:val="19"/>
          <w:szCs w:val="19"/>
        </w:rPr>
        <w:t xml:space="preserve"> </w:t>
      </w:r>
      <w:r w:rsidR="00C82977">
        <w:rPr>
          <w:rFonts w:ascii="Arial" w:hAnsi="Arial" w:cs="Arial"/>
          <w:sz w:val="19"/>
          <w:szCs w:val="19"/>
        </w:rPr>
        <w:t>(“Priority Resources</w:t>
      </w:r>
      <w:r w:rsidRPr="00EA5EAA">
        <w:rPr>
          <w:rFonts w:ascii="Arial" w:hAnsi="Arial" w:cs="Arial"/>
          <w:sz w:val="19"/>
          <w:szCs w:val="19"/>
        </w:rPr>
        <w:t xml:space="preserve"> or </w:t>
      </w:r>
      <w:r w:rsidR="00C82977">
        <w:rPr>
          <w:rFonts w:ascii="Arial" w:hAnsi="Arial" w:cs="Arial"/>
          <w:sz w:val="19"/>
          <w:szCs w:val="19"/>
        </w:rPr>
        <w:t>s</w:t>
      </w:r>
      <w:r w:rsidRPr="00EA5EAA">
        <w:rPr>
          <w:rFonts w:ascii="Arial" w:hAnsi="Arial" w:cs="Arial"/>
          <w:sz w:val="19"/>
          <w:szCs w:val="19"/>
        </w:rPr>
        <w:t xml:space="preserve">hared </w:t>
      </w:r>
      <w:r w:rsidR="00C82977">
        <w:rPr>
          <w:rFonts w:ascii="Arial" w:hAnsi="Arial" w:cs="Arial"/>
          <w:sz w:val="19"/>
          <w:szCs w:val="19"/>
        </w:rPr>
        <w:t>r</w:t>
      </w:r>
      <w:r w:rsidRPr="00EA5EAA">
        <w:rPr>
          <w:rFonts w:ascii="Arial" w:hAnsi="Arial" w:cs="Arial"/>
          <w:sz w:val="19"/>
          <w:szCs w:val="19"/>
        </w:rPr>
        <w:t>esources</w:t>
      </w:r>
      <w:r w:rsidR="00C82977">
        <w:rPr>
          <w:rFonts w:ascii="Arial" w:hAnsi="Arial" w:cs="Arial"/>
          <w:sz w:val="19"/>
          <w:szCs w:val="19"/>
        </w:rPr>
        <w:t>(“Shared Resources”)</w:t>
      </w:r>
      <w:r w:rsidRPr="00EA5EAA">
        <w:rPr>
          <w:rFonts w:ascii="Arial" w:hAnsi="Arial" w:cs="Arial"/>
          <w:sz w:val="19"/>
          <w:szCs w:val="19"/>
        </w:rPr>
        <w:t xml:space="preserve"> and are subject to change without notice, provided that Allstream shall not change the designation of an R2C Vaulting Resource at any time that a customer is using such resource during a Disaster;</w:t>
      </w:r>
    </w:p>
    <w:p w14:paraId="6E6137E1" w14:textId="77777777" w:rsidR="00A17A80" w:rsidRPr="00EA5EAA" w:rsidRDefault="00A17A80" w:rsidP="009E22BA">
      <w:pPr>
        <w:pStyle w:val="ListParagraph"/>
        <w:numPr>
          <w:ilvl w:val="0"/>
          <w:numId w:val="13"/>
        </w:numPr>
        <w:tabs>
          <w:tab w:val="left" w:pos="-810"/>
        </w:tabs>
        <w:ind w:left="1530"/>
        <w:jc w:val="both"/>
        <w:rPr>
          <w:rFonts w:ascii="Arial" w:hAnsi="Arial" w:cs="Arial"/>
          <w:sz w:val="19"/>
          <w:szCs w:val="19"/>
        </w:rPr>
      </w:pPr>
      <w:r w:rsidRPr="00EA5EAA">
        <w:rPr>
          <w:rFonts w:ascii="Arial" w:hAnsi="Arial" w:cs="Arial"/>
          <w:sz w:val="19"/>
          <w:szCs w:val="19"/>
        </w:rPr>
        <w:t xml:space="preserve">Customer will have priority rights of access to and use of R2C Vaulting Resources designated by Allstream as Priority Resources that are not then being used by other affected customers who previously declared Disasters; </w:t>
      </w:r>
    </w:p>
    <w:p w14:paraId="22A9B2A5" w14:textId="77777777" w:rsidR="00A17A80" w:rsidRPr="00EA5EAA" w:rsidRDefault="00A17A80" w:rsidP="009E22BA">
      <w:pPr>
        <w:pStyle w:val="ListParagraph"/>
        <w:numPr>
          <w:ilvl w:val="0"/>
          <w:numId w:val="13"/>
        </w:numPr>
        <w:tabs>
          <w:tab w:val="left" w:pos="-810"/>
        </w:tabs>
        <w:ind w:left="1530"/>
        <w:jc w:val="both"/>
        <w:rPr>
          <w:rFonts w:ascii="Arial" w:hAnsi="Arial" w:cs="Arial"/>
          <w:sz w:val="19"/>
          <w:szCs w:val="19"/>
        </w:rPr>
      </w:pPr>
      <w:r w:rsidRPr="00EA5EAA">
        <w:rPr>
          <w:rFonts w:ascii="Arial" w:hAnsi="Arial" w:cs="Arial"/>
          <w:sz w:val="19"/>
          <w:szCs w:val="19"/>
        </w:rPr>
        <w:lastRenderedPageBreak/>
        <w:t>Customer and all other customers experiencing a Disaster will have equal rights of access to and use of Shared Resources, irrespective of the order in which Disasters occur or are declared and, in such cases, Customer will reasonably cooperate with Allstream and the other affected customers in the use of the Shared Resources; and</w:t>
      </w:r>
    </w:p>
    <w:p w14:paraId="633719D0" w14:textId="77777777" w:rsidR="00A17A80" w:rsidRPr="00EA5EAA" w:rsidRDefault="00A17A80" w:rsidP="009E22BA">
      <w:pPr>
        <w:pStyle w:val="ListParagraph"/>
        <w:numPr>
          <w:ilvl w:val="0"/>
          <w:numId w:val="13"/>
        </w:numPr>
        <w:tabs>
          <w:tab w:val="left" w:pos="-810"/>
        </w:tabs>
        <w:ind w:left="1530"/>
        <w:jc w:val="both"/>
        <w:rPr>
          <w:rFonts w:ascii="Arial" w:hAnsi="Arial" w:cs="Arial"/>
          <w:sz w:val="19"/>
          <w:szCs w:val="19"/>
        </w:rPr>
      </w:pPr>
      <w:r w:rsidRPr="00EA5EAA">
        <w:rPr>
          <w:rFonts w:ascii="Arial" w:hAnsi="Arial" w:cs="Arial"/>
          <w:sz w:val="19"/>
          <w:szCs w:val="19"/>
        </w:rPr>
        <w:t>Allstream will maintain records of its receipt of Disaster Declarations, which will be the exclusive basis for determining the order in which Disasters are declared</w:t>
      </w:r>
    </w:p>
    <w:p w14:paraId="53E63167" w14:textId="5CB01410" w:rsidR="00A17A80" w:rsidRPr="00EA5EAA" w:rsidRDefault="00A17A80" w:rsidP="009E22BA">
      <w:pPr>
        <w:pStyle w:val="ListParagraph"/>
        <w:numPr>
          <w:ilvl w:val="0"/>
          <w:numId w:val="13"/>
        </w:numPr>
        <w:tabs>
          <w:tab w:val="left" w:pos="-810"/>
        </w:tabs>
        <w:ind w:left="1530"/>
        <w:jc w:val="both"/>
        <w:rPr>
          <w:rFonts w:ascii="Arial" w:hAnsi="Arial" w:cs="Arial"/>
          <w:sz w:val="19"/>
          <w:szCs w:val="19"/>
        </w:rPr>
      </w:pPr>
      <w:r w:rsidRPr="00EA5EAA">
        <w:rPr>
          <w:rFonts w:ascii="Arial" w:hAnsi="Arial" w:cs="Arial"/>
          <w:sz w:val="19"/>
          <w:szCs w:val="19"/>
        </w:rPr>
        <w:t xml:space="preserve">Customer may use the R2C Vaulting Resources for </w:t>
      </w:r>
      <w:r w:rsidR="0034078C">
        <w:rPr>
          <w:rFonts w:ascii="Arial" w:hAnsi="Arial" w:cs="Arial"/>
          <w:sz w:val="19"/>
          <w:szCs w:val="19"/>
        </w:rPr>
        <w:t>thirty (</w:t>
      </w:r>
      <w:r w:rsidRPr="00EA5EAA">
        <w:rPr>
          <w:rFonts w:ascii="Arial" w:hAnsi="Arial" w:cs="Arial"/>
          <w:sz w:val="19"/>
          <w:szCs w:val="19"/>
        </w:rPr>
        <w:t>30</w:t>
      </w:r>
      <w:r w:rsidR="0034078C">
        <w:rPr>
          <w:rFonts w:ascii="Arial" w:hAnsi="Arial" w:cs="Arial"/>
          <w:sz w:val="19"/>
          <w:szCs w:val="19"/>
        </w:rPr>
        <w:t>)</w:t>
      </w:r>
      <w:r w:rsidRPr="00EA5EAA">
        <w:rPr>
          <w:rFonts w:ascii="Arial" w:hAnsi="Arial" w:cs="Arial"/>
          <w:sz w:val="19"/>
          <w:szCs w:val="19"/>
        </w:rPr>
        <w:t xml:space="preserve"> days following a Disaster Declaration.  If a Disaster continues for longer than the </w:t>
      </w:r>
      <w:r w:rsidR="0034078C">
        <w:rPr>
          <w:rFonts w:ascii="Arial" w:hAnsi="Arial" w:cs="Arial"/>
          <w:sz w:val="19"/>
          <w:szCs w:val="19"/>
        </w:rPr>
        <w:t>thirty (</w:t>
      </w:r>
      <w:r w:rsidRPr="00EA5EAA">
        <w:rPr>
          <w:rFonts w:ascii="Arial" w:hAnsi="Arial" w:cs="Arial"/>
          <w:sz w:val="19"/>
          <w:szCs w:val="19"/>
        </w:rPr>
        <w:t>30</w:t>
      </w:r>
      <w:r w:rsidR="0034078C">
        <w:rPr>
          <w:rFonts w:ascii="Arial" w:hAnsi="Arial" w:cs="Arial"/>
          <w:sz w:val="19"/>
          <w:szCs w:val="19"/>
        </w:rPr>
        <w:t>)</w:t>
      </w:r>
      <w:r w:rsidRPr="00EA5EAA">
        <w:rPr>
          <w:rFonts w:ascii="Arial" w:hAnsi="Arial" w:cs="Arial"/>
          <w:sz w:val="19"/>
          <w:szCs w:val="19"/>
        </w:rPr>
        <w:t xml:space="preserve"> day period, Customer may continue to use the R2C Vaulting Resources; provided that this extended use is subject to immediate termination if and when any other customer declares a Disaster and requires use of the same R2C Vaulting Resources that Customer is using.</w:t>
      </w:r>
    </w:p>
    <w:p w14:paraId="41022B63" w14:textId="707D185A" w:rsidR="00A17A80" w:rsidRDefault="00A17A80" w:rsidP="009E22BA">
      <w:pPr>
        <w:pStyle w:val="ListParagraph"/>
        <w:numPr>
          <w:ilvl w:val="0"/>
          <w:numId w:val="13"/>
        </w:numPr>
        <w:tabs>
          <w:tab w:val="left" w:pos="-810"/>
        </w:tabs>
        <w:ind w:left="1530"/>
        <w:jc w:val="both"/>
        <w:rPr>
          <w:rFonts w:ascii="Arial" w:hAnsi="Arial" w:cs="Arial"/>
          <w:sz w:val="19"/>
          <w:szCs w:val="19"/>
        </w:rPr>
      </w:pPr>
      <w:r w:rsidRPr="00EA5EAA">
        <w:rPr>
          <w:rFonts w:ascii="Arial" w:hAnsi="Arial" w:cs="Arial"/>
          <w:sz w:val="19"/>
          <w:szCs w:val="19"/>
        </w:rPr>
        <w:t xml:space="preserve">Customer will comply with Allstream’s </w:t>
      </w:r>
      <w:r w:rsidR="0034078C">
        <w:rPr>
          <w:rFonts w:ascii="Arial" w:hAnsi="Arial" w:cs="Arial"/>
          <w:sz w:val="19"/>
          <w:szCs w:val="19"/>
        </w:rPr>
        <w:t>t</w:t>
      </w:r>
      <w:r w:rsidRPr="00EA5EAA">
        <w:rPr>
          <w:rFonts w:ascii="Arial" w:hAnsi="Arial" w:cs="Arial"/>
          <w:sz w:val="19"/>
          <w:szCs w:val="19"/>
        </w:rPr>
        <w:t xml:space="preserve">est </w:t>
      </w:r>
      <w:r w:rsidR="0034078C">
        <w:rPr>
          <w:rFonts w:ascii="Arial" w:hAnsi="Arial" w:cs="Arial"/>
          <w:sz w:val="19"/>
          <w:szCs w:val="19"/>
        </w:rPr>
        <w:t>s</w:t>
      </w:r>
      <w:r w:rsidRPr="00EA5EAA">
        <w:rPr>
          <w:rFonts w:ascii="Arial" w:hAnsi="Arial" w:cs="Arial"/>
          <w:sz w:val="19"/>
          <w:szCs w:val="19"/>
        </w:rPr>
        <w:t>cheduling</w:t>
      </w:r>
      <w:r w:rsidR="0034078C">
        <w:rPr>
          <w:rFonts w:ascii="Arial" w:hAnsi="Arial" w:cs="Arial"/>
          <w:sz w:val="19"/>
          <w:szCs w:val="19"/>
        </w:rPr>
        <w:t xml:space="preserve"> (“Test Scheduling”)</w:t>
      </w:r>
      <w:r w:rsidRPr="00EA5EAA">
        <w:rPr>
          <w:rFonts w:ascii="Arial" w:hAnsi="Arial" w:cs="Arial"/>
          <w:sz w:val="19"/>
          <w:szCs w:val="19"/>
        </w:rPr>
        <w:t xml:space="preserve"> &amp; </w:t>
      </w:r>
      <w:r w:rsidR="0034078C">
        <w:rPr>
          <w:rFonts w:ascii="Arial" w:hAnsi="Arial" w:cs="Arial"/>
          <w:sz w:val="19"/>
          <w:szCs w:val="19"/>
        </w:rPr>
        <w:t>c</w:t>
      </w:r>
      <w:r w:rsidRPr="00EA5EAA">
        <w:rPr>
          <w:rFonts w:ascii="Arial" w:hAnsi="Arial" w:cs="Arial"/>
          <w:sz w:val="19"/>
          <w:szCs w:val="19"/>
        </w:rPr>
        <w:t xml:space="preserve">ancellation </w:t>
      </w:r>
      <w:r w:rsidR="0034078C">
        <w:rPr>
          <w:rFonts w:ascii="Arial" w:hAnsi="Arial" w:cs="Arial"/>
          <w:sz w:val="19"/>
          <w:szCs w:val="19"/>
        </w:rPr>
        <w:t>p</w:t>
      </w:r>
      <w:r w:rsidRPr="00EA5EAA">
        <w:rPr>
          <w:rFonts w:ascii="Arial" w:hAnsi="Arial" w:cs="Arial"/>
          <w:sz w:val="19"/>
          <w:szCs w:val="19"/>
        </w:rPr>
        <w:t>olicy</w:t>
      </w:r>
      <w:r w:rsidR="0034078C">
        <w:rPr>
          <w:rFonts w:ascii="Arial" w:hAnsi="Arial" w:cs="Arial"/>
          <w:sz w:val="19"/>
          <w:szCs w:val="19"/>
        </w:rPr>
        <w:t xml:space="preserve"> (“Cancellation Policy”)</w:t>
      </w:r>
      <w:r w:rsidRPr="00EA5EAA">
        <w:rPr>
          <w:rFonts w:ascii="Arial" w:hAnsi="Arial" w:cs="Arial"/>
          <w:sz w:val="19"/>
          <w:szCs w:val="19"/>
        </w:rPr>
        <w:t xml:space="preserve"> set forth in the </w:t>
      </w:r>
      <w:r w:rsidR="0034078C">
        <w:rPr>
          <w:rFonts w:ascii="Arial" w:hAnsi="Arial" w:cs="Arial"/>
          <w:sz w:val="19"/>
          <w:szCs w:val="19"/>
        </w:rPr>
        <w:t>c</w:t>
      </w:r>
      <w:r w:rsidRPr="00EA5EAA">
        <w:rPr>
          <w:rFonts w:ascii="Arial" w:hAnsi="Arial" w:cs="Arial"/>
          <w:sz w:val="19"/>
          <w:szCs w:val="19"/>
        </w:rPr>
        <w:t xml:space="preserve">ustomer </w:t>
      </w:r>
      <w:r w:rsidR="00E96911">
        <w:rPr>
          <w:rFonts w:ascii="Arial" w:hAnsi="Arial" w:cs="Arial"/>
          <w:sz w:val="19"/>
          <w:szCs w:val="19"/>
        </w:rPr>
        <w:t>p</w:t>
      </w:r>
      <w:r w:rsidRPr="00EA5EAA">
        <w:rPr>
          <w:rFonts w:ascii="Arial" w:hAnsi="Arial" w:cs="Arial"/>
          <w:sz w:val="19"/>
          <w:szCs w:val="19"/>
        </w:rPr>
        <w:t>ortal</w:t>
      </w:r>
      <w:r w:rsidR="0034078C">
        <w:rPr>
          <w:rFonts w:ascii="Arial" w:hAnsi="Arial" w:cs="Arial"/>
          <w:sz w:val="19"/>
          <w:szCs w:val="19"/>
        </w:rPr>
        <w:t xml:space="preserve"> (“Customer Portal”)</w:t>
      </w:r>
      <w:r w:rsidRPr="00EA5EAA">
        <w:rPr>
          <w:rFonts w:ascii="Arial" w:hAnsi="Arial" w:cs="Arial"/>
          <w:sz w:val="19"/>
          <w:szCs w:val="19"/>
        </w:rPr>
        <w:t>.  All Vaulting Tests are subject to immediate cancellation by Allstream if and when any other customer declares a Disaster and requests use of the Recover2Cloud Vaulting Resources being tested.  Any such cancelled Vaulting Test will be rescheduled as soon as possible.</w:t>
      </w:r>
    </w:p>
    <w:p w14:paraId="3C894357" w14:textId="77777777" w:rsidR="001E0C9C" w:rsidRPr="00EA5EAA" w:rsidRDefault="001E0C9C" w:rsidP="009E22BA">
      <w:pPr>
        <w:pStyle w:val="ListParagraph"/>
        <w:numPr>
          <w:ilvl w:val="0"/>
          <w:numId w:val="13"/>
        </w:numPr>
        <w:tabs>
          <w:tab w:val="left" w:pos="-810"/>
        </w:tabs>
        <w:ind w:left="1530"/>
        <w:jc w:val="both"/>
        <w:rPr>
          <w:rFonts w:ascii="Arial" w:hAnsi="Arial" w:cs="Arial"/>
          <w:sz w:val="19"/>
          <w:szCs w:val="19"/>
        </w:rPr>
      </w:pPr>
      <w:r w:rsidRPr="00EA5EAA">
        <w:rPr>
          <w:rFonts w:ascii="Arial" w:hAnsi="Arial" w:cs="Arial"/>
          <w:sz w:val="19"/>
          <w:szCs w:val="19"/>
        </w:rPr>
        <w:t xml:space="preserve">Provide Allstream with encryption keys necessary for Allstream to restore Customer data and applications from the Vault during a Vaulting Test or Disaster; </w:t>
      </w:r>
    </w:p>
    <w:p w14:paraId="78E92ADB" w14:textId="77777777" w:rsidR="001E0C9C" w:rsidRPr="00EA5EAA" w:rsidRDefault="001E0C9C" w:rsidP="009E22BA">
      <w:pPr>
        <w:pStyle w:val="ListParagraph"/>
        <w:numPr>
          <w:ilvl w:val="0"/>
          <w:numId w:val="13"/>
        </w:numPr>
        <w:tabs>
          <w:tab w:val="left" w:pos="-810"/>
        </w:tabs>
        <w:ind w:left="1530"/>
        <w:jc w:val="both"/>
        <w:rPr>
          <w:rFonts w:ascii="Arial" w:hAnsi="Arial" w:cs="Arial"/>
          <w:sz w:val="19"/>
          <w:szCs w:val="19"/>
        </w:rPr>
      </w:pPr>
      <w:r w:rsidRPr="00EA5EAA">
        <w:rPr>
          <w:rFonts w:ascii="Arial" w:hAnsi="Arial" w:cs="Arial"/>
          <w:sz w:val="19"/>
          <w:szCs w:val="19"/>
        </w:rPr>
        <w:t>Duplicate any changes performed in Customer’s production configuration to the recovery configurations;</w:t>
      </w:r>
    </w:p>
    <w:p w14:paraId="241E13FD" w14:textId="77777777" w:rsidR="001E0C9C" w:rsidRPr="00EA5EAA" w:rsidRDefault="001E0C9C" w:rsidP="009E22BA">
      <w:pPr>
        <w:pStyle w:val="ListParagraph"/>
        <w:numPr>
          <w:ilvl w:val="0"/>
          <w:numId w:val="13"/>
        </w:numPr>
        <w:tabs>
          <w:tab w:val="left" w:pos="-810"/>
        </w:tabs>
        <w:ind w:left="1530"/>
        <w:jc w:val="both"/>
        <w:rPr>
          <w:rFonts w:ascii="Arial" w:hAnsi="Arial" w:cs="Arial"/>
          <w:sz w:val="19"/>
          <w:szCs w:val="19"/>
        </w:rPr>
      </w:pPr>
      <w:r w:rsidRPr="00EA5EAA">
        <w:rPr>
          <w:rFonts w:ascii="Arial" w:hAnsi="Arial" w:cs="Arial"/>
          <w:sz w:val="19"/>
          <w:szCs w:val="19"/>
        </w:rPr>
        <w:t xml:space="preserve">Manage failback of Customer data and applications from the virtual resource pool following a Vaulting Test or Disaster; </w:t>
      </w:r>
    </w:p>
    <w:p w14:paraId="30F19146" w14:textId="77777777" w:rsidR="001E0C9C" w:rsidRPr="00EA5EAA" w:rsidRDefault="001E0C9C" w:rsidP="009E22BA">
      <w:pPr>
        <w:pStyle w:val="ListParagraph"/>
        <w:numPr>
          <w:ilvl w:val="0"/>
          <w:numId w:val="13"/>
        </w:numPr>
        <w:tabs>
          <w:tab w:val="left" w:pos="-810"/>
        </w:tabs>
        <w:ind w:left="1530"/>
        <w:jc w:val="both"/>
        <w:rPr>
          <w:rFonts w:ascii="Arial" w:hAnsi="Arial" w:cs="Arial"/>
          <w:sz w:val="19"/>
          <w:szCs w:val="19"/>
        </w:rPr>
      </w:pPr>
      <w:r w:rsidRPr="00EA5EAA">
        <w:rPr>
          <w:rFonts w:ascii="Arial" w:hAnsi="Arial" w:cs="Arial"/>
          <w:sz w:val="19"/>
          <w:szCs w:val="19"/>
        </w:rPr>
        <w:t>With respect to IBMi Protected Servers, provide Save System (“SAVSYS”) files necessary for data and application restoration prior to implementation of the Services and each time the Protected Servers’ operating systems are upgraded; and</w:t>
      </w:r>
    </w:p>
    <w:p w14:paraId="3E5F0565" w14:textId="0980B1BF" w:rsidR="001E0C9C" w:rsidRPr="00EA5EAA" w:rsidRDefault="001E0C9C" w:rsidP="009E22BA">
      <w:pPr>
        <w:pStyle w:val="ListParagraph"/>
        <w:numPr>
          <w:ilvl w:val="0"/>
          <w:numId w:val="13"/>
        </w:numPr>
        <w:tabs>
          <w:tab w:val="left" w:pos="-810"/>
        </w:tabs>
        <w:ind w:left="1530"/>
        <w:jc w:val="both"/>
        <w:rPr>
          <w:rFonts w:ascii="Arial" w:hAnsi="Arial" w:cs="Arial"/>
          <w:sz w:val="19"/>
          <w:szCs w:val="19"/>
        </w:rPr>
      </w:pPr>
      <w:r w:rsidRPr="00EA5EAA">
        <w:rPr>
          <w:rFonts w:ascii="Arial" w:hAnsi="Arial" w:cs="Arial"/>
          <w:sz w:val="19"/>
          <w:szCs w:val="19"/>
        </w:rPr>
        <w:t xml:space="preserve">Comply with Allstream’s </w:t>
      </w:r>
      <w:r w:rsidR="0034078C">
        <w:rPr>
          <w:rFonts w:ascii="Arial" w:hAnsi="Arial" w:cs="Arial"/>
          <w:sz w:val="19"/>
          <w:szCs w:val="19"/>
        </w:rPr>
        <w:t>c</w:t>
      </w:r>
      <w:r w:rsidRPr="00EA5EAA">
        <w:rPr>
          <w:rFonts w:ascii="Arial" w:hAnsi="Arial" w:cs="Arial"/>
          <w:sz w:val="19"/>
          <w:szCs w:val="19"/>
        </w:rPr>
        <w:t xml:space="preserve">hange </w:t>
      </w:r>
      <w:r w:rsidR="0034078C">
        <w:rPr>
          <w:rFonts w:ascii="Arial" w:hAnsi="Arial" w:cs="Arial"/>
          <w:sz w:val="19"/>
          <w:szCs w:val="19"/>
        </w:rPr>
        <w:t>m</w:t>
      </w:r>
      <w:r w:rsidRPr="00EA5EAA">
        <w:rPr>
          <w:rFonts w:ascii="Arial" w:hAnsi="Arial" w:cs="Arial"/>
          <w:sz w:val="19"/>
          <w:szCs w:val="19"/>
        </w:rPr>
        <w:t>anagement</w:t>
      </w:r>
      <w:r w:rsidR="0034078C">
        <w:rPr>
          <w:rFonts w:ascii="Arial" w:hAnsi="Arial" w:cs="Arial"/>
          <w:sz w:val="19"/>
          <w:szCs w:val="19"/>
        </w:rPr>
        <w:t xml:space="preserve"> (“Change Management”)</w:t>
      </w:r>
      <w:r w:rsidRPr="00EA5EAA">
        <w:rPr>
          <w:rFonts w:ascii="Arial" w:hAnsi="Arial" w:cs="Arial"/>
          <w:sz w:val="19"/>
          <w:szCs w:val="19"/>
        </w:rPr>
        <w:t xml:space="preserve"> and </w:t>
      </w:r>
      <w:r w:rsidR="0034078C">
        <w:rPr>
          <w:rFonts w:ascii="Arial" w:hAnsi="Arial" w:cs="Arial"/>
          <w:sz w:val="19"/>
          <w:szCs w:val="19"/>
        </w:rPr>
        <w:t>n</w:t>
      </w:r>
      <w:r w:rsidRPr="00EA5EAA">
        <w:rPr>
          <w:rFonts w:ascii="Arial" w:hAnsi="Arial" w:cs="Arial"/>
          <w:sz w:val="19"/>
          <w:szCs w:val="19"/>
        </w:rPr>
        <w:t xml:space="preserve">otification </w:t>
      </w:r>
      <w:r w:rsidR="0034078C">
        <w:rPr>
          <w:rFonts w:ascii="Arial" w:hAnsi="Arial" w:cs="Arial"/>
          <w:sz w:val="19"/>
          <w:szCs w:val="19"/>
        </w:rPr>
        <w:t>p</w:t>
      </w:r>
      <w:r w:rsidRPr="00EA5EAA">
        <w:rPr>
          <w:rFonts w:ascii="Arial" w:hAnsi="Arial" w:cs="Arial"/>
          <w:sz w:val="19"/>
          <w:szCs w:val="19"/>
        </w:rPr>
        <w:t>olicy</w:t>
      </w:r>
      <w:r w:rsidR="0034078C">
        <w:rPr>
          <w:rFonts w:ascii="Arial" w:hAnsi="Arial" w:cs="Arial"/>
          <w:sz w:val="19"/>
          <w:szCs w:val="19"/>
        </w:rPr>
        <w:t xml:space="preserve"> (“Notification Policy”)</w:t>
      </w:r>
      <w:r w:rsidRPr="00EA5EAA">
        <w:rPr>
          <w:rFonts w:ascii="Arial" w:hAnsi="Arial" w:cs="Arial"/>
          <w:sz w:val="19"/>
          <w:szCs w:val="19"/>
        </w:rPr>
        <w:t>, located in the Customer Portal, and related to changes to Protected Server configurations (such as patches applied, upgrade of software, changes in IP address, etc.).</w:t>
      </w:r>
    </w:p>
    <w:p w14:paraId="1E75FA28" w14:textId="7442803F" w:rsidR="001D2BCE" w:rsidRDefault="001E0C9C" w:rsidP="009E22BA">
      <w:pPr>
        <w:pStyle w:val="ListParagraph"/>
        <w:numPr>
          <w:ilvl w:val="0"/>
          <w:numId w:val="13"/>
        </w:numPr>
        <w:tabs>
          <w:tab w:val="left" w:pos="-810"/>
        </w:tabs>
        <w:ind w:left="1530"/>
        <w:jc w:val="both"/>
        <w:rPr>
          <w:rFonts w:ascii="Arial" w:hAnsi="Arial" w:cs="Arial"/>
          <w:sz w:val="19"/>
          <w:szCs w:val="19"/>
        </w:rPr>
      </w:pPr>
      <w:r w:rsidRPr="00EA5EAA">
        <w:rPr>
          <w:rFonts w:ascii="Arial" w:hAnsi="Arial" w:cs="Arial"/>
          <w:sz w:val="19"/>
          <w:szCs w:val="19"/>
        </w:rPr>
        <w:t xml:space="preserve">One or more other customers (“other affected customers”) may declare a Disaster and require use of the same Recover2Cloud  Vaulting Resources at the same time as Customer (“Multiple Disaster”).  The following provisions are intended to avoid or minimize contention for Recover2Cloud Vaulting </w:t>
      </w:r>
    </w:p>
    <w:p w14:paraId="363EDB23" w14:textId="77777777" w:rsidR="00693824" w:rsidRDefault="00693824" w:rsidP="00693824">
      <w:pPr>
        <w:pStyle w:val="ListParagraph"/>
        <w:tabs>
          <w:tab w:val="left" w:pos="-810"/>
        </w:tabs>
        <w:ind w:left="1530"/>
        <w:jc w:val="both"/>
        <w:rPr>
          <w:rFonts w:ascii="Arial" w:hAnsi="Arial" w:cs="Arial"/>
          <w:sz w:val="19"/>
          <w:szCs w:val="19"/>
        </w:rPr>
      </w:pPr>
    </w:p>
    <w:p w14:paraId="45B88162" w14:textId="032F293B" w:rsidR="001D2BCE" w:rsidRPr="00693824" w:rsidRDefault="009C0219" w:rsidP="009E22BA">
      <w:pPr>
        <w:pStyle w:val="ListParagraph"/>
        <w:numPr>
          <w:ilvl w:val="0"/>
          <w:numId w:val="15"/>
        </w:numPr>
        <w:tabs>
          <w:tab w:val="left" w:pos="-810"/>
          <w:tab w:val="left" w:pos="180"/>
        </w:tabs>
        <w:ind w:left="90" w:hanging="90"/>
        <w:rPr>
          <w:rFonts w:ascii="Arial" w:hAnsi="Arial" w:cs="Arial"/>
          <w:b/>
          <w:sz w:val="18"/>
          <w:szCs w:val="18"/>
        </w:rPr>
      </w:pPr>
      <w:r>
        <w:rPr>
          <w:rFonts w:ascii="Arial" w:hAnsi="Arial" w:cs="Arial"/>
          <w:b/>
          <w:sz w:val="18"/>
          <w:szCs w:val="18"/>
        </w:rPr>
        <w:t xml:space="preserve">   </w:t>
      </w:r>
      <w:r w:rsidR="001D2BCE" w:rsidRPr="001D2BCE">
        <w:rPr>
          <w:rFonts w:ascii="Arial" w:hAnsi="Arial" w:cs="Arial"/>
          <w:b/>
          <w:sz w:val="18"/>
          <w:szCs w:val="18"/>
        </w:rPr>
        <w:t>Server Replication Services</w:t>
      </w:r>
    </w:p>
    <w:p w14:paraId="52487101" w14:textId="77777777" w:rsidR="001D2BCE" w:rsidRPr="00154693" w:rsidRDefault="00676AE0" w:rsidP="00154693">
      <w:pPr>
        <w:tabs>
          <w:tab w:val="left" w:pos="-810"/>
          <w:tab w:val="left" w:pos="900"/>
          <w:tab w:val="left" w:pos="990"/>
        </w:tabs>
        <w:ind w:left="1080" w:hanging="720"/>
        <w:rPr>
          <w:rFonts w:ascii="Arial" w:hAnsi="Arial" w:cs="Arial"/>
          <w:b/>
          <w:sz w:val="19"/>
          <w:szCs w:val="19"/>
        </w:rPr>
      </w:pPr>
      <w:r>
        <w:rPr>
          <w:rFonts w:ascii="Arial" w:hAnsi="Arial" w:cs="Arial"/>
          <w:b/>
          <w:sz w:val="19"/>
          <w:szCs w:val="19"/>
        </w:rPr>
        <w:t xml:space="preserve">8. 1    </w:t>
      </w:r>
      <w:r w:rsidR="001D2BCE" w:rsidRPr="00154693">
        <w:rPr>
          <w:rFonts w:ascii="Arial" w:hAnsi="Arial" w:cs="Arial"/>
          <w:b/>
          <w:sz w:val="19"/>
          <w:szCs w:val="19"/>
        </w:rPr>
        <w:t>Recover2Cloud for Server Replication – Features</w:t>
      </w:r>
    </w:p>
    <w:p w14:paraId="40241C7D" w14:textId="0A1C1C53" w:rsidR="001D2BCE" w:rsidRPr="001D2BCE" w:rsidRDefault="001D2BCE" w:rsidP="001D2BCE">
      <w:pPr>
        <w:pStyle w:val="ListParagraph"/>
        <w:tabs>
          <w:tab w:val="left" w:pos="-810"/>
          <w:tab w:val="left" w:pos="900"/>
          <w:tab w:val="left" w:pos="990"/>
        </w:tabs>
        <w:ind w:left="945" w:hanging="45"/>
        <w:rPr>
          <w:rFonts w:ascii="Arial" w:hAnsi="Arial" w:cs="Arial"/>
          <w:sz w:val="19"/>
          <w:szCs w:val="19"/>
        </w:rPr>
      </w:pPr>
      <w:r w:rsidRPr="001D2BCE">
        <w:rPr>
          <w:rFonts w:ascii="Arial" w:hAnsi="Arial" w:cs="Arial"/>
          <w:sz w:val="19"/>
          <w:szCs w:val="19"/>
        </w:rPr>
        <w:t>Allstream will provide the following, in accordance with the Customer completed design requirements form, for the number of Protected Servers</w:t>
      </w:r>
      <w:r w:rsidR="00E96911">
        <w:rPr>
          <w:rFonts w:ascii="Arial" w:hAnsi="Arial" w:cs="Arial"/>
          <w:sz w:val="19"/>
          <w:szCs w:val="19"/>
        </w:rPr>
        <w:t xml:space="preserve"> </w:t>
      </w:r>
      <w:r w:rsidRPr="001D2BCE">
        <w:rPr>
          <w:rFonts w:ascii="Arial" w:hAnsi="Arial" w:cs="Arial"/>
          <w:sz w:val="19"/>
          <w:szCs w:val="19"/>
        </w:rPr>
        <w:t>identified in the Service</w:t>
      </w:r>
      <w:r w:rsidR="000118D7">
        <w:rPr>
          <w:rFonts w:ascii="Arial" w:hAnsi="Arial" w:cs="Arial"/>
          <w:sz w:val="19"/>
          <w:szCs w:val="19"/>
        </w:rPr>
        <w:t xml:space="preserve"> Order</w:t>
      </w:r>
      <w:r w:rsidRPr="001D2BCE">
        <w:rPr>
          <w:rFonts w:ascii="Arial" w:hAnsi="Arial" w:cs="Arial"/>
          <w:sz w:val="19"/>
          <w:szCs w:val="19"/>
        </w:rPr>
        <w:t xml:space="preserve">: </w:t>
      </w:r>
    </w:p>
    <w:p w14:paraId="4465BB2E" w14:textId="77777777" w:rsidR="001D2BCE" w:rsidRPr="001D2BCE" w:rsidRDefault="001D2BCE" w:rsidP="009E22BA">
      <w:pPr>
        <w:pStyle w:val="ListParagraph"/>
        <w:numPr>
          <w:ilvl w:val="0"/>
          <w:numId w:val="13"/>
        </w:numPr>
        <w:tabs>
          <w:tab w:val="left" w:pos="-810"/>
        </w:tabs>
        <w:ind w:left="1530"/>
        <w:rPr>
          <w:rFonts w:ascii="Arial" w:hAnsi="Arial" w:cs="Arial"/>
          <w:sz w:val="19"/>
          <w:szCs w:val="19"/>
        </w:rPr>
      </w:pPr>
      <w:r w:rsidRPr="001D2BCE">
        <w:rPr>
          <w:rFonts w:ascii="Arial" w:hAnsi="Arial" w:cs="Arial"/>
          <w:sz w:val="19"/>
          <w:szCs w:val="19"/>
        </w:rPr>
        <w:t>Analysis of the bandwidth between the Protected Servers and Allstream infrastructure required to support replication of Customer’s applications and data;</w:t>
      </w:r>
    </w:p>
    <w:p w14:paraId="0DCAB067" w14:textId="77777777" w:rsidR="001D2BCE" w:rsidRPr="001D2BCE" w:rsidRDefault="001D2BCE" w:rsidP="009E22BA">
      <w:pPr>
        <w:pStyle w:val="ListParagraph"/>
        <w:numPr>
          <w:ilvl w:val="0"/>
          <w:numId w:val="13"/>
        </w:numPr>
        <w:tabs>
          <w:tab w:val="left" w:pos="-810"/>
        </w:tabs>
        <w:ind w:left="1530"/>
        <w:rPr>
          <w:rFonts w:ascii="Arial" w:hAnsi="Arial" w:cs="Arial"/>
          <w:sz w:val="19"/>
          <w:szCs w:val="19"/>
        </w:rPr>
      </w:pPr>
      <w:r w:rsidRPr="001D2BCE">
        <w:rPr>
          <w:rFonts w:ascii="Arial" w:hAnsi="Arial" w:cs="Arial"/>
          <w:sz w:val="19"/>
          <w:szCs w:val="19"/>
        </w:rPr>
        <w:t xml:space="preserve">Installation and configuration of software agents on the Protected Servers; </w:t>
      </w:r>
    </w:p>
    <w:p w14:paraId="33DE06FB" w14:textId="77777777" w:rsidR="001D2BCE" w:rsidRPr="001D2BCE" w:rsidRDefault="001D2BCE" w:rsidP="009E22BA">
      <w:pPr>
        <w:pStyle w:val="ListParagraph"/>
        <w:numPr>
          <w:ilvl w:val="0"/>
          <w:numId w:val="13"/>
        </w:numPr>
        <w:tabs>
          <w:tab w:val="left" w:pos="-810"/>
        </w:tabs>
        <w:ind w:left="1530"/>
        <w:rPr>
          <w:rFonts w:ascii="Arial" w:hAnsi="Arial" w:cs="Arial"/>
          <w:sz w:val="19"/>
          <w:szCs w:val="19"/>
        </w:rPr>
      </w:pPr>
      <w:r w:rsidRPr="001D2BCE">
        <w:rPr>
          <w:rFonts w:ascii="Arial" w:hAnsi="Arial" w:cs="Arial"/>
          <w:sz w:val="19"/>
          <w:szCs w:val="19"/>
        </w:rPr>
        <w:t>2 client VPN access licenses and site-to-site VPN connectivity between the Protected Servers and the Allstream storage system;</w:t>
      </w:r>
    </w:p>
    <w:p w14:paraId="67BEA16D" w14:textId="77777777" w:rsidR="001D2BCE" w:rsidRPr="001D2BCE" w:rsidRDefault="001D2BCE" w:rsidP="009E22BA">
      <w:pPr>
        <w:pStyle w:val="ListParagraph"/>
        <w:numPr>
          <w:ilvl w:val="0"/>
          <w:numId w:val="13"/>
        </w:numPr>
        <w:tabs>
          <w:tab w:val="left" w:pos="-810"/>
        </w:tabs>
        <w:ind w:left="1530"/>
        <w:rPr>
          <w:rFonts w:ascii="Arial" w:hAnsi="Arial" w:cs="Arial"/>
          <w:sz w:val="19"/>
          <w:szCs w:val="19"/>
        </w:rPr>
      </w:pPr>
      <w:r w:rsidRPr="001D2BCE">
        <w:rPr>
          <w:rFonts w:ascii="Arial" w:hAnsi="Arial" w:cs="Arial"/>
          <w:sz w:val="19"/>
          <w:szCs w:val="19"/>
        </w:rPr>
        <w:t>Replication of Customer applications and data from the Protected Servers to Allstream’s Recover2Cloud infrastructure and storage of such applications and data in the amount of storage identified in the Service Schedule;</w:t>
      </w:r>
    </w:p>
    <w:p w14:paraId="1743AF10" w14:textId="77777777" w:rsidR="001D2BCE" w:rsidRPr="001D2BCE" w:rsidRDefault="001D2BCE" w:rsidP="009E22BA">
      <w:pPr>
        <w:pStyle w:val="ListParagraph"/>
        <w:numPr>
          <w:ilvl w:val="0"/>
          <w:numId w:val="13"/>
        </w:numPr>
        <w:tabs>
          <w:tab w:val="left" w:pos="-810"/>
        </w:tabs>
        <w:ind w:left="1530"/>
        <w:rPr>
          <w:rFonts w:ascii="Arial" w:hAnsi="Arial" w:cs="Arial"/>
          <w:sz w:val="19"/>
          <w:szCs w:val="19"/>
        </w:rPr>
      </w:pPr>
      <w:r w:rsidRPr="001D2BCE">
        <w:rPr>
          <w:rFonts w:ascii="Arial" w:hAnsi="Arial" w:cs="Arial"/>
          <w:sz w:val="19"/>
          <w:szCs w:val="19"/>
        </w:rPr>
        <w:t>Monitoring and management of the replication process;</w:t>
      </w:r>
    </w:p>
    <w:p w14:paraId="1A9FB1D6" w14:textId="51E6111E" w:rsidR="001D2BCE" w:rsidRPr="001D2BCE" w:rsidRDefault="001D2BCE" w:rsidP="009E22BA">
      <w:pPr>
        <w:pStyle w:val="ListParagraph"/>
        <w:numPr>
          <w:ilvl w:val="0"/>
          <w:numId w:val="13"/>
        </w:numPr>
        <w:tabs>
          <w:tab w:val="left" w:pos="-810"/>
        </w:tabs>
        <w:ind w:left="1530"/>
        <w:rPr>
          <w:rFonts w:ascii="Arial" w:hAnsi="Arial" w:cs="Arial"/>
          <w:sz w:val="19"/>
          <w:szCs w:val="19"/>
        </w:rPr>
      </w:pPr>
      <w:r w:rsidRPr="001D2BCE">
        <w:rPr>
          <w:rFonts w:ascii="Arial" w:hAnsi="Arial" w:cs="Arial"/>
          <w:sz w:val="19"/>
          <w:szCs w:val="19"/>
        </w:rPr>
        <w:t xml:space="preserve">Customer notification of replication and storage detected errors and exceeded threshold levels; </w:t>
      </w:r>
    </w:p>
    <w:p w14:paraId="7B761AFB" w14:textId="12A9FBAE" w:rsidR="001D2BCE" w:rsidRPr="001D2BCE" w:rsidRDefault="001D2BCE" w:rsidP="009E22BA">
      <w:pPr>
        <w:pStyle w:val="ListParagraph"/>
        <w:numPr>
          <w:ilvl w:val="0"/>
          <w:numId w:val="13"/>
        </w:numPr>
        <w:tabs>
          <w:tab w:val="left" w:pos="-810"/>
        </w:tabs>
        <w:ind w:left="1530"/>
        <w:rPr>
          <w:rFonts w:ascii="Arial" w:hAnsi="Arial" w:cs="Arial"/>
          <w:sz w:val="19"/>
          <w:szCs w:val="19"/>
        </w:rPr>
      </w:pPr>
      <w:r w:rsidRPr="001D2BCE">
        <w:rPr>
          <w:rFonts w:ascii="Arial" w:hAnsi="Arial" w:cs="Arial"/>
          <w:sz w:val="19"/>
          <w:szCs w:val="19"/>
        </w:rPr>
        <w:t xml:space="preserve">Remote access to Customer applications and data recovered from the Allstream Recover2Cloud infrastructure to the virtual resource pool(s) identified in the Service Schedule during a Replication Test or Activation; </w:t>
      </w:r>
    </w:p>
    <w:p w14:paraId="7CF610E2" w14:textId="4B54E38A" w:rsidR="001D2BCE" w:rsidRPr="001D2BCE" w:rsidRDefault="001D2BCE" w:rsidP="009E22BA">
      <w:pPr>
        <w:pStyle w:val="ListParagraph"/>
        <w:numPr>
          <w:ilvl w:val="0"/>
          <w:numId w:val="13"/>
        </w:numPr>
        <w:tabs>
          <w:tab w:val="left" w:pos="-810"/>
        </w:tabs>
        <w:ind w:left="1530"/>
        <w:rPr>
          <w:rFonts w:ascii="Arial" w:hAnsi="Arial" w:cs="Arial"/>
          <w:sz w:val="19"/>
          <w:szCs w:val="19"/>
        </w:rPr>
      </w:pPr>
      <w:r w:rsidRPr="001D2BCE">
        <w:rPr>
          <w:rFonts w:ascii="Arial" w:hAnsi="Arial" w:cs="Arial"/>
          <w:sz w:val="19"/>
          <w:szCs w:val="19"/>
        </w:rPr>
        <w:lastRenderedPageBreak/>
        <w:t>Failback of Customer applications and data from the virtual resource pool(s) to the Protected Servers following a Replication Test or Activation; and</w:t>
      </w:r>
    </w:p>
    <w:p w14:paraId="06F29821" w14:textId="77777777" w:rsidR="001D2BCE" w:rsidRPr="001D2BCE" w:rsidRDefault="001D2BCE" w:rsidP="009E22BA">
      <w:pPr>
        <w:pStyle w:val="ListParagraph"/>
        <w:numPr>
          <w:ilvl w:val="0"/>
          <w:numId w:val="13"/>
        </w:numPr>
        <w:tabs>
          <w:tab w:val="left" w:pos="-810"/>
        </w:tabs>
        <w:ind w:left="1530"/>
        <w:rPr>
          <w:rFonts w:ascii="Arial" w:hAnsi="Arial" w:cs="Arial"/>
          <w:sz w:val="19"/>
          <w:szCs w:val="19"/>
        </w:rPr>
      </w:pPr>
      <w:r w:rsidRPr="001D2BCE">
        <w:rPr>
          <w:rFonts w:ascii="Arial" w:hAnsi="Arial" w:cs="Arial"/>
          <w:sz w:val="19"/>
          <w:szCs w:val="19"/>
        </w:rPr>
        <w:t>The number and duration of tests of the recovery of Customer applications and data identified in this Service Schedule that allow Customer to validate use of its data and applications following such recovery (each a “Replication Test”);</w:t>
      </w:r>
    </w:p>
    <w:p w14:paraId="23C2DE5D" w14:textId="77777777" w:rsidR="001D2BCE" w:rsidRDefault="001D2BCE" w:rsidP="009E22BA">
      <w:pPr>
        <w:pStyle w:val="ListParagraph"/>
        <w:numPr>
          <w:ilvl w:val="0"/>
          <w:numId w:val="13"/>
        </w:numPr>
        <w:tabs>
          <w:tab w:val="left" w:pos="-810"/>
        </w:tabs>
        <w:ind w:left="1530"/>
        <w:rPr>
          <w:rFonts w:ascii="Arial" w:hAnsi="Arial" w:cs="Arial"/>
          <w:sz w:val="19"/>
          <w:szCs w:val="19"/>
        </w:rPr>
      </w:pPr>
      <w:r w:rsidRPr="001D2BCE">
        <w:rPr>
          <w:rFonts w:ascii="Arial" w:hAnsi="Arial" w:cs="Arial"/>
          <w:sz w:val="19"/>
          <w:szCs w:val="19"/>
        </w:rPr>
        <w:t>If identified on the Service Schedule, manage and install the Allstream-provided operating system and software agents on the process servers.</w:t>
      </w:r>
    </w:p>
    <w:p w14:paraId="05D96E5B" w14:textId="77777777" w:rsidR="001A2B4D" w:rsidRPr="00154693" w:rsidRDefault="00676AE0" w:rsidP="00154693">
      <w:pPr>
        <w:tabs>
          <w:tab w:val="left" w:pos="-810"/>
        </w:tabs>
        <w:ind w:left="1080" w:hanging="720"/>
        <w:rPr>
          <w:rFonts w:ascii="Arial" w:hAnsi="Arial" w:cs="Arial"/>
          <w:b/>
          <w:sz w:val="19"/>
          <w:szCs w:val="19"/>
        </w:rPr>
      </w:pPr>
      <w:r>
        <w:rPr>
          <w:rFonts w:ascii="Arial" w:hAnsi="Arial" w:cs="Arial"/>
          <w:b/>
          <w:sz w:val="19"/>
          <w:szCs w:val="19"/>
        </w:rPr>
        <w:t xml:space="preserve">8.2      </w:t>
      </w:r>
      <w:r w:rsidR="001D2BCE" w:rsidRPr="00154693">
        <w:rPr>
          <w:rFonts w:ascii="Arial" w:hAnsi="Arial" w:cs="Arial"/>
          <w:b/>
          <w:sz w:val="19"/>
          <w:szCs w:val="19"/>
        </w:rPr>
        <w:t>Recover2Cloud for Server Replication – General</w:t>
      </w:r>
    </w:p>
    <w:p w14:paraId="016B4100" w14:textId="77777777" w:rsidR="001A2B4D" w:rsidRPr="001A2B4D" w:rsidRDefault="001A2B4D" w:rsidP="001A2B4D">
      <w:pPr>
        <w:pStyle w:val="ListParagraph"/>
        <w:tabs>
          <w:tab w:val="left" w:pos="-810"/>
        </w:tabs>
        <w:ind w:left="945"/>
        <w:jc w:val="both"/>
        <w:rPr>
          <w:rFonts w:ascii="Arial" w:hAnsi="Arial" w:cs="Arial"/>
          <w:sz w:val="19"/>
          <w:szCs w:val="19"/>
        </w:rPr>
      </w:pPr>
      <w:r w:rsidRPr="001A2B4D">
        <w:rPr>
          <w:rFonts w:ascii="Arial" w:hAnsi="Arial" w:cs="Arial"/>
          <w:sz w:val="19"/>
          <w:szCs w:val="19"/>
        </w:rPr>
        <w:t>Customer will provide its Activation notice to Allstream in the manner described in the Users’ Guide.  An “Activation” is the notification provided by one of Customer’s designated representatives to Allstream indicating that an Event has occurred.  An "Event" is any planned or unplanned event or condition that renders Customer unable to use the Protected Servers for their intended computer processing and related purposes.  Allstream will provide access to the Users’ Guide via the Customer Portal http://www.mysungard.com.</w:t>
      </w:r>
      <w:r w:rsidRPr="001A2B4D">
        <w:rPr>
          <w:rFonts w:ascii="Arial" w:hAnsi="Arial" w:cs="Arial"/>
          <w:sz w:val="19"/>
          <w:szCs w:val="19"/>
        </w:rPr>
        <w:cr/>
        <w:t xml:space="preserve">Customer will: </w:t>
      </w:r>
    </w:p>
    <w:p w14:paraId="0AA9495C" w14:textId="77777777" w:rsidR="001A2B4D" w:rsidRPr="001A2B4D" w:rsidRDefault="001A2B4D" w:rsidP="009E22BA">
      <w:pPr>
        <w:pStyle w:val="ListParagraph"/>
        <w:numPr>
          <w:ilvl w:val="0"/>
          <w:numId w:val="13"/>
        </w:numPr>
        <w:tabs>
          <w:tab w:val="left" w:pos="-810"/>
        </w:tabs>
        <w:ind w:left="1530"/>
        <w:jc w:val="both"/>
        <w:rPr>
          <w:rFonts w:ascii="Arial" w:hAnsi="Arial" w:cs="Arial"/>
          <w:sz w:val="19"/>
          <w:szCs w:val="19"/>
        </w:rPr>
      </w:pPr>
      <w:r w:rsidRPr="001A2B4D">
        <w:rPr>
          <w:rFonts w:ascii="Arial" w:hAnsi="Arial" w:cs="Arial"/>
          <w:sz w:val="19"/>
          <w:szCs w:val="19"/>
        </w:rPr>
        <w:t>Configure the VPN connection where the Protected Servers are located;</w:t>
      </w:r>
    </w:p>
    <w:p w14:paraId="1B701648" w14:textId="77777777" w:rsidR="001A2B4D" w:rsidRPr="001A2B4D" w:rsidRDefault="001A2B4D" w:rsidP="009E22BA">
      <w:pPr>
        <w:pStyle w:val="ListParagraph"/>
        <w:numPr>
          <w:ilvl w:val="0"/>
          <w:numId w:val="13"/>
        </w:numPr>
        <w:tabs>
          <w:tab w:val="left" w:pos="-810"/>
        </w:tabs>
        <w:ind w:left="1530"/>
        <w:jc w:val="both"/>
        <w:rPr>
          <w:rFonts w:ascii="Arial" w:hAnsi="Arial" w:cs="Arial"/>
          <w:sz w:val="19"/>
          <w:szCs w:val="19"/>
        </w:rPr>
      </w:pPr>
      <w:r w:rsidRPr="001A2B4D">
        <w:rPr>
          <w:rFonts w:ascii="Arial" w:hAnsi="Arial" w:cs="Arial"/>
          <w:sz w:val="19"/>
          <w:szCs w:val="19"/>
        </w:rPr>
        <w:t>Provide Allstream reasonable access to the Protected Servers necessary for Allstream to conduct the bandwidth analysis and install, patch and manage the software agents installed by Allstream;</w:t>
      </w:r>
    </w:p>
    <w:p w14:paraId="36138E8D" w14:textId="77777777" w:rsidR="001A2B4D" w:rsidRPr="001A2B4D" w:rsidRDefault="001A2B4D" w:rsidP="009E22BA">
      <w:pPr>
        <w:pStyle w:val="ListParagraph"/>
        <w:numPr>
          <w:ilvl w:val="0"/>
          <w:numId w:val="13"/>
        </w:numPr>
        <w:tabs>
          <w:tab w:val="left" w:pos="-810"/>
        </w:tabs>
        <w:ind w:left="1530"/>
        <w:jc w:val="both"/>
        <w:rPr>
          <w:rFonts w:ascii="Arial" w:hAnsi="Arial" w:cs="Arial"/>
          <w:sz w:val="19"/>
          <w:szCs w:val="19"/>
        </w:rPr>
      </w:pPr>
      <w:r w:rsidRPr="001A2B4D">
        <w:rPr>
          <w:rFonts w:ascii="Arial" w:hAnsi="Arial" w:cs="Arial"/>
          <w:sz w:val="19"/>
          <w:szCs w:val="19"/>
        </w:rPr>
        <w:t>For Windows-based Protected Servers, provide a non-OEM version of Windows;</w:t>
      </w:r>
    </w:p>
    <w:p w14:paraId="275096DF" w14:textId="77777777" w:rsidR="001A2B4D" w:rsidRPr="001A2B4D" w:rsidRDefault="001A2B4D" w:rsidP="009E22BA">
      <w:pPr>
        <w:pStyle w:val="ListParagraph"/>
        <w:numPr>
          <w:ilvl w:val="0"/>
          <w:numId w:val="13"/>
        </w:numPr>
        <w:tabs>
          <w:tab w:val="left" w:pos="-810"/>
        </w:tabs>
        <w:ind w:left="1530"/>
        <w:jc w:val="both"/>
        <w:rPr>
          <w:rFonts w:ascii="Arial" w:hAnsi="Arial" w:cs="Arial"/>
          <w:sz w:val="19"/>
          <w:szCs w:val="19"/>
        </w:rPr>
      </w:pPr>
      <w:r w:rsidRPr="001A2B4D">
        <w:rPr>
          <w:rFonts w:ascii="Arial" w:hAnsi="Arial" w:cs="Arial"/>
          <w:sz w:val="19"/>
          <w:szCs w:val="19"/>
        </w:rPr>
        <w:t xml:space="preserve">Comply with Allstream’s Change Management and Notification Policy, located in the Customer Portal, and related to changes to Protected Server configurations (such as patches applied, upgrade of software, changes in IP address, etc.); </w:t>
      </w:r>
    </w:p>
    <w:p w14:paraId="59B8AA7F" w14:textId="5BE7BE31" w:rsidR="001A2B4D" w:rsidRPr="001A2B4D" w:rsidRDefault="001A2B4D" w:rsidP="009E22BA">
      <w:pPr>
        <w:pStyle w:val="ListParagraph"/>
        <w:numPr>
          <w:ilvl w:val="0"/>
          <w:numId w:val="13"/>
        </w:numPr>
        <w:tabs>
          <w:tab w:val="left" w:pos="-810"/>
        </w:tabs>
        <w:ind w:left="1530"/>
        <w:jc w:val="both"/>
        <w:rPr>
          <w:rFonts w:ascii="Arial" w:hAnsi="Arial" w:cs="Arial"/>
          <w:sz w:val="19"/>
          <w:szCs w:val="19"/>
        </w:rPr>
      </w:pPr>
      <w:r w:rsidRPr="001A2B4D">
        <w:rPr>
          <w:rFonts w:ascii="Arial" w:hAnsi="Arial" w:cs="Arial"/>
          <w:sz w:val="19"/>
          <w:szCs w:val="19"/>
        </w:rPr>
        <w:t xml:space="preserve">Obtain internet or IP bandwidth from Allstream or a </w:t>
      </w:r>
      <w:r w:rsidR="005B330C">
        <w:rPr>
          <w:rFonts w:ascii="Arial" w:hAnsi="Arial" w:cs="Arial"/>
          <w:sz w:val="19"/>
          <w:szCs w:val="19"/>
        </w:rPr>
        <w:t>Third Party</w:t>
      </w:r>
      <w:r w:rsidRPr="001A2B4D">
        <w:rPr>
          <w:rFonts w:ascii="Arial" w:hAnsi="Arial" w:cs="Arial"/>
          <w:sz w:val="19"/>
          <w:szCs w:val="19"/>
        </w:rPr>
        <w:t xml:space="preserve"> adequate to support a daily average replication recovery point objective of </w:t>
      </w:r>
      <w:r w:rsidR="002067FF">
        <w:rPr>
          <w:rFonts w:ascii="Arial" w:hAnsi="Arial" w:cs="Arial"/>
          <w:sz w:val="19"/>
          <w:szCs w:val="19"/>
        </w:rPr>
        <w:t>fifteen (</w:t>
      </w:r>
      <w:r w:rsidRPr="001A2B4D">
        <w:rPr>
          <w:rFonts w:ascii="Arial" w:hAnsi="Arial" w:cs="Arial"/>
          <w:sz w:val="19"/>
          <w:szCs w:val="19"/>
        </w:rPr>
        <w:t>15</w:t>
      </w:r>
      <w:r w:rsidR="002067FF">
        <w:rPr>
          <w:rFonts w:ascii="Arial" w:hAnsi="Arial" w:cs="Arial"/>
          <w:sz w:val="19"/>
          <w:szCs w:val="19"/>
        </w:rPr>
        <w:t>)</w:t>
      </w:r>
      <w:r w:rsidRPr="001A2B4D">
        <w:rPr>
          <w:rFonts w:ascii="Arial" w:hAnsi="Arial" w:cs="Arial"/>
          <w:sz w:val="19"/>
          <w:szCs w:val="19"/>
        </w:rPr>
        <w:t xml:space="preserve"> minutes or less;</w:t>
      </w:r>
    </w:p>
    <w:p w14:paraId="1C71C0E7" w14:textId="77777777" w:rsidR="001A2B4D" w:rsidRPr="001A2B4D" w:rsidRDefault="001A2B4D" w:rsidP="009E22BA">
      <w:pPr>
        <w:pStyle w:val="ListParagraph"/>
        <w:numPr>
          <w:ilvl w:val="0"/>
          <w:numId w:val="13"/>
        </w:numPr>
        <w:tabs>
          <w:tab w:val="left" w:pos="-810"/>
        </w:tabs>
        <w:ind w:left="1530"/>
        <w:jc w:val="both"/>
        <w:rPr>
          <w:rFonts w:ascii="Arial" w:hAnsi="Arial" w:cs="Arial"/>
          <w:sz w:val="19"/>
          <w:szCs w:val="19"/>
        </w:rPr>
      </w:pPr>
      <w:r w:rsidRPr="001A2B4D">
        <w:rPr>
          <w:rFonts w:ascii="Arial" w:hAnsi="Arial" w:cs="Arial"/>
          <w:sz w:val="19"/>
          <w:szCs w:val="19"/>
        </w:rPr>
        <w:t>Provide process server devices or machines if Allstream is managing such devices or machines; and</w:t>
      </w:r>
    </w:p>
    <w:p w14:paraId="53020D92" w14:textId="77777777" w:rsidR="001A2B4D" w:rsidRPr="001A2B4D" w:rsidRDefault="001A2B4D" w:rsidP="009E22BA">
      <w:pPr>
        <w:pStyle w:val="ListParagraph"/>
        <w:numPr>
          <w:ilvl w:val="0"/>
          <w:numId w:val="13"/>
        </w:numPr>
        <w:tabs>
          <w:tab w:val="left" w:pos="-810"/>
        </w:tabs>
        <w:ind w:left="1530"/>
        <w:jc w:val="both"/>
        <w:rPr>
          <w:rFonts w:ascii="Arial" w:hAnsi="Arial" w:cs="Arial"/>
          <w:sz w:val="19"/>
          <w:szCs w:val="19"/>
        </w:rPr>
      </w:pPr>
      <w:r w:rsidRPr="001A2B4D">
        <w:rPr>
          <w:rFonts w:ascii="Arial" w:hAnsi="Arial" w:cs="Arial"/>
          <w:sz w:val="19"/>
          <w:szCs w:val="19"/>
        </w:rPr>
        <w:t>Maintain VMware versions, if applicable, and operating systems supported by Allstream, the underlying replication software and VMware (Customer will upgrade software if notified by Allstream of changes in version support).</w:t>
      </w:r>
    </w:p>
    <w:p w14:paraId="10CF87F6" w14:textId="12854A46" w:rsidR="001A2B4D" w:rsidRPr="001A2B4D" w:rsidRDefault="001A2B4D" w:rsidP="009E22BA">
      <w:pPr>
        <w:pStyle w:val="ListParagraph"/>
        <w:numPr>
          <w:ilvl w:val="0"/>
          <w:numId w:val="13"/>
        </w:numPr>
        <w:tabs>
          <w:tab w:val="left" w:pos="-810"/>
        </w:tabs>
        <w:ind w:left="1530"/>
        <w:jc w:val="both"/>
        <w:rPr>
          <w:rFonts w:ascii="Arial" w:hAnsi="Arial" w:cs="Arial"/>
          <w:sz w:val="19"/>
          <w:szCs w:val="19"/>
        </w:rPr>
      </w:pPr>
      <w:r w:rsidRPr="001A2B4D">
        <w:rPr>
          <w:rFonts w:ascii="Arial" w:hAnsi="Arial" w:cs="Arial"/>
          <w:sz w:val="19"/>
          <w:szCs w:val="19"/>
        </w:rPr>
        <w:t>In the event that Allstream’s bandwidth analysis indicates that a greater amount of bandwidth than is specified in th</w:t>
      </w:r>
      <w:r w:rsidR="00CA4C45">
        <w:rPr>
          <w:rFonts w:ascii="Arial" w:hAnsi="Arial" w:cs="Arial"/>
          <w:sz w:val="19"/>
          <w:szCs w:val="19"/>
        </w:rPr>
        <w:t>e</w:t>
      </w:r>
      <w:r w:rsidRPr="001A2B4D">
        <w:rPr>
          <w:rFonts w:ascii="Arial" w:hAnsi="Arial" w:cs="Arial"/>
          <w:sz w:val="19"/>
          <w:szCs w:val="19"/>
        </w:rPr>
        <w:t xml:space="preserve"> Service </w:t>
      </w:r>
      <w:r w:rsidR="00CA4C45">
        <w:rPr>
          <w:rFonts w:ascii="Arial" w:hAnsi="Arial" w:cs="Arial"/>
          <w:sz w:val="19"/>
          <w:szCs w:val="19"/>
        </w:rPr>
        <w:t>Order</w:t>
      </w:r>
      <w:r w:rsidRPr="001A2B4D">
        <w:rPr>
          <w:rFonts w:ascii="Arial" w:hAnsi="Arial" w:cs="Arial"/>
          <w:sz w:val="19"/>
          <w:szCs w:val="19"/>
        </w:rPr>
        <w:t xml:space="preserve"> is required to support replication, the Server Replication RTO SLA is void and Allstream may terminate this Service </w:t>
      </w:r>
      <w:r w:rsidR="00CA4C45">
        <w:rPr>
          <w:rFonts w:ascii="Arial" w:hAnsi="Arial" w:cs="Arial"/>
          <w:sz w:val="19"/>
          <w:szCs w:val="19"/>
        </w:rPr>
        <w:t>Order</w:t>
      </w:r>
      <w:r w:rsidRPr="001A2B4D">
        <w:rPr>
          <w:rFonts w:ascii="Arial" w:hAnsi="Arial" w:cs="Arial"/>
          <w:sz w:val="19"/>
          <w:szCs w:val="19"/>
        </w:rPr>
        <w:t xml:space="preserve"> upon written notice, unless Customer executes an Allstream-provided amendment providing greater bandwidth.  In the event that Allstream’s bandwidth analysis indicates that a lesser amount of bandwidth than is specified in th</w:t>
      </w:r>
      <w:r w:rsidR="00CA4C45">
        <w:rPr>
          <w:rFonts w:ascii="Arial" w:hAnsi="Arial" w:cs="Arial"/>
          <w:sz w:val="19"/>
          <w:szCs w:val="19"/>
        </w:rPr>
        <w:t>e</w:t>
      </w:r>
      <w:r w:rsidRPr="001A2B4D">
        <w:rPr>
          <w:rFonts w:ascii="Arial" w:hAnsi="Arial" w:cs="Arial"/>
          <w:sz w:val="19"/>
          <w:szCs w:val="19"/>
        </w:rPr>
        <w:t xml:space="preserve"> Service </w:t>
      </w:r>
      <w:r w:rsidR="00CA4C45">
        <w:rPr>
          <w:rFonts w:ascii="Arial" w:hAnsi="Arial" w:cs="Arial"/>
          <w:sz w:val="19"/>
          <w:szCs w:val="19"/>
        </w:rPr>
        <w:t>Order</w:t>
      </w:r>
      <w:r w:rsidRPr="001A2B4D">
        <w:rPr>
          <w:rFonts w:ascii="Arial" w:hAnsi="Arial" w:cs="Arial"/>
          <w:sz w:val="19"/>
          <w:szCs w:val="19"/>
        </w:rPr>
        <w:t xml:space="preserve"> is required to support replication, Allstream will offer Customer the ability to reduce the bandwidth to such required amount.</w:t>
      </w:r>
    </w:p>
    <w:p w14:paraId="049FADC1" w14:textId="014082F5" w:rsidR="001A2B4D" w:rsidRPr="001A2B4D" w:rsidRDefault="001A2B4D" w:rsidP="009E22BA">
      <w:pPr>
        <w:pStyle w:val="ListParagraph"/>
        <w:numPr>
          <w:ilvl w:val="0"/>
          <w:numId w:val="13"/>
        </w:numPr>
        <w:tabs>
          <w:tab w:val="left" w:pos="-810"/>
        </w:tabs>
        <w:ind w:left="1530"/>
        <w:jc w:val="both"/>
        <w:rPr>
          <w:rFonts w:ascii="Arial" w:hAnsi="Arial" w:cs="Arial"/>
          <w:sz w:val="19"/>
          <w:szCs w:val="19"/>
        </w:rPr>
      </w:pPr>
      <w:r w:rsidRPr="001A2B4D">
        <w:rPr>
          <w:rFonts w:ascii="Arial" w:hAnsi="Arial" w:cs="Arial"/>
          <w:sz w:val="19"/>
          <w:szCs w:val="19"/>
        </w:rPr>
        <w:t>One or more other customers (“other affected customers”) may declare an Event and require use of the same R2C SR Resources at the same time as Customer (“Multiple Activation”).  “R2C SR Resources” are defined as the facilities, equipment, network and other resources used to provide the Recover2Cloud for Server Replication Services identified on th</w:t>
      </w:r>
      <w:r w:rsidR="002067FF">
        <w:rPr>
          <w:rFonts w:ascii="Arial" w:hAnsi="Arial" w:cs="Arial"/>
          <w:sz w:val="19"/>
          <w:szCs w:val="19"/>
        </w:rPr>
        <w:t>e</w:t>
      </w:r>
      <w:r w:rsidRPr="001A2B4D">
        <w:rPr>
          <w:rFonts w:ascii="Arial" w:hAnsi="Arial" w:cs="Arial"/>
          <w:sz w:val="19"/>
          <w:szCs w:val="19"/>
        </w:rPr>
        <w:t xml:space="preserve"> Service </w:t>
      </w:r>
      <w:r w:rsidR="002067FF">
        <w:rPr>
          <w:rFonts w:ascii="Arial" w:hAnsi="Arial" w:cs="Arial"/>
          <w:sz w:val="19"/>
          <w:szCs w:val="19"/>
        </w:rPr>
        <w:t>Order</w:t>
      </w:r>
      <w:r w:rsidRPr="001A2B4D">
        <w:rPr>
          <w:rFonts w:ascii="Arial" w:hAnsi="Arial" w:cs="Arial"/>
          <w:sz w:val="19"/>
          <w:szCs w:val="19"/>
        </w:rPr>
        <w:t>. The following provisions are intended to avoid or minimize contention for R2C SR Resources</w:t>
      </w:r>
      <w:r w:rsidR="00CA4C45">
        <w:rPr>
          <w:rFonts w:ascii="Arial" w:hAnsi="Arial" w:cs="Arial"/>
          <w:sz w:val="19"/>
          <w:szCs w:val="19"/>
        </w:rPr>
        <w:t xml:space="preserve"> </w:t>
      </w:r>
      <w:r w:rsidRPr="001A2B4D">
        <w:rPr>
          <w:rFonts w:ascii="Arial" w:hAnsi="Arial" w:cs="Arial"/>
          <w:sz w:val="19"/>
          <w:szCs w:val="19"/>
        </w:rPr>
        <w:t>during a Multiple Activation:</w:t>
      </w:r>
    </w:p>
    <w:p w14:paraId="7CD9803A" w14:textId="77777777" w:rsidR="001A2B4D" w:rsidRPr="001A2B4D" w:rsidRDefault="001A2B4D" w:rsidP="009E22BA">
      <w:pPr>
        <w:pStyle w:val="ListParagraph"/>
        <w:numPr>
          <w:ilvl w:val="0"/>
          <w:numId w:val="13"/>
        </w:numPr>
        <w:tabs>
          <w:tab w:val="left" w:pos="-810"/>
        </w:tabs>
        <w:ind w:left="1530"/>
        <w:jc w:val="both"/>
        <w:rPr>
          <w:rFonts w:ascii="Arial" w:hAnsi="Arial" w:cs="Arial"/>
          <w:sz w:val="19"/>
          <w:szCs w:val="19"/>
        </w:rPr>
      </w:pPr>
      <w:r w:rsidRPr="001A2B4D">
        <w:rPr>
          <w:rFonts w:ascii="Arial" w:hAnsi="Arial" w:cs="Arial"/>
          <w:sz w:val="19"/>
          <w:szCs w:val="19"/>
        </w:rPr>
        <w:t>All R2C SR Resources are designated by Allstream as “Priority Resources”. Customer will have priority rights of access to and use of R2C SR Resources that are not then being used by other affected customers who previously declared Activations; and</w:t>
      </w:r>
    </w:p>
    <w:p w14:paraId="3F193D56" w14:textId="77777777" w:rsidR="001A2B4D" w:rsidRPr="001A2B4D" w:rsidRDefault="001A2B4D" w:rsidP="009E22BA">
      <w:pPr>
        <w:pStyle w:val="ListParagraph"/>
        <w:numPr>
          <w:ilvl w:val="0"/>
          <w:numId w:val="13"/>
        </w:numPr>
        <w:tabs>
          <w:tab w:val="left" w:pos="-810"/>
        </w:tabs>
        <w:ind w:left="1530"/>
        <w:jc w:val="both"/>
        <w:rPr>
          <w:rFonts w:ascii="Arial" w:hAnsi="Arial" w:cs="Arial"/>
          <w:sz w:val="19"/>
          <w:szCs w:val="19"/>
        </w:rPr>
      </w:pPr>
      <w:r w:rsidRPr="001A2B4D">
        <w:rPr>
          <w:rFonts w:ascii="Arial" w:hAnsi="Arial" w:cs="Arial"/>
          <w:sz w:val="19"/>
          <w:szCs w:val="19"/>
        </w:rPr>
        <w:t>Allstream will maintain records of its receipt of Activations, which will be the exclusive basis for determining the order in which Activations are declared.</w:t>
      </w:r>
    </w:p>
    <w:p w14:paraId="4652E748" w14:textId="77777777" w:rsidR="001A2B4D" w:rsidRPr="001A2B4D" w:rsidRDefault="001A2B4D" w:rsidP="009E22BA">
      <w:pPr>
        <w:pStyle w:val="ListParagraph"/>
        <w:numPr>
          <w:ilvl w:val="0"/>
          <w:numId w:val="13"/>
        </w:numPr>
        <w:tabs>
          <w:tab w:val="left" w:pos="-810"/>
        </w:tabs>
        <w:ind w:left="1530"/>
        <w:jc w:val="both"/>
        <w:rPr>
          <w:rFonts w:ascii="Arial" w:hAnsi="Arial" w:cs="Arial"/>
          <w:sz w:val="19"/>
          <w:szCs w:val="19"/>
        </w:rPr>
      </w:pPr>
      <w:r w:rsidRPr="001A2B4D">
        <w:rPr>
          <w:rFonts w:ascii="Arial" w:hAnsi="Arial" w:cs="Arial"/>
          <w:sz w:val="19"/>
          <w:szCs w:val="19"/>
        </w:rPr>
        <w:t xml:space="preserve">Customer may use the R2C SR Resources for 30 days following an Activation.  If an Event continues for longer than the 30 day period, Customer may continue to use the R2C SR Resources; provided that this extended use is subject to immediate termination if and when any other customer declares an Event and requires use of the same R2C SR Resources that Customer is using. </w:t>
      </w:r>
    </w:p>
    <w:p w14:paraId="757F833B" w14:textId="04EACC2A" w:rsidR="001A2B4D" w:rsidRPr="001A2B4D" w:rsidRDefault="001A2B4D" w:rsidP="009E22BA">
      <w:pPr>
        <w:pStyle w:val="ListParagraph"/>
        <w:numPr>
          <w:ilvl w:val="0"/>
          <w:numId w:val="13"/>
        </w:numPr>
        <w:tabs>
          <w:tab w:val="left" w:pos="-810"/>
        </w:tabs>
        <w:ind w:left="1530"/>
        <w:jc w:val="both"/>
        <w:rPr>
          <w:rFonts w:ascii="Arial" w:hAnsi="Arial" w:cs="Arial"/>
          <w:sz w:val="19"/>
          <w:szCs w:val="19"/>
        </w:rPr>
      </w:pPr>
      <w:r w:rsidRPr="001A2B4D">
        <w:rPr>
          <w:rFonts w:ascii="Arial" w:hAnsi="Arial" w:cs="Arial"/>
          <w:sz w:val="19"/>
          <w:szCs w:val="19"/>
        </w:rPr>
        <w:lastRenderedPageBreak/>
        <w:t xml:space="preserve">Customer may use R2C SR Resources and non-R2C SR Resources for use in </w:t>
      </w:r>
      <w:r w:rsidR="00C50012">
        <w:rPr>
          <w:rFonts w:ascii="Arial" w:hAnsi="Arial" w:cs="Arial"/>
          <w:sz w:val="19"/>
          <w:szCs w:val="19"/>
        </w:rPr>
        <w:t>customer replication tests (“</w:t>
      </w:r>
      <w:r w:rsidRPr="001A2B4D">
        <w:rPr>
          <w:rFonts w:ascii="Arial" w:hAnsi="Arial" w:cs="Arial"/>
          <w:sz w:val="19"/>
          <w:szCs w:val="19"/>
        </w:rPr>
        <w:t>Customer Replication Tests</w:t>
      </w:r>
      <w:r w:rsidR="00C50012">
        <w:rPr>
          <w:rFonts w:ascii="Arial" w:hAnsi="Arial" w:cs="Arial"/>
          <w:sz w:val="19"/>
          <w:szCs w:val="19"/>
        </w:rPr>
        <w:t>”)</w:t>
      </w:r>
      <w:r w:rsidRPr="001A2B4D">
        <w:rPr>
          <w:rFonts w:ascii="Arial" w:hAnsi="Arial" w:cs="Arial"/>
          <w:sz w:val="19"/>
          <w:szCs w:val="19"/>
        </w:rPr>
        <w:t>.  Customer will comply with Allstream’s Test Scheduling &amp; Cancellation Policy set forth in the Users’ Guide.  All Customer Replication Tests are subject to immediate cancellation by Allstream if and when any other customer declares an Activation and requests use of the R2C SR Resources being tested.  Any such cancelled Customer Replication Test will be rescheduled as soon as possible.</w:t>
      </w:r>
    </w:p>
    <w:p w14:paraId="37DA529D" w14:textId="22ECA994" w:rsidR="001A2B4D" w:rsidRPr="001A2B4D" w:rsidRDefault="001A2B4D" w:rsidP="009E22BA">
      <w:pPr>
        <w:pStyle w:val="ListParagraph"/>
        <w:numPr>
          <w:ilvl w:val="0"/>
          <w:numId w:val="13"/>
        </w:numPr>
        <w:tabs>
          <w:tab w:val="left" w:pos="-810"/>
        </w:tabs>
        <w:ind w:left="1530"/>
        <w:jc w:val="both"/>
        <w:rPr>
          <w:rFonts w:ascii="Arial" w:hAnsi="Arial" w:cs="Arial"/>
          <w:sz w:val="19"/>
          <w:szCs w:val="19"/>
        </w:rPr>
      </w:pPr>
      <w:r w:rsidRPr="001A2B4D">
        <w:rPr>
          <w:rFonts w:ascii="Arial" w:hAnsi="Arial" w:cs="Arial"/>
          <w:sz w:val="19"/>
          <w:szCs w:val="19"/>
        </w:rPr>
        <w:t xml:space="preserve">Storage in excess of the committed storage amount will result in the additional usage fee stated in the Service </w:t>
      </w:r>
      <w:r w:rsidR="00C50012">
        <w:rPr>
          <w:rFonts w:ascii="Arial" w:hAnsi="Arial" w:cs="Arial"/>
          <w:sz w:val="19"/>
          <w:szCs w:val="19"/>
        </w:rPr>
        <w:t>Order</w:t>
      </w:r>
      <w:r w:rsidRPr="001A2B4D">
        <w:rPr>
          <w:rFonts w:ascii="Arial" w:hAnsi="Arial" w:cs="Arial"/>
          <w:sz w:val="19"/>
          <w:szCs w:val="19"/>
        </w:rPr>
        <w:t>.</w:t>
      </w:r>
    </w:p>
    <w:p w14:paraId="4DA02554" w14:textId="77777777" w:rsidR="001A2B4D" w:rsidRDefault="001A2B4D" w:rsidP="001A2B4D">
      <w:pPr>
        <w:pStyle w:val="ListParagraph"/>
        <w:tabs>
          <w:tab w:val="left" w:pos="-810"/>
        </w:tabs>
        <w:ind w:left="1530"/>
        <w:jc w:val="both"/>
        <w:rPr>
          <w:rFonts w:ascii="Arial" w:hAnsi="Arial" w:cs="Arial"/>
          <w:sz w:val="19"/>
          <w:szCs w:val="19"/>
        </w:rPr>
      </w:pPr>
    </w:p>
    <w:p w14:paraId="13C4EE9F" w14:textId="77777777" w:rsidR="001A2B4D" w:rsidRPr="001A2B4D" w:rsidRDefault="001A2B4D" w:rsidP="001A2B4D">
      <w:pPr>
        <w:pStyle w:val="ListParagraph"/>
        <w:tabs>
          <w:tab w:val="left" w:pos="-810"/>
        </w:tabs>
        <w:ind w:left="1530"/>
        <w:rPr>
          <w:rFonts w:ascii="Arial" w:hAnsi="Arial" w:cs="Arial"/>
          <w:b/>
          <w:sz w:val="19"/>
          <w:szCs w:val="19"/>
        </w:rPr>
      </w:pPr>
    </w:p>
    <w:p w14:paraId="5E5DE2F8" w14:textId="71F8CAFC" w:rsidR="001A2B4D" w:rsidRPr="00E96911" w:rsidRDefault="001A2B4D" w:rsidP="00E96911">
      <w:pPr>
        <w:pStyle w:val="ListParagraph"/>
        <w:numPr>
          <w:ilvl w:val="0"/>
          <w:numId w:val="15"/>
        </w:numPr>
        <w:tabs>
          <w:tab w:val="left" w:pos="-810"/>
        </w:tabs>
        <w:ind w:left="270" w:hanging="270"/>
        <w:rPr>
          <w:rFonts w:ascii="Arial" w:hAnsi="Arial" w:cs="Arial"/>
          <w:b/>
          <w:sz w:val="19"/>
          <w:szCs w:val="19"/>
        </w:rPr>
      </w:pPr>
      <w:r w:rsidRPr="001A2B4D">
        <w:rPr>
          <w:rFonts w:ascii="Arial" w:hAnsi="Arial" w:cs="Arial"/>
          <w:b/>
          <w:sz w:val="19"/>
          <w:szCs w:val="19"/>
        </w:rPr>
        <w:t>Storage Services</w:t>
      </w:r>
    </w:p>
    <w:p w14:paraId="52D92E44" w14:textId="77777777" w:rsidR="001A2B4D" w:rsidRPr="00154693" w:rsidRDefault="00676AE0" w:rsidP="00154693">
      <w:pPr>
        <w:tabs>
          <w:tab w:val="left" w:pos="-810"/>
        </w:tabs>
        <w:ind w:left="1080" w:hanging="720"/>
        <w:rPr>
          <w:rFonts w:ascii="Arial" w:hAnsi="Arial" w:cs="Arial"/>
          <w:b/>
          <w:sz w:val="18"/>
          <w:szCs w:val="18"/>
        </w:rPr>
      </w:pPr>
      <w:r>
        <w:rPr>
          <w:rFonts w:ascii="Arial" w:hAnsi="Arial" w:cs="Arial"/>
          <w:b/>
          <w:sz w:val="18"/>
          <w:szCs w:val="18"/>
        </w:rPr>
        <w:t xml:space="preserve">9.1       </w:t>
      </w:r>
      <w:r w:rsidR="001A2B4D" w:rsidRPr="00154693">
        <w:rPr>
          <w:rFonts w:ascii="Arial" w:hAnsi="Arial" w:cs="Arial"/>
          <w:b/>
          <w:sz w:val="18"/>
          <w:szCs w:val="18"/>
        </w:rPr>
        <w:t>Data Backup (Standard) Services – Features</w:t>
      </w:r>
    </w:p>
    <w:p w14:paraId="70D0CF4D" w14:textId="1E7F2364" w:rsidR="001A2B4D" w:rsidRPr="001A2B4D" w:rsidRDefault="001A2B4D" w:rsidP="001A2B4D">
      <w:pPr>
        <w:pStyle w:val="ListParagraph"/>
        <w:tabs>
          <w:tab w:val="left" w:pos="-810"/>
        </w:tabs>
        <w:ind w:left="945"/>
        <w:jc w:val="both"/>
        <w:rPr>
          <w:rFonts w:ascii="Arial" w:hAnsi="Arial" w:cs="Arial"/>
          <w:sz w:val="19"/>
          <w:szCs w:val="19"/>
        </w:rPr>
      </w:pPr>
      <w:r w:rsidRPr="001A2B4D">
        <w:rPr>
          <w:rFonts w:ascii="Arial" w:hAnsi="Arial" w:cs="Arial"/>
          <w:sz w:val="19"/>
          <w:szCs w:val="19"/>
        </w:rPr>
        <w:t xml:space="preserve">Allstream will provide the following for the capacity and number of Customer physical or virtual servers (“Protected Servers”), each as identified in the Service </w:t>
      </w:r>
      <w:r w:rsidR="00CD6388">
        <w:rPr>
          <w:rFonts w:ascii="Arial" w:hAnsi="Arial" w:cs="Arial"/>
          <w:sz w:val="19"/>
          <w:szCs w:val="19"/>
        </w:rPr>
        <w:t>Order</w:t>
      </w:r>
      <w:r w:rsidRPr="001A2B4D">
        <w:rPr>
          <w:rFonts w:ascii="Arial" w:hAnsi="Arial" w:cs="Arial"/>
          <w:sz w:val="19"/>
          <w:szCs w:val="19"/>
        </w:rPr>
        <w:t>:</w:t>
      </w:r>
    </w:p>
    <w:p w14:paraId="15ADACB2" w14:textId="77777777" w:rsidR="001A2B4D" w:rsidRPr="001A2B4D" w:rsidRDefault="001A2B4D" w:rsidP="009E22BA">
      <w:pPr>
        <w:pStyle w:val="ListParagraph"/>
        <w:numPr>
          <w:ilvl w:val="0"/>
          <w:numId w:val="13"/>
        </w:numPr>
        <w:tabs>
          <w:tab w:val="left" w:pos="-810"/>
        </w:tabs>
        <w:ind w:left="1530"/>
        <w:jc w:val="both"/>
        <w:rPr>
          <w:rFonts w:ascii="Arial" w:hAnsi="Arial" w:cs="Arial"/>
          <w:sz w:val="19"/>
          <w:szCs w:val="19"/>
        </w:rPr>
      </w:pPr>
      <w:r w:rsidRPr="001A2B4D">
        <w:rPr>
          <w:rFonts w:ascii="Arial" w:hAnsi="Arial" w:cs="Arial"/>
          <w:sz w:val="19"/>
          <w:szCs w:val="19"/>
        </w:rPr>
        <w:t>Backup configuration, backup software installation on Protected Servers (if applicable) and execution in accordance with the Customer completed design requirements form;</w:t>
      </w:r>
    </w:p>
    <w:p w14:paraId="42C6D58C" w14:textId="0E7D8381" w:rsidR="001A2B4D" w:rsidRPr="001A2B4D" w:rsidRDefault="001A2B4D" w:rsidP="009E22BA">
      <w:pPr>
        <w:pStyle w:val="ListParagraph"/>
        <w:numPr>
          <w:ilvl w:val="0"/>
          <w:numId w:val="13"/>
        </w:numPr>
        <w:tabs>
          <w:tab w:val="left" w:pos="-810"/>
        </w:tabs>
        <w:ind w:left="1530"/>
        <w:jc w:val="both"/>
        <w:rPr>
          <w:rFonts w:ascii="Arial" w:hAnsi="Arial" w:cs="Arial"/>
          <w:sz w:val="19"/>
          <w:szCs w:val="19"/>
        </w:rPr>
      </w:pPr>
      <w:r w:rsidRPr="001A2B4D">
        <w:rPr>
          <w:rFonts w:ascii="Arial" w:hAnsi="Arial" w:cs="Arial"/>
          <w:sz w:val="19"/>
          <w:szCs w:val="19"/>
        </w:rPr>
        <w:t xml:space="preserve">Retention of backup data for the period of time stated in the Service </w:t>
      </w:r>
      <w:r w:rsidR="00CD6388">
        <w:rPr>
          <w:rFonts w:ascii="Arial" w:hAnsi="Arial" w:cs="Arial"/>
          <w:sz w:val="19"/>
          <w:szCs w:val="19"/>
        </w:rPr>
        <w:t>Order</w:t>
      </w:r>
      <w:r w:rsidRPr="001A2B4D">
        <w:rPr>
          <w:rFonts w:ascii="Arial" w:hAnsi="Arial" w:cs="Arial"/>
          <w:sz w:val="19"/>
          <w:szCs w:val="19"/>
        </w:rPr>
        <w:t>;</w:t>
      </w:r>
    </w:p>
    <w:p w14:paraId="60FB2E21" w14:textId="77777777" w:rsidR="001A2B4D" w:rsidRPr="001A2B4D" w:rsidRDefault="001A2B4D" w:rsidP="009E22BA">
      <w:pPr>
        <w:pStyle w:val="ListParagraph"/>
        <w:numPr>
          <w:ilvl w:val="0"/>
          <w:numId w:val="13"/>
        </w:numPr>
        <w:tabs>
          <w:tab w:val="left" w:pos="-810"/>
        </w:tabs>
        <w:ind w:left="1530"/>
        <w:jc w:val="both"/>
        <w:rPr>
          <w:rFonts w:ascii="Arial" w:hAnsi="Arial" w:cs="Arial"/>
          <w:sz w:val="19"/>
          <w:szCs w:val="19"/>
        </w:rPr>
      </w:pPr>
      <w:r w:rsidRPr="001A2B4D">
        <w:rPr>
          <w:rFonts w:ascii="Arial" w:hAnsi="Arial" w:cs="Arial"/>
          <w:sz w:val="19"/>
          <w:szCs w:val="19"/>
        </w:rPr>
        <w:t xml:space="preserve">Weekly offsite storage of backed up data;  </w:t>
      </w:r>
    </w:p>
    <w:p w14:paraId="1F2592C3" w14:textId="6B5B8D1A" w:rsidR="001A2B4D" w:rsidRPr="001A2B4D" w:rsidRDefault="00CA4C45" w:rsidP="009E22BA">
      <w:pPr>
        <w:pStyle w:val="ListParagraph"/>
        <w:numPr>
          <w:ilvl w:val="0"/>
          <w:numId w:val="13"/>
        </w:numPr>
        <w:tabs>
          <w:tab w:val="left" w:pos="-810"/>
        </w:tabs>
        <w:ind w:left="1530"/>
        <w:jc w:val="both"/>
        <w:rPr>
          <w:rFonts w:ascii="Arial" w:hAnsi="Arial" w:cs="Arial"/>
          <w:sz w:val="19"/>
          <w:szCs w:val="19"/>
        </w:rPr>
      </w:pPr>
      <w:r>
        <w:rPr>
          <w:rFonts w:ascii="Arial" w:hAnsi="Arial" w:cs="Arial"/>
          <w:sz w:val="19"/>
          <w:szCs w:val="19"/>
        </w:rPr>
        <w:t>One (</w:t>
      </w:r>
      <w:r w:rsidR="001A2B4D" w:rsidRPr="001A2B4D">
        <w:rPr>
          <w:rFonts w:ascii="Arial" w:hAnsi="Arial" w:cs="Arial"/>
          <w:sz w:val="19"/>
          <w:szCs w:val="19"/>
        </w:rPr>
        <w:t>1</w:t>
      </w:r>
      <w:r>
        <w:rPr>
          <w:rFonts w:ascii="Arial" w:hAnsi="Arial" w:cs="Arial"/>
          <w:sz w:val="19"/>
          <w:szCs w:val="19"/>
        </w:rPr>
        <w:t>)</w:t>
      </w:r>
      <w:r w:rsidR="001A2B4D" w:rsidRPr="001A2B4D">
        <w:rPr>
          <w:rFonts w:ascii="Arial" w:hAnsi="Arial" w:cs="Arial"/>
          <w:sz w:val="19"/>
          <w:szCs w:val="19"/>
        </w:rPr>
        <w:t xml:space="preserve"> initial data restoration test to a Protected Server or alternate Customer-provided server; and</w:t>
      </w:r>
    </w:p>
    <w:p w14:paraId="7F7C1675" w14:textId="77777777" w:rsidR="001A2B4D" w:rsidRDefault="001A2B4D" w:rsidP="009E22BA">
      <w:pPr>
        <w:pStyle w:val="ListParagraph"/>
        <w:numPr>
          <w:ilvl w:val="0"/>
          <w:numId w:val="13"/>
        </w:numPr>
        <w:tabs>
          <w:tab w:val="left" w:pos="-810"/>
        </w:tabs>
        <w:ind w:left="1530"/>
        <w:jc w:val="both"/>
        <w:rPr>
          <w:rFonts w:ascii="Arial" w:hAnsi="Arial" w:cs="Arial"/>
          <w:b/>
          <w:sz w:val="18"/>
          <w:szCs w:val="18"/>
        </w:rPr>
      </w:pPr>
      <w:r w:rsidRPr="001A2B4D">
        <w:rPr>
          <w:rFonts w:ascii="Arial" w:hAnsi="Arial" w:cs="Arial"/>
          <w:sz w:val="19"/>
          <w:szCs w:val="19"/>
        </w:rPr>
        <w:t xml:space="preserve">Data restoration of lost or corrupted data to a Protected Server or alternate Customer-provided server </w:t>
      </w:r>
      <w:r w:rsidRPr="00CA4C45">
        <w:rPr>
          <w:rFonts w:ascii="Arial" w:hAnsi="Arial" w:cs="Arial"/>
          <w:sz w:val="19"/>
          <w:szCs w:val="19"/>
        </w:rPr>
        <w:t>upon Customer request.</w:t>
      </w:r>
    </w:p>
    <w:p w14:paraId="56767B9E" w14:textId="77777777" w:rsidR="00676AE0" w:rsidRPr="001A2B4D" w:rsidRDefault="00676AE0" w:rsidP="00154693">
      <w:pPr>
        <w:pStyle w:val="ListParagraph"/>
        <w:tabs>
          <w:tab w:val="left" w:pos="-810"/>
        </w:tabs>
        <w:ind w:left="1530"/>
        <w:rPr>
          <w:rFonts w:ascii="Arial" w:hAnsi="Arial" w:cs="Arial"/>
          <w:b/>
          <w:sz w:val="18"/>
          <w:szCs w:val="18"/>
        </w:rPr>
      </w:pPr>
    </w:p>
    <w:p w14:paraId="1A7132A5" w14:textId="77777777" w:rsidR="001A2B4D" w:rsidRPr="00154693" w:rsidRDefault="001A2B4D" w:rsidP="009E22BA">
      <w:pPr>
        <w:pStyle w:val="ListParagraph"/>
        <w:numPr>
          <w:ilvl w:val="1"/>
          <w:numId w:val="16"/>
        </w:numPr>
        <w:tabs>
          <w:tab w:val="left" w:pos="-810"/>
        </w:tabs>
        <w:ind w:left="990" w:hanging="630"/>
        <w:rPr>
          <w:rFonts w:ascii="Arial" w:hAnsi="Arial" w:cs="Arial"/>
          <w:b/>
          <w:sz w:val="18"/>
          <w:szCs w:val="18"/>
        </w:rPr>
      </w:pPr>
      <w:r w:rsidRPr="00154693">
        <w:rPr>
          <w:rFonts w:ascii="Arial" w:hAnsi="Arial" w:cs="Arial"/>
          <w:b/>
          <w:sz w:val="18"/>
          <w:szCs w:val="18"/>
        </w:rPr>
        <w:t>Data Backup (Advanced) Services – Features</w:t>
      </w:r>
    </w:p>
    <w:p w14:paraId="03B09A0B" w14:textId="002AACFB" w:rsidR="001A2B4D" w:rsidRPr="001A2B4D" w:rsidRDefault="001A2B4D" w:rsidP="001A2B4D">
      <w:pPr>
        <w:pStyle w:val="ListParagraph"/>
        <w:tabs>
          <w:tab w:val="left" w:pos="-810"/>
        </w:tabs>
        <w:ind w:left="1035"/>
        <w:jc w:val="both"/>
        <w:rPr>
          <w:rFonts w:ascii="Arial" w:hAnsi="Arial" w:cs="Arial"/>
          <w:sz w:val="19"/>
          <w:szCs w:val="19"/>
        </w:rPr>
      </w:pPr>
      <w:r w:rsidRPr="001A2B4D">
        <w:rPr>
          <w:rFonts w:ascii="Arial" w:hAnsi="Arial" w:cs="Arial"/>
          <w:sz w:val="19"/>
          <w:szCs w:val="19"/>
        </w:rPr>
        <w:t xml:space="preserve">Allstream will provide the following for the capacity and number of Customer physical or virtual servers (“Protected Servers”), each as identified in the Service </w:t>
      </w:r>
      <w:r w:rsidR="003D4D97">
        <w:rPr>
          <w:rFonts w:ascii="Arial" w:hAnsi="Arial" w:cs="Arial"/>
          <w:sz w:val="19"/>
          <w:szCs w:val="19"/>
        </w:rPr>
        <w:t>Order</w:t>
      </w:r>
      <w:r w:rsidRPr="001A2B4D">
        <w:rPr>
          <w:rFonts w:ascii="Arial" w:hAnsi="Arial" w:cs="Arial"/>
          <w:sz w:val="19"/>
          <w:szCs w:val="19"/>
        </w:rPr>
        <w:t>:</w:t>
      </w:r>
    </w:p>
    <w:p w14:paraId="29125105" w14:textId="77777777" w:rsidR="001A2B4D" w:rsidRPr="001A2B4D" w:rsidRDefault="001A2B4D" w:rsidP="009E22BA">
      <w:pPr>
        <w:pStyle w:val="ListParagraph"/>
        <w:numPr>
          <w:ilvl w:val="0"/>
          <w:numId w:val="13"/>
        </w:numPr>
        <w:tabs>
          <w:tab w:val="left" w:pos="-810"/>
        </w:tabs>
        <w:ind w:left="1530"/>
        <w:jc w:val="both"/>
        <w:rPr>
          <w:rFonts w:ascii="Arial" w:hAnsi="Arial" w:cs="Arial"/>
          <w:sz w:val="19"/>
          <w:szCs w:val="19"/>
        </w:rPr>
      </w:pPr>
      <w:r w:rsidRPr="001A2B4D">
        <w:rPr>
          <w:rFonts w:ascii="Arial" w:hAnsi="Arial" w:cs="Arial"/>
          <w:sz w:val="19"/>
          <w:szCs w:val="19"/>
        </w:rPr>
        <w:t>Backup configuration, backup software installation on Protected Servers (if applicable), and execution in accordance with the Customer completed design requirements form;</w:t>
      </w:r>
    </w:p>
    <w:p w14:paraId="3EBAE90F" w14:textId="6C324B8F" w:rsidR="001A2B4D" w:rsidRPr="001A2B4D" w:rsidRDefault="001A2B4D" w:rsidP="009E22BA">
      <w:pPr>
        <w:pStyle w:val="ListParagraph"/>
        <w:numPr>
          <w:ilvl w:val="0"/>
          <w:numId w:val="13"/>
        </w:numPr>
        <w:tabs>
          <w:tab w:val="left" w:pos="-810"/>
        </w:tabs>
        <w:ind w:left="1530"/>
        <w:jc w:val="both"/>
        <w:rPr>
          <w:rFonts w:ascii="Arial" w:hAnsi="Arial" w:cs="Arial"/>
          <w:sz w:val="19"/>
          <w:szCs w:val="19"/>
        </w:rPr>
      </w:pPr>
      <w:r w:rsidRPr="001A2B4D">
        <w:rPr>
          <w:rFonts w:ascii="Arial" w:hAnsi="Arial" w:cs="Arial"/>
          <w:sz w:val="19"/>
          <w:szCs w:val="19"/>
        </w:rPr>
        <w:t xml:space="preserve">Retention of backup data for the period of time stated in the Service </w:t>
      </w:r>
      <w:r w:rsidR="003D4D97">
        <w:rPr>
          <w:rFonts w:ascii="Arial" w:hAnsi="Arial" w:cs="Arial"/>
          <w:sz w:val="19"/>
          <w:szCs w:val="19"/>
        </w:rPr>
        <w:t>Order</w:t>
      </w:r>
      <w:r w:rsidRPr="001A2B4D">
        <w:rPr>
          <w:rFonts w:ascii="Arial" w:hAnsi="Arial" w:cs="Arial"/>
          <w:sz w:val="19"/>
          <w:szCs w:val="19"/>
        </w:rPr>
        <w:t>;</w:t>
      </w:r>
    </w:p>
    <w:p w14:paraId="238BBFCA" w14:textId="77777777" w:rsidR="001A2B4D" w:rsidRPr="001A2B4D" w:rsidRDefault="001A2B4D" w:rsidP="009E22BA">
      <w:pPr>
        <w:pStyle w:val="ListParagraph"/>
        <w:numPr>
          <w:ilvl w:val="0"/>
          <w:numId w:val="13"/>
        </w:numPr>
        <w:tabs>
          <w:tab w:val="left" w:pos="-810"/>
        </w:tabs>
        <w:ind w:left="1530"/>
        <w:jc w:val="both"/>
        <w:rPr>
          <w:rFonts w:ascii="Arial" w:hAnsi="Arial" w:cs="Arial"/>
          <w:sz w:val="19"/>
          <w:szCs w:val="19"/>
        </w:rPr>
      </w:pPr>
      <w:r w:rsidRPr="001A2B4D">
        <w:rPr>
          <w:rFonts w:ascii="Arial" w:hAnsi="Arial" w:cs="Arial"/>
          <w:sz w:val="19"/>
          <w:szCs w:val="19"/>
        </w:rPr>
        <w:t xml:space="preserve">Daily offsite storage of backed up data;  </w:t>
      </w:r>
    </w:p>
    <w:p w14:paraId="43496BF8" w14:textId="37CA3BEA" w:rsidR="001A2B4D" w:rsidRPr="001A2B4D" w:rsidRDefault="00CA4C45" w:rsidP="009E22BA">
      <w:pPr>
        <w:pStyle w:val="ListParagraph"/>
        <w:numPr>
          <w:ilvl w:val="0"/>
          <w:numId w:val="13"/>
        </w:numPr>
        <w:tabs>
          <w:tab w:val="left" w:pos="-810"/>
        </w:tabs>
        <w:ind w:left="1530"/>
        <w:jc w:val="both"/>
        <w:rPr>
          <w:rFonts w:ascii="Arial" w:hAnsi="Arial" w:cs="Arial"/>
          <w:sz w:val="19"/>
          <w:szCs w:val="19"/>
        </w:rPr>
      </w:pPr>
      <w:r>
        <w:rPr>
          <w:rFonts w:ascii="Arial" w:hAnsi="Arial" w:cs="Arial"/>
          <w:sz w:val="19"/>
          <w:szCs w:val="19"/>
        </w:rPr>
        <w:t>One (</w:t>
      </w:r>
      <w:r w:rsidR="001A2B4D" w:rsidRPr="001A2B4D">
        <w:rPr>
          <w:rFonts w:ascii="Arial" w:hAnsi="Arial" w:cs="Arial"/>
          <w:sz w:val="19"/>
          <w:szCs w:val="19"/>
        </w:rPr>
        <w:t>1</w:t>
      </w:r>
      <w:r>
        <w:rPr>
          <w:rFonts w:ascii="Arial" w:hAnsi="Arial" w:cs="Arial"/>
          <w:sz w:val="19"/>
          <w:szCs w:val="19"/>
        </w:rPr>
        <w:t>)</w:t>
      </w:r>
      <w:r w:rsidR="001A2B4D" w:rsidRPr="001A2B4D">
        <w:rPr>
          <w:rFonts w:ascii="Arial" w:hAnsi="Arial" w:cs="Arial"/>
          <w:sz w:val="19"/>
          <w:szCs w:val="19"/>
        </w:rPr>
        <w:t xml:space="preserve"> initial data restoration test to a Protected Server or alternate Customer-provided server; and</w:t>
      </w:r>
    </w:p>
    <w:p w14:paraId="72BFDCC9" w14:textId="77777777" w:rsidR="001A2B4D" w:rsidRPr="001A2B4D" w:rsidRDefault="001A2B4D" w:rsidP="009E22BA">
      <w:pPr>
        <w:pStyle w:val="ListParagraph"/>
        <w:numPr>
          <w:ilvl w:val="0"/>
          <w:numId w:val="13"/>
        </w:numPr>
        <w:tabs>
          <w:tab w:val="left" w:pos="-810"/>
        </w:tabs>
        <w:ind w:left="1530"/>
        <w:jc w:val="both"/>
        <w:rPr>
          <w:rFonts w:ascii="Arial" w:hAnsi="Arial" w:cs="Arial"/>
          <w:sz w:val="19"/>
          <w:szCs w:val="19"/>
        </w:rPr>
      </w:pPr>
      <w:r w:rsidRPr="001A2B4D">
        <w:rPr>
          <w:rFonts w:ascii="Arial" w:hAnsi="Arial" w:cs="Arial"/>
          <w:sz w:val="19"/>
          <w:szCs w:val="19"/>
        </w:rPr>
        <w:t>Data restoration of lost or corrupted data to a Protected Server or alternate Customer-provided server upon Customer request.</w:t>
      </w:r>
    </w:p>
    <w:p w14:paraId="4586071A" w14:textId="77777777" w:rsidR="001A2B4D" w:rsidRDefault="001A2B4D" w:rsidP="001A2B4D">
      <w:pPr>
        <w:pStyle w:val="ListParagraph"/>
        <w:tabs>
          <w:tab w:val="left" w:pos="-810"/>
        </w:tabs>
        <w:ind w:left="1530"/>
        <w:rPr>
          <w:rFonts w:ascii="Arial" w:hAnsi="Arial" w:cs="Arial"/>
          <w:sz w:val="19"/>
          <w:szCs w:val="19"/>
        </w:rPr>
      </w:pPr>
    </w:p>
    <w:p w14:paraId="41CB427E" w14:textId="77777777" w:rsidR="001A2B4D" w:rsidRDefault="001A2B4D" w:rsidP="009E22BA">
      <w:pPr>
        <w:pStyle w:val="ListParagraph"/>
        <w:numPr>
          <w:ilvl w:val="1"/>
          <w:numId w:val="16"/>
        </w:numPr>
        <w:tabs>
          <w:tab w:val="left" w:pos="-810"/>
          <w:tab w:val="left" w:pos="990"/>
        </w:tabs>
        <w:ind w:left="1080" w:hanging="720"/>
        <w:rPr>
          <w:rFonts w:ascii="Arial" w:hAnsi="Arial" w:cs="Arial"/>
          <w:b/>
          <w:sz w:val="18"/>
          <w:szCs w:val="18"/>
        </w:rPr>
      </w:pPr>
      <w:r w:rsidRPr="001A2B4D">
        <w:rPr>
          <w:rFonts w:ascii="Arial" w:hAnsi="Arial" w:cs="Arial"/>
          <w:b/>
          <w:sz w:val="18"/>
          <w:szCs w:val="18"/>
        </w:rPr>
        <w:t>Data Backup (Standard &amp; Advanced) Services – General</w:t>
      </w:r>
    </w:p>
    <w:p w14:paraId="2DC2B1A5" w14:textId="77777777" w:rsidR="001A2B4D" w:rsidRPr="001A2B4D" w:rsidRDefault="001A2B4D" w:rsidP="003D4D97">
      <w:pPr>
        <w:pStyle w:val="ListParagraph"/>
        <w:tabs>
          <w:tab w:val="left" w:pos="-810"/>
        </w:tabs>
        <w:ind w:left="1035" w:hanging="45"/>
        <w:rPr>
          <w:rFonts w:ascii="Arial" w:hAnsi="Arial" w:cs="Arial"/>
          <w:sz w:val="19"/>
          <w:szCs w:val="19"/>
        </w:rPr>
      </w:pPr>
      <w:r w:rsidRPr="001A2B4D">
        <w:rPr>
          <w:rFonts w:ascii="Arial" w:hAnsi="Arial" w:cs="Arial"/>
          <w:sz w:val="19"/>
          <w:szCs w:val="19"/>
        </w:rPr>
        <w:t>Customer will:</w:t>
      </w:r>
    </w:p>
    <w:p w14:paraId="2125C090" w14:textId="77777777" w:rsidR="001A2B4D" w:rsidRPr="001A2B4D" w:rsidRDefault="001A2B4D" w:rsidP="009E22BA">
      <w:pPr>
        <w:pStyle w:val="ListParagraph"/>
        <w:numPr>
          <w:ilvl w:val="0"/>
          <w:numId w:val="13"/>
        </w:numPr>
        <w:tabs>
          <w:tab w:val="left" w:pos="-810"/>
        </w:tabs>
        <w:ind w:left="1530"/>
        <w:jc w:val="both"/>
        <w:rPr>
          <w:rFonts w:ascii="Arial" w:hAnsi="Arial" w:cs="Arial"/>
          <w:sz w:val="19"/>
          <w:szCs w:val="19"/>
        </w:rPr>
      </w:pPr>
      <w:r w:rsidRPr="001A2B4D">
        <w:rPr>
          <w:rFonts w:ascii="Arial" w:hAnsi="Arial" w:cs="Arial"/>
          <w:sz w:val="19"/>
          <w:szCs w:val="19"/>
        </w:rPr>
        <w:t xml:space="preserve">Allow Allstream connectivity to Protected Servers as necessary for Allstream to perform the Data Backup Services; </w:t>
      </w:r>
    </w:p>
    <w:p w14:paraId="405921F0" w14:textId="77777777" w:rsidR="001A2B4D" w:rsidRPr="001A2B4D" w:rsidRDefault="001A2B4D" w:rsidP="009E22BA">
      <w:pPr>
        <w:pStyle w:val="ListParagraph"/>
        <w:numPr>
          <w:ilvl w:val="0"/>
          <w:numId w:val="13"/>
        </w:numPr>
        <w:tabs>
          <w:tab w:val="left" w:pos="-810"/>
        </w:tabs>
        <w:ind w:left="1530"/>
        <w:jc w:val="both"/>
        <w:rPr>
          <w:rFonts w:ascii="Arial" w:hAnsi="Arial" w:cs="Arial"/>
          <w:sz w:val="19"/>
          <w:szCs w:val="19"/>
        </w:rPr>
      </w:pPr>
      <w:r w:rsidRPr="001A2B4D">
        <w:rPr>
          <w:rFonts w:ascii="Arial" w:hAnsi="Arial" w:cs="Arial"/>
          <w:sz w:val="19"/>
          <w:szCs w:val="19"/>
        </w:rPr>
        <w:t xml:space="preserve">Provide Allstream administrative level user accounts to each Protected Server; </w:t>
      </w:r>
    </w:p>
    <w:p w14:paraId="3677D4EC" w14:textId="77777777" w:rsidR="001A2B4D" w:rsidRPr="001A2B4D" w:rsidRDefault="001A2B4D" w:rsidP="009E22BA">
      <w:pPr>
        <w:pStyle w:val="ListParagraph"/>
        <w:numPr>
          <w:ilvl w:val="0"/>
          <w:numId w:val="13"/>
        </w:numPr>
        <w:tabs>
          <w:tab w:val="left" w:pos="-810"/>
        </w:tabs>
        <w:ind w:left="1530"/>
        <w:jc w:val="both"/>
        <w:rPr>
          <w:rFonts w:ascii="Arial" w:hAnsi="Arial" w:cs="Arial"/>
          <w:sz w:val="19"/>
          <w:szCs w:val="19"/>
        </w:rPr>
      </w:pPr>
      <w:r w:rsidRPr="001A2B4D">
        <w:rPr>
          <w:rFonts w:ascii="Arial" w:hAnsi="Arial" w:cs="Arial"/>
          <w:sz w:val="19"/>
          <w:szCs w:val="19"/>
        </w:rPr>
        <w:t>Provide dedicated network interfaces for back up and management for each Protected Server; and</w:t>
      </w:r>
    </w:p>
    <w:p w14:paraId="2E302851" w14:textId="77777777" w:rsidR="001A2B4D" w:rsidRDefault="001A2B4D" w:rsidP="009E22BA">
      <w:pPr>
        <w:pStyle w:val="ListParagraph"/>
        <w:numPr>
          <w:ilvl w:val="0"/>
          <w:numId w:val="13"/>
        </w:numPr>
        <w:tabs>
          <w:tab w:val="left" w:pos="-810"/>
        </w:tabs>
        <w:ind w:left="1530"/>
        <w:jc w:val="both"/>
        <w:rPr>
          <w:rFonts w:ascii="Arial" w:hAnsi="Arial" w:cs="Arial"/>
          <w:sz w:val="19"/>
          <w:szCs w:val="19"/>
        </w:rPr>
      </w:pPr>
      <w:r w:rsidRPr="001A2B4D">
        <w:rPr>
          <w:rFonts w:ascii="Arial" w:hAnsi="Arial" w:cs="Arial"/>
          <w:sz w:val="19"/>
          <w:szCs w:val="19"/>
        </w:rPr>
        <w:t>Provide sufficient disk space for data restoration.</w:t>
      </w:r>
    </w:p>
    <w:p w14:paraId="70984233" w14:textId="00B283D3" w:rsidR="000A3631" w:rsidRPr="00AB25E9" w:rsidRDefault="007A09FF" w:rsidP="00AB25E9">
      <w:pPr>
        <w:pStyle w:val="ListParagraph"/>
        <w:tabs>
          <w:tab w:val="left" w:pos="-810"/>
        </w:tabs>
        <w:ind w:left="1035"/>
        <w:jc w:val="both"/>
        <w:rPr>
          <w:rFonts w:ascii="Arial" w:hAnsi="Arial" w:cs="Arial"/>
          <w:sz w:val="19"/>
          <w:szCs w:val="19"/>
        </w:rPr>
      </w:pPr>
      <w:r w:rsidRPr="007A09FF">
        <w:rPr>
          <w:rFonts w:ascii="Arial" w:hAnsi="Arial" w:cs="Arial"/>
          <w:sz w:val="19"/>
          <w:szCs w:val="19"/>
        </w:rPr>
        <w:t>Data restoration requests for reasons other than data loss or corruption are limited to</w:t>
      </w:r>
      <w:r w:rsidR="00CA4C45">
        <w:rPr>
          <w:rFonts w:ascii="Arial" w:hAnsi="Arial" w:cs="Arial"/>
          <w:sz w:val="19"/>
          <w:szCs w:val="19"/>
        </w:rPr>
        <w:t xml:space="preserve"> two</w:t>
      </w:r>
      <w:r w:rsidRPr="007A09FF">
        <w:rPr>
          <w:rFonts w:ascii="Arial" w:hAnsi="Arial" w:cs="Arial"/>
          <w:sz w:val="19"/>
          <w:szCs w:val="19"/>
        </w:rPr>
        <w:t xml:space="preserve"> </w:t>
      </w:r>
      <w:r w:rsidR="00CA4C45">
        <w:rPr>
          <w:rFonts w:ascii="Arial" w:hAnsi="Arial" w:cs="Arial"/>
          <w:sz w:val="19"/>
          <w:szCs w:val="19"/>
        </w:rPr>
        <w:t>(</w:t>
      </w:r>
      <w:r w:rsidRPr="007A09FF">
        <w:rPr>
          <w:rFonts w:ascii="Arial" w:hAnsi="Arial" w:cs="Arial"/>
          <w:sz w:val="19"/>
          <w:szCs w:val="19"/>
        </w:rPr>
        <w:t>2</w:t>
      </w:r>
      <w:r w:rsidR="00CA4C45">
        <w:rPr>
          <w:rFonts w:ascii="Arial" w:hAnsi="Arial" w:cs="Arial"/>
          <w:sz w:val="19"/>
          <w:szCs w:val="19"/>
        </w:rPr>
        <w:t>)</w:t>
      </w:r>
      <w:r w:rsidRPr="007A09FF">
        <w:rPr>
          <w:rFonts w:ascii="Arial" w:hAnsi="Arial" w:cs="Arial"/>
          <w:sz w:val="19"/>
          <w:szCs w:val="19"/>
        </w:rPr>
        <w:t xml:space="preserve"> per month; additional requests may incur additional time and material based fees.</w:t>
      </w:r>
    </w:p>
    <w:p w14:paraId="52AB8C64" w14:textId="77777777" w:rsidR="007A09FF" w:rsidRDefault="007A09FF" w:rsidP="007A09FF">
      <w:pPr>
        <w:pStyle w:val="ListParagraph"/>
        <w:tabs>
          <w:tab w:val="left" w:pos="-810"/>
        </w:tabs>
        <w:ind w:left="1035"/>
        <w:jc w:val="both"/>
        <w:rPr>
          <w:rFonts w:ascii="Arial" w:hAnsi="Arial" w:cs="Arial"/>
          <w:sz w:val="19"/>
          <w:szCs w:val="19"/>
        </w:rPr>
      </w:pPr>
      <w:r w:rsidRPr="007A09FF">
        <w:rPr>
          <w:rFonts w:ascii="Arial" w:hAnsi="Arial" w:cs="Arial"/>
          <w:sz w:val="19"/>
          <w:szCs w:val="19"/>
        </w:rPr>
        <w:t xml:space="preserve">Allstream does not guarantee that backups will be completed within scheduled backup window(s) or that data restoration will occur within a defined period of time as both are dependent on the quantity of data to transfer and network bandwidth availability.  </w:t>
      </w:r>
      <w:r w:rsidRPr="007A09FF">
        <w:rPr>
          <w:rFonts w:ascii="Arial" w:hAnsi="Arial" w:cs="Arial"/>
          <w:sz w:val="19"/>
          <w:szCs w:val="19"/>
        </w:rPr>
        <w:cr/>
      </w:r>
    </w:p>
    <w:p w14:paraId="0EF02D00" w14:textId="3E7CB88C" w:rsidR="000A3631" w:rsidRPr="00AB25E9" w:rsidRDefault="007A09FF" w:rsidP="000A3631">
      <w:pPr>
        <w:pStyle w:val="ListParagraph"/>
        <w:tabs>
          <w:tab w:val="left" w:pos="-810"/>
        </w:tabs>
        <w:ind w:left="1035"/>
        <w:jc w:val="both"/>
        <w:rPr>
          <w:rFonts w:ascii="Arial" w:hAnsi="Arial" w:cs="Arial"/>
          <w:sz w:val="19"/>
          <w:szCs w:val="19"/>
        </w:rPr>
      </w:pPr>
      <w:r w:rsidRPr="007A09FF">
        <w:rPr>
          <w:rFonts w:ascii="Arial" w:hAnsi="Arial" w:cs="Arial"/>
          <w:sz w:val="19"/>
          <w:szCs w:val="19"/>
        </w:rPr>
        <w:t>Allstream’s standard daily backup window begins at 6</w:t>
      </w:r>
      <w:r w:rsidR="00CA4C45">
        <w:rPr>
          <w:rFonts w:ascii="Arial" w:hAnsi="Arial" w:cs="Arial"/>
          <w:sz w:val="19"/>
          <w:szCs w:val="19"/>
        </w:rPr>
        <w:t>:00</w:t>
      </w:r>
      <w:r w:rsidRPr="007A09FF">
        <w:rPr>
          <w:rFonts w:ascii="Arial" w:hAnsi="Arial" w:cs="Arial"/>
          <w:sz w:val="19"/>
          <w:szCs w:val="19"/>
        </w:rPr>
        <w:t>PM in the time zone where the Protected Servers are located and ends at 6</w:t>
      </w:r>
      <w:r w:rsidR="00CA4C45">
        <w:rPr>
          <w:rFonts w:ascii="Arial" w:hAnsi="Arial" w:cs="Arial"/>
          <w:sz w:val="19"/>
          <w:szCs w:val="19"/>
        </w:rPr>
        <w:t>:00</w:t>
      </w:r>
      <w:r w:rsidRPr="007A09FF">
        <w:rPr>
          <w:rFonts w:ascii="Arial" w:hAnsi="Arial" w:cs="Arial"/>
          <w:sz w:val="19"/>
          <w:szCs w:val="19"/>
        </w:rPr>
        <w:t>AM in the same time zone the following day.</w:t>
      </w:r>
    </w:p>
    <w:p w14:paraId="6ECA251F" w14:textId="136AD791" w:rsidR="000A3631" w:rsidRPr="00AB25E9" w:rsidRDefault="007A09FF" w:rsidP="000A3631">
      <w:pPr>
        <w:pStyle w:val="ListParagraph"/>
        <w:tabs>
          <w:tab w:val="left" w:pos="-810"/>
        </w:tabs>
        <w:ind w:left="1035"/>
        <w:jc w:val="both"/>
        <w:rPr>
          <w:rFonts w:ascii="Arial" w:hAnsi="Arial" w:cs="Arial"/>
          <w:sz w:val="19"/>
          <w:szCs w:val="19"/>
        </w:rPr>
      </w:pPr>
      <w:r w:rsidRPr="007A09FF">
        <w:rPr>
          <w:rFonts w:ascii="Arial" w:hAnsi="Arial" w:cs="Arial"/>
          <w:sz w:val="19"/>
          <w:szCs w:val="19"/>
        </w:rPr>
        <w:t>Incident resolution is limited to the backup infrastructure and is dependent upon Customer having provided dedicated management and admi</w:t>
      </w:r>
      <w:r w:rsidR="00D378CC">
        <w:rPr>
          <w:rFonts w:ascii="Arial" w:hAnsi="Arial" w:cs="Arial"/>
          <w:sz w:val="19"/>
          <w:szCs w:val="19"/>
        </w:rPr>
        <w:t>ni</w:t>
      </w:r>
      <w:r w:rsidRPr="007A09FF">
        <w:rPr>
          <w:rFonts w:ascii="Arial" w:hAnsi="Arial" w:cs="Arial"/>
          <w:sz w:val="19"/>
          <w:szCs w:val="19"/>
        </w:rPr>
        <w:t>strative access.</w:t>
      </w:r>
    </w:p>
    <w:p w14:paraId="61812242" w14:textId="43A8DECB" w:rsidR="000A3631" w:rsidRPr="00AB25E9" w:rsidRDefault="007A09FF" w:rsidP="000A3631">
      <w:pPr>
        <w:pStyle w:val="ListParagraph"/>
        <w:tabs>
          <w:tab w:val="left" w:pos="-810"/>
        </w:tabs>
        <w:ind w:left="1035"/>
        <w:jc w:val="both"/>
        <w:rPr>
          <w:rFonts w:ascii="Arial" w:hAnsi="Arial" w:cs="Arial"/>
          <w:sz w:val="19"/>
          <w:szCs w:val="19"/>
        </w:rPr>
      </w:pPr>
      <w:r w:rsidRPr="007A09FF">
        <w:rPr>
          <w:rFonts w:ascii="Arial" w:hAnsi="Arial" w:cs="Arial"/>
          <w:sz w:val="19"/>
          <w:szCs w:val="19"/>
        </w:rPr>
        <w:lastRenderedPageBreak/>
        <w:t>Allstream does not represent that the Data Backup Services are compliant with Customer regulatory requirements.</w:t>
      </w:r>
    </w:p>
    <w:p w14:paraId="667A61E7" w14:textId="6089AC83" w:rsidR="007A09FF" w:rsidRDefault="007A09FF" w:rsidP="007A09FF">
      <w:pPr>
        <w:pStyle w:val="ListParagraph"/>
        <w:tabs>
          <w:tab w:val="left" w:pos="-810"/>
        </w:tabs>
        <w:ind w:left="1035"/>
        <w:jc w:val="both"/>
        <w:rPr>
          <w:rFonts w:ascii="Arial" w:hAnsi="Arial" w:cs="Arial"/>
          <w:sz w:val="19"/>
          <w:szCs w:val="19"/>
        </w:rPr>
      </w:pPr>
      <w:r w:rsidRPr="007A09FF">
        <w:rPr>
          <w:rFonts w:ascii="Arial" w:hAnsi="Arial" w:cs="Arial"/>
          <w:sz w:val="19"/>
          <w:szCs w:val="19"/>
        </w:rPr>
        <w:t xml:space="preserve">Additional fees will be assessed for storage used by Customer in excess of the committed capacity identified in the Service </w:t>
      </w:r>
      <w:r w:rsidR="000A3631">
        <w:rPr>
          <w:rFonts w:ascii="Arial" w:hAnsi="Arial" w:cs="Arial"/>
          <w:sz w:val="19"/>
          <w:szCs w:val="19"/>
        </w:rPr>
        <w:t>Order</w:t>
      </w:r>
      <w:r w:rsidRPr="007A09FF">
        <w:rPr>
          <w:rFonts w:ascii="Arial" w:hAnsi="Arial" w:cs="Arial"/>
          <w:sz w:val="19"/>
          <w:szCs w:val="19"/>
        </w:rPr>
        <w:t>.</w:t>
      </w:r>
    </w:p>
    <w:p w14:paraId="000AD43B" w14:textId="77777777" w:rsidR="007A09FF" w:rsidRDefault="007A09FF" w:rsidP="007A09FF">
      <w:pPr>
        <w:pStyle w:val="ListParagraph"/>
        <w:tabs>
          <w:tab w:val="left" w:pos="-810"/>
        </w:tabs>
        <w:ind w:left="1035"/>
        <w:jc w:val="both"/>
        <w:rPr>
          <w:rFonts w:ascii="Arial" w:hAnsi="Arial" w:cs="Arial"/>
          <w:sz w:val="19"/>
          <w:szCs w:val="19"/>
        </w:rPr>
      </w:pPr>
    </w:p>
    <w:p w14:paraId="3A7C91D5" w14:textId="69E72B48" w:rsidR="007A09FF" w:rsidRDefault="00676AE0" w:rsidP="00ED4538">
      <w:pPr>
        <w:pStyle w:val="ListParagraph"/>
        <w:tabs>
          <w:tab w:val="left" w:pos="-810"/>
        </w:tabs>
        <w:ind w:left="1035" w:hanging="675"/>
        <w:jc w:val="both"/>
        <w:rPr>
          <w:rFonts w:ascii="Arial" w:hAnsi="Arial" w:cs="Arial"/>
          <w:b/>
          <w:sz w:val="18"/>
          <w:szCs w:val="18"/>
        </w:rPr>
      </w:pPr>
      <w:r>
        <w:rPr>
          <w:rFonts w:ascii="Arial" w:hAnsi="Arial" w:cs="Arial"/>
          <w:b/>
          <w:sz w:val="18"/>
          <w:szCs w:val="18"/>
        </w:rPr>
        <w:t>9</w:t>
      </w:r>
      <w:r w:rsidR="00FC3573">
        <w:rPr>
          <w:rFonts w:ascii="Arial" w:hAnsi="Arial" w:cs="Arial"/>
          <w:b/>
          <w:sz w:val="18"/>
          <w:szCs w:val="18"/>
        </w:rPr>
        <w:t xml:space="preserve">.4   </w:t>
      </w:r>
      <w:r w:rsidR="007A09FF" w:rsidRPr="00B76D3F">
        <w:rPr>
          <w:rFonts w:ascii="Arial" w:hAnsi="Arial" w:cs="Arial"/>
          <w:b/>
          <w:sz w:val="18"/>
          <w:szCs w:val="18"/>
        </w:rPr>
        <w:t>Managed Backup Services– Features</w:t>
      </w:r>
    </w:p>
    <w:p w14:paraId="57F36D46" w14:textId="5757CF17" w:rsidR="007A09FF" w:rsidRPr="007A09FF" w:rsidRDefault="007A09FF" w:rsidP="007A09FF">
      <w:pPr>
        <w:pStyle w:val="ListParagraph"/>
        <w:tabs>
          <w:tab w:val="left" w:pos="-810"/>
        </w:tabs>
        <w:ind w:left="1035"/>
        <w:rPr>
          <w:rFonts w:ascii="Arial" w:hAnsi="Arial" w:cs="Arial"/>
          <w:sz w:val="19"/>
          <w:szCs w:val="19"/>
        </w:rPr>
      </w:pPr>
      <w:r w:rsidRPr="007A09FF">
        <w:rPr>
          <w:rFonts w:ascii="Arial" w:hAnsi="Arial" w:cs="Arial"/>
          <w:sz w:val="19"/>
          <w:szCs w:val="19"/>
        </w:rPr>
        <w:t xml:space="preserve">Allstream will provide the following for the physical servers and virtual machines receiving Managed Backup Services (“Protected Servers”) in connection with the quantity of data identified in the Service </w:t>
      </w:r>
      <w:r w:rsidR="003D4D97">
        <w:rPr>
          <w:rFonts w:ascii="Arial" w:hAnsi="Arial" w:cs="Arial"/>
          <w:sz w:val="19"/>
          <w:szCs w:val="19"/>
        </w:rPr>
        <w:t>Order</w:t>
      </w:r>
      <w:r w:rsidRPr="007A09FF">
        <w:rPr>
          <w:rFonts w:ascii="Arial" w:hAnsi="Arial" w:cs="Arial"/>
          <w:sz w:val="19"/>
          <w:szCs w:val="19"/>
        </w:rPr>
        <w:t>:</w:t>
      </w:r>
    </w:p>
    <w:p w14:paraId="30B3F630" w14:textId="77777777" w:rsidR="007A09FF" w:rsidRPr="007A09FF" w:rsidRDefault="007A09FF" w:rsidP="009E22BA">
      <w:pPr>
        <w:pStyle w:val="ListParagraph"/>
        <w:numPr>
          <w:ilvl w:val="0"/>
          <w:numId w:val="13"/>
        </w:numPr>
        <w:tabs>
          <w:tab w:val="left" w:pos="-810"/>
        </w:tabs>
        <w:ind w:left="1530"/>
        <w:jc w:val="both"/>
        <w:rPr>
          <w:rFonts w:ascii="Arial" w:hAnsi="Arial" w:cs="Arial"/>
          <w:sz w:val="19"/>
          <w:szCs w:val="19"/>
        </w:rPr>
      </w:pPr>
      <w:r w:rsidRPr="007A09FF">
        <w:rPr>
          <w:rFonts w:ascii="Arial" w:hAnsi="Arial" w:cs="Arial"/>
          <w:sz w:val="19"/>
          <w:szCs w:val="19"/>
        </w:rPr>
        <w:t>Installation and configuration of the Allstream-provided backup software (including agents, if applicable) in accordance with Allstream’s standard backup policies and the customer design requirements form;</w:t>
      </w:r>
    </w:p>
    <w:p w14:paraId="02F86E87" w14:textId="77777777" w:rsidR="007A09FF" w:rsidRPr="007A09FF" w:rsidRDefault="007A09FF" w:rsidP="009E22BA">
      <w:pPr>
        <w:pStyle w:val="ListParagraph"/>
        <w:numPr>
          <w:ilvl w:val="0"/>
          <w:numId w:val="13"/>
        </w:numPr>
        <w:tabs>
          <w:tab w:val="left" w:pos="-810"/>
        </w:tabs>
        <w:ind w:left="1530"/>
        <w:jc w:val="both"/>
        <w:rPr>
          <w:rFonts w:ascii="Arial" w:hAnsi="Arial" w:cs="Arial"/>
          <w:sz w:val="19"/>
          <w:szCs w:val="19"/>
        </w:rPr>
      </w:pPr>
      <w:r w:rsidRPr="007A09FF">
        <w:rPr>
          <w:rFonts w:ascii="Arial" w:hAnsi="Arial" w:cs="Arial"/>
          <w:sz w:val="19"/>
          <w:szCs w:val="19"/>
        </w:rPr>
        <w:t xml:space="preserve">Definition of backup methodology for virtual environments, databases and applications; </w:t>
      </w:r>
    </w:p>
    <w:p w14:paraId="0FB4D16A" w14:textId="77777777" w:rsidR="007A09FF" w:rsidRPr="007A09FF" w:rsidRDefault="007A09FF" w:rsidP="009E22BA">
      <w:pPr>
        <w:pStyle w:val="ListParagraph"/>
        <w:numPr>
          <w:ilvl w:val="0"/>
          <w:numId w:val="13"/>
        </w:numPr>
        <w:tabs>
          <w:tab w:val="left" w:pos="-810"/>
        </w:tabs>
        <w:ind w:left="1530"/>
        <w:jc w:val="both"/>
        <w:rPr>
          <w:rFonts w:ascii="Arial" w:hAnsi="Arial" w:cs="Arial"/>
          <w:sz w:val="19"/>
          <w:szCs w:val="19"/>
        </w:rPr>
      </w:pPr>
      <w:r w:rsidRPr="007A09FF">
        <w:rPr>
          <w:rFonts w:ascii="Arial" w:hAnsi="Arial" w:cs="Arial"/>
          <w:sz w:val="19"/>
          <w:szCs w:val="19"/>
        </w:rPr>
        <w:t xml:space="preserve">One initial data restoration test of a single file to a Customer-provided server; </w:t>
      </w:r>
    </w:p>
    <w:p w14:paraId="26D294F8" w14:textId="79D5F09C" w:rsidR="007A09FF" w:rsidRPr="007A09FF" w:rsidRDefault="007A09FF" w:rsidP="009E22BA">
      <w:pPr>
        <w:pStyle w:val="ListParagraph"/>
        <w:numPr>
          <w:ilvl w:val="0"/>
          <w:numId w:val="13"/>
        </w:numPr>
        <w:tabs>
          <w:tab w:val="left" w:pos="-810"/>
        </w:tabs>
        <w:ind w:left="1530"/>
        <w:jc w:val="both"/>
        <w:rPr>
          <w:rFonts w:ascii="Arial" w:hAnsi="Arial" w:cs="Arial"/>
          <w:sz w:val="19"/>
          <w:szCs w:val="19"/>
        </w:rPr>
      </w:pPr>
      <w:r w:rsidRPr="007A09FF">
        <w:rPr>
          <w:rFonts w:ascii="Arial" w:hAnsi="Arial" w:cs="Arial"/>
          <w:sz w:val="19"/>
          <w:szCs w:val="19"/>
        </w:rPr>
        <w:t xml:space="preserve">Retention of backed up data for the lesser of the period of time stated in the Service </w:t>
      </w:r>
      <w:r w:rsidR="00ED4538">
        <w:rPr>
          <w:rFonts w:ascii="Arial" w:hAnsi="Arial" w:cs="Arial"/>
          <w:sz w:val="19"/>
          <w:szCs w:val="19"/>
        </w:rPr>
        <w:t>Order</w:t>
      </w:r>
      <w:r w:rsidRPr="007A09FF">
        <w:rPr>
          <w:rFonts w:ascii="Arial" w:hAnsi="Arial" w:cs="Arial"/>
          <w:sz w:val="19"/>
          <w:szCs w:val="19"/>
        </w:rPr>
        <w:t xml:space="preserve"> or the Term of the Service </w:t>
      </w:r>
      <w:r w:rsidR="00ED4538">
        <w:rPr>
          <w:rFonts w:ascii="Arial" w:hAnsi="Arial" w:cs="Arial"/>
          <w:sz w:val="19"/>
          <w:szCs w:val="19"/>
        </w:rPr>
        <w:t>Order</w:t>
      </w:r>
      <w:r w:rsidRPr="007A09FF">
        <w:rPr>
          <w:rFonts w:ascii="Arial" w:hAnsi="Arial" w:cs="Arial"/>
          <w:sz w:val="19"/>
          <w:szCs w:val="19"/>
        </w:rPr>
        <w:t>;</w:t>
      </w:r>
    </w:p>
    <w:p w14:paraId="77A9C72E" w14:textId="77777777" w:rsidR="007A09FF" w:rsidRPr="007A09FF" w:rsidRDefault="007A09FF" w:rsidP="009E22BA">
      <w:pPr>
        <w:pStyle w:val="ListParagraph"/>
        <w:numPr>
          <w:ilvl w:val="0"/>
          <w:numId w:val="13"/>
        </w:numPr>
        <w:tabs>
          <w:tab w:val="left" w:pos="-810"/>
        </w:tabs>
        <w:ind w:left="1530"/>
        <w:jc w:val="both"/>
        <w:rPr>
          <w:rFonts w:ascii="Arial" w:hAnsi="Arial" w:cs="Arial"/>
          <w:sz w:val="19"/>
          <w:szCs w:val="19"/>
        </w:rPr>
      </w:pPr>
      <w:r w:rsidRPr="007A09FF">
        <w:rPr>
          <w:rFonts w:ascii="Arial" w:hAnsi="Arial" w:cs="Arial"/>
          <w:sz w:val="19"/>
          <w:szCs w:val="19"/>
        </w:rPr>
        <w:t xml:space="preserve">Daily offsite replication of backed up data;  </w:t>
      </w:r>
    </w:p>
    <w:p w14:paraId="474B2ECA" w14:textId="77777777" w:rsidR="007A09FF" w:rsidRPr="007A09FF" w:rsidRDefault="007A09FF" w:rsidP="009E22BA">
      <w:pPr>
        <w:pStyle w:val="ListParagraph"/>
        <w:numPr>
          <w:ilvl w:val="0"/>
          <w:numId w:val="13"/>
        </w:numPr>
        <w:tabs>
          <w:tab w:val="left" w:pos="-810"/>
        </w:tabs>
        <w:ind w:left="1530"/>
        <w:jc w:val="both"/>
        <w:rPr>
          <w:rFonts w:ascii="Arial" w:hAnsi="Arial" w:cs="Arial"/>
          <w:sz w:val="19"/>
          <w:szCs w:val="19"/>
        </w:rPr>
      </w:pPr>
      <w:r w:rsidRPr="007A09FF">
        <w:rPr>
          <w:rFonts w:ascii="Arial" w:hAnsi="Arial" w:cs="Arial"/>
          <w:sz w:val="19"/>
          <w:szCs w:val="19"/>
        </w:rPr>
        <w:t>Monitoring of and re-performance of detected backup failures</w:t>
      </w:r>
    </w:p>
    <w:p w14:paraId="2A4ED79F" w14:textId="77777777" w:rsidR="007A09FF" w:rsidRDefault="007A09FF" w:rsidP="009E22BA">
      <w:pPr>
        <w:pStyle w:val="ListParagraph"/>
        <w:numPr>
          <w:ilvl w:val="0"/>
          <w:numId w:val="13"/>
        </w:numPr>
        <w:tabs>
          <w:tab w:val="left" w:pos="-810"/>
        </w:tabs>
        <w:ind w:left="1530"/>
        <w:jc w:val="both"/>
        <w:rPr>
          <w:rFonts w:ascii="Arial" w:hAnsi="Arial" w:cs="Arial"/>
          <w:sz w:val="19"/>
          <w:szCs w:val="19"/>
        </w:rPr>
      </w:pPr>
      <w:r w:rsidRPr="007A09FF">
        <w:rPr>
          <w:rFonts w:ascii="Arial" w:hAnsi="Arial" w:cs="Arial"/>
          <w:sz w:val="19"/>
          <w:szCs w:val="19"/>
        </w:rPr>
        <w:t>Initiation of data restoration of lost or corrupted data (including individual databases, applications, and virtual environment objects, and files each to the extent supported by the underlying backup technology) to a Customer-provided physical server or virtual machine upon Customer request within 120 minutes of Customer request.</w:t>
      </w:r>
    </w:p>
    <w:p w14:paraId="2DB2B93E" w14:textId="77777777" w:rsidR="007937FB" w:rsidRPr="007A09FF" w:rsidRDefault="007937FB" w:rsidP="00FC3573">
      <w:pPr>
        <w:pStyle w:val="ListParagraph"/>
        <w:tabs>
          <w:tab w:val="left" w:pos="-810"/>
        </w:tabs>
        <w:ind w:left="1530"/>
        <w:jc w:val="both"/>
        <w:rPr>
          <w:rFonts w:ascii="Arial" w:hAnsi="Arial" w:cs="Arial"/>
          <w:sz w:val="19"/>
          <w:szCs w:val="19"/>
        </w:rPr>
      </w:pPr>
    </w:p>
    <w:p w14:paraId="3C794821" w14:textId="078421EC" w:rsidR="007A09FF" w:rsidRPr="007A09FF" w:rsidRDefault="007A09FF" w:rsidP="00693824">
      <w:pPr>
        <w:pStyle w:val="ListParagraph"/>
        <w:tabs>
          <w:tab w:val="left" w:pos="-810"/>
        </w:tabs>
        <w:ind w:left="1080"/>
        <w:jc w:val="both"/>
        <w:rPr>
          <w:rFonts w:ascii="Arial" w:hAnsi="Arial" w:cs="Arial"/>
          <w:sz w:val="19"/>
          <w:szCs w:val="19"/>
        </w:rPr>
      </w:pPr>
      <w:r w:rsidRPr="007A09FF">
        <w:rPr>
          <w:rFonts w:ascii="Arial" w:hAnsi="Arial" w:cs="Arial"/>
          <w:sz w:val="19"/>
          <w:szCs w:val="19"/>
        </w:rPr>
        <w:t>If identified in th</w:t>
      </w:r>
      <w:r w:rsidR="003D4D97">
        <w:rPr>
          <w:rFonts w:ascii="Arial" w:hAnsi="Arial" w:cs="Arial"/>
          <w:sz w:val="19"/>
          <w:szCs w:val="19"/>
        </w:rPr>
        <w:t>e</w:t>
      </w:r>
      <w:r w:rsidRPr="007A09FF">
        <w:rPr>
          <w:rFonts w:ascii="Arial" w:hAnsi="Arial" w:cs="Arial"/>
          <w:sz w:val="19"/>
          <w:szCs w:val="19"/>
        </w:rPr>
        <w:t xml:space="preserve"> Service </w:t>
      </w:r>
      <w:r w:rsidR="003D4D97">
        <w:rPr>
          <w:rFonts w:ascii="Arial" w:hAnsi="Arial" w:cs="Arial"/>
          <w:sz w:val="19"/>
          <w:szCs w:val="19"/>
        </w:rPr>
        <w:t>Order</w:t>
      </w:r>
      <w:r w:rsidRPr="007A09FF">
        <w:rPr>
          <w:rFonts w:ascii="Arial" w:hAnsi="Arial" w:cs="Arial"/>
          <w:sz w:val="19"/>
          <w:szCs w:val="19"/>
        </w:rPr>
        <w:t>, Allstream will provide retention of backed up data on Customer dedicated tapes for the lesser of the retention period stated in the customer design requirements form or the Term of the Service Schedule and, if specified by Customer, will encrypt backed up data using Customer-provided and retained passwords for encryption key generation</w:t>
      </w:r>
    </w:p>
    <w:p w14:paraId="13D0F434" w14:textId="77777777" w:rsidR="007A09FF" w:rsidRDefault="007A09FF" w:rsidP="00693824">
      <w:pPr>
        <w:pStyle w:val="ListParagraph"/>
        <w:tabs>
          <w:tab w:val="left" w:pos="-810"/>
        </w:tabs>
        <w:ind w:left="1080" w:hanging="450"/>
        <w:rPr>
          <w:rFonts w:ascii="Arial" w:hAnsi="Arial" w:cs="Arial"/>
          <w:sz w:val="19"/>
          <w:szCs w:val="19"/>
        </w:rPr>
      </w:pPr>
    </w:p>
    <w:p w14:paraId="52353D0A" w14:textId="3E8BBC5F" w:rsidR="00FC3573" w:rsidRPr="007549CF" w:rsidRDefault="007549CF" w:rsidP="007549CF">
      <w:pPr>
        <w:tabs>
          <w:tab w:val="left" w:pos="-810"/>
        </w:tabs>
        <w:ind w:left="1080" w:hanging="720"/>
        <w:rPr>
          <w:rFonts w:ascii="Arial" w:hAnsi="Arial" w:cs="Arial"/>
          <w:b/>
          <w:sz w:val="18"/>
          <w:szCs w:val="18"/>
        </w:rPr>
      </w:pPr>
      <w:r>
        <w:rPr>
          <w:rFonts w:ascii="Arial" w:hAnsi="Arial" w:cs="Arial"/>
          <w:b/>
          <w:sz w:val="18"/>
          <w:szCs w:val="18"/>
        </w:rPr>
        <w:t xml:space="preserve">9.5         </w:t>
      </w:r>
      <w:r w:rsidR="00FC3573" w:rsidRPr="007549CF">
        <w:rPr>
          <w:rFonts w:ascii="Arial" w:hAnsi="Arial" w:cs="Arial"/>
          <w:b/>
          <w:sz w:val="18"/>
          <w:szCs w:val="18"/>
        </w:rPr>
        <w:t>Managed Backup Services – General</w:t>
      </w:r>
    </w:p>
    <w:p w14:paraId="5F7393C7" w14:textId="77777777" w:rsidR="00FC3573" w:rsidRDefault="00FC3573" w:rsidP="00FC3573">
      <w:pPr>
        <w:pStyle w:val="ListParagraph"/>
        <w:tabs>
          <w:tab w:val="left" w:pos="-810"/>
        </w:tabs>
        <w:ind w:left="1035"/>
        <w:rPr>
          <w:rFonts w:ascii="Arial" w:hAnsi="Arial" w:cs="Arial"/>
          <w:sz w:val="19"/>
          <w:szCs w:val="19"/>
        </w:rPr>
      </w:pPr>
      <w:r w:rsidRPr="00FC3573">
        <w:rPr>
          <w:rFonts w:ascii="Arial" w:hAnsi="Arial" w:cs="Arial"/>
          <w:sz w:val="19"/>
          <w:szCs w:val="19"/>
        </w:rPr>
        <w:t>Customer will:</w:t>
      </w:r>
    </w:p>
    <w:p w14:paraId="6FF92FC1" w14:textId="4580D7ED" w:rsidR="00FC3573" w:rsidRPr="00FC3573" w:rsidRDefault="00FC3573" w:rsidP="009E22BA">
      <w:pPr>
        <w:pStyle w:val="ListParagraph"/>
        <w:numPr>
          <w:ilvl w:val="0"/>
          <w:numId w:val="13"/>
        </w:numPr>
        <w:tabs>
          <w:tab w:val="left" w:pos="-810"/>
        </w:tabs>
        <w:ind w:left="1530"/>
        <w:rPr>
          <w:rFonts w:ascii="Arial" w:hAnsi="Arial" w:cs="Arial"/>
          <w:sz w:val="19"/>
          <w:szCs w:val="19"/>
        </w:rPr>
      </w:pPr>
      <w:r w:rsidRPr="00FC3573">
        <w:rPr>
          <w:rFonts w:ascii="Arial" w:hAnsi="Arial" w:cs="Arial"/>
          <w:sz w:val="19"/>
          <w:szCs w:val="19"/>
        </w:rPr>
        <w:t>Provide Allstream information necessary to adequately determine the infrastructure required to back up the data including, but not limited to, the number of Protected Servers and the quantity if data to be backed up;</w:t>
      </w:r>
    </w:p>
    <w:p w14:paraId="45A9DF9F" w14:textId="6E7B6116" w:rsidR="00FC3573" w:rsidRPr="00FC3573" w:rsidRDefault="00FC3573" w:rsidP="009E22BA">
      <w:pPr>
        <w:pStyle w:val="ListParagraph"/>
        <w:numPr>
          <w:ilvl w:val="0"/>
          <w:numId w:val="13"/>
        </w:numPr>
        <w:tabs>
          <w:tab w:val="left" w:pos="-810"/>
        </w:tabs>
        <w:ind w:left="1530"/>
        <w:rPr>
          <w:rFonts w:ascii="Arial" w:hAnsi="Arial" w:cs="Arial"/>
          <w:sz w:val="19"/>
          <w:szCs w:val="19"/>
        </w:rPr>
      </w:pPr>
      <w:r w:rsidRPr="00FC3573">
        <w:rPr>
          <w:rFonts w:ascii="Arial" w:hAnsi="Arial" w:cs="Arial"/>
          <w:sz w:val="19"/>
          <w:szCs w:val="19"/>
        </w:rPr>
        <w:t xml:space="preserve">Allow Allstream connectivity and administrative level user access to Protected Servers as necessary for Allstream to perform the Managed Backup Services; </w:t>
      </w:r>
    </w:p>
    <w:p w14:paraId="20F4AECE" w14:textId="1CAC140E" w:rsidR="00FC3573" w:rsidRPr="00FC3573" w:rsidRDefault="00FC3573" w:rsidP="009E22BA">
      <w:pPr>
        <w:pStyle w:val="ListParagraph"/>
        <w:numPr>
          <w:ilvl w:val="0"/>
          <w:numId w:val="13"/>
        </w:numPr>
        <w:tabs>
          <w:tab w:val="left" w:pos="-810"/>
        </w:tabs>
        <w:ind w:left="1530"/>
        <w:rPr>
          <w:rFonts w:ascii="Arial" w:hAnsi="Arial" w:cs="Arial"/>
          <w:sz w:val="19"/>
          <w:szCs w:val="19"/>
        </w:rPr>
      </w:pPr>
      <w:r w:rsidRPr="00FC3573">
        <w:rPr>
          <w:rFonts w:ascii="Arial" w:hAnsi="Arial" w:cs="Arial"/>
          <w:sz w:val="19"/>
          <w:szCs w:val="19"/>
        </w:rPr>
        <w:t xml:space="preserve">Provide at least </w:t>
      </w:r>
      <w:r w:rsidR="00ED4538">
        <w:rPr>
          <w:rFonts w:ascii="Arial" w:hAnsi="Arial" w:cs="Arial"/>
          <w:sz w:val="19"/>
          <w:szCs w:val="19"/>
        </w:rPr>
        <w:t>two (</w:t>
      </w:r>
      <w:r w:rsidRPr="00FC3573">
        <w:rPr>
          <w:rFonts w:ascii="Arial" w:hAnsi="Arial" w:cs="Arial"/>
          <w:sz w:val="19"/>
          <w:szCs w:val="19"/>
        </w:rPr>
        <w:t>2</w:t>
      </w:r>
      <w:r w:rsidR="00ED4538">
        <w:rPr>
          <w:rFonts w:ascii="Arial" w:hAnsi="Arial" w:cs="Arial"/>
          <w:sz w:val="19"/>
          <w:szCs w:val="19"/>
        </w:rPr>
        <w:t>)</w:t>
      </w:r>
      <w:r w:rsidRPr="00FC3573">
        <w:rPr>
          <w:rFonts w:ascii="Arial" w:hAnsi="Arial" w:cs="Arial"/>
          <w:sz w:val="19"/>
          <w:szCs w:val="19"/>
        </w:rPr>
        <w:t xml:space="preserve"> dedicated network interface for backup and management for each</w:t>
      </w:r>
      <w:r w:rsidR="00AB25E9">
        <w:rPr>
          <w:rFonts w:ascii="Arial" w:hAnsi="Arial" w:cs="Arial"/>
          <w:sz w:val="19"/>
          <w:szCs w:val="19"/>
        </w:rPr>
        <w:t xml:space="preserve"> </w:t>
      </w:r>
      <w:r w:rsidRPr="00FC3573">
        <w:rPr>
          <w:rFonts w:ascii="Arial" w:hAnsi="Arial" w:cs="Arial"/>
          <w:sz w:val="19"/>
          <w:szCs w:val="19"/>
        </w:rPr>
        <w:t xml:space="preserve">Protected Server; </w:t>
      </w:r>
    </w:p>
    <w:p w14:paraId="65E2D8B8" w14:textId="77777777" w:rsidR="00FC3573" w:rsidRPr="00FC3573" w:rsidRDefault="00FC3573" w:rsidP="009E22BA">
      <w:pPr>
        <w:pStyle w:val="ListParagraph"/>
        <w:numPr>
          <w:ilvl w:val="0"/>
          <w:numId w:val="13"/>
        </w:numPr>
        <w:tabs>
          <w:tab w:val="left" w:pos="-810"/>
        </w:tabs>
        <w:ind w:left="1530"/>
        <w:rPr>
          <w:rFonts w:ascii="Arial" w:hAnsi="Arial" w:cs="Arial"/>
          <w:sz w:val="19"/>
          <w:szCs w:val="19"/>
        </w:rPr>
      </w:pPr>
      <w:r w:rsidRPr="00FC3573">
        <w:rPr>
          <w:rFonts w:ascii="Arial" w:hAnsi="Arial" w:cs="Arial"/>
          <w:sz w:val="19"/>
          <w:szCs w:val="19"/>
        </w:rPr>
        <w:t>Provide sufficient disk space for data restoration</w:t>
      </w:r>
    </w:p>
    <w:p w14:paraId="4AA0FA69" w14:textId="77777777" w:rsidR="00FC3573" w:rsidRDefault="00FC3573" w:rsidP="009E22BA">
      <w:pPr>
        <w:pStyle w:val="ListParagraph"/>
        <w:numPr>
          <w:ilvl w:val="0"/>
          <w:numId w:val="13"/>
        </w:numPr>
        <w:tabs>
          <w:tab w:val="left" w:pos="-810"/>
        </w:tabs>
        <w:ind w:left="1530"/>
        <w:rPr>
          <w:rFonts w:ascii="Arial" w:hAnsi="Arial" w:cs="Arial"/>
          <w:sz w:val="19"/>
          <w:szCs w:val="19"/>
        </w:rPr>
      </w:pPr>
      <w:r w:rsidRPr="00FC3573">
        <w:rPr>
          <w:rFonts w:ascii="Arial" w:hAnsi="Arial" w:cs="Arial"/>
          <w:sz w:val="19"/>
          <w:szCs w:val="19"/>
        </w:rPr>
        <w:t xml:space="preserve">Provide required backup hosts for virtual environments </w:t>
      </w:r>
    </w:p>
    <w:p w14:paraId="1CB379BE" w14:textId="77777777" w:rsidR="00FC3573" w:rsidRDefault="00FC3573" w:rsidP="00FC3573">
      <w:pPr>
        <w:pStyle w:val="ListParagraph"/>
        <w:tabs>
          <w:tab w:val="left" w:pos="-810"/>
        </w:tabs>
        <w:ind w:left="1530"/>
        <w:rPr>
          <w:rFonts w:ascii="Arial" w:hAnsi="Arial" w:cs="Arial"/>
          <w:sz w:val="19"/>
          <w:szCs w:val="19"/>
        </w:rPr>
      </w:pPr>
    </w:p>
    <w:p w14:paraId="2C524192" w14:textId="570CB488" w:rsidR="00FC3573" w:rsidRPr="00FC3573" w:rsidRDefault="00FC3573" w:rsidP="00FC3573">
      <w:pPr>
        <w:tabs>
          <w:tab w:val="left" w:pos="-810"/>
        </w:tabs>
        <w:ind w:left="990"/>
        <w:rPr>
          <w:rFonts w:ascii="Arial" w:eastAsia="Calibri" w:hAnsi="Arial" w:cs="Arial"/>
          <w:sz w:val="19"/>
          <w:szCs w:val="19"/>
          <w:lang w:val="en-US"/>
        </w:rPr>
      </w:pPr>
      <w:r w:rsidRPr="00FC3573">
        <w:rPr>
          <w:rFonts w:ascii="Arial" w:eastAsia="Calibri" w:hAnsi="Arial" w:cs="Arial"/>
          <w:sz w:val="19"/>
          <w:szCs w:val="19"/>
          <w:lang w:val="en-US"/>
        </w:rPr>
        <w:t>Data restoration requests for reasons other than data loss or corruption are limited to</w:t>
      </w:r>
      <w:r w:rsidR="00ED4538">
        <w:rPr>
          <w:rFonts w:ascii="Arial" w:eastAsia="Calibri" w:hAnsi="Arial" w:cs="Arial"/>
          <w:sz w:val="19"/>
          <w:szCs w:val="19"/>
          <w:lang w:val="en-US"/>
        </w:rPr>
        <w:t xml:space="preserve"> two</w:t>
      </w:r>
      <w:r w:rsidRPr="00FC3573">
        <w:rPr>
          <w:rFonts w:ascii="Arial" w:eastAsia="Calibri" w:hAnsi="Arial" w:cs="Arial"/>
          <w:sz w:val="19"/>
          <w:szCs w:val="19"/>
          <w:lang w:val="en-US"/>
        </w:rPr>
        <w:t xml:space="preserve"> </w:t>
      </w:r>
      <w:r w:rsidR="00ED4538">
        <w:rPr>
          <w:rFonts w:ascii="Arial" w:eastAsia="Calibri" w:hAnsi="Arial" w:cs="Arial"/>
          <w:sz w:val="19"/>
          <w:szCs w:val="19"/>
          <w:lang w:val="en-US"/>
        </w:rPr>
        <w:t>(</w:t>
      </w:r>
      <w:r w:rsidRPr="00FC3573">
        <w:rPr>
          <w:rFonts w:ascii="Arial" w:eastAsia="Calibri" w:hAnsi="Arial" w:cs="Arial"/>
          <w:sz w:val="19"/>
          <w:szCs w:val="19"/>
          <w:lang w:val="en-US"/>
        </w:rPr>
        <w:t>2</w:t>
      </w:r>
      <w:r w:rsidR="00ED4538">
        <w:rPr>
          <w:rFonts w:ascii="Arial" w:eastAsia="Calibri" w:hAnsi="Arial" w:cs="Arial"/>
          <w:sz w:val="19"/>
          <w:szCs w:val="19"/>
          <w:lang w:val="en-US"/>
        </w:rPr>
        <w:t>)</w:t>
      </w:r>
      <w:r w:rsidRPr="00FC3573">
        <w:rPr>
          <w:rFonts w:ascii="Arial" w:eastAsia="Calibri" w:hAnsi="Arial" w:cs="Arial"/>
          <w:sz w:val="19"/>
          <w:szCs w:val="19"/>
          <w:lang w:val="en-US"/>
        </w:rPr>
        <w:t xml:space="preserve"> per month; additional requests may incur additional time and material based fees.</w:t>
      </w:r>
    </w:p>
    <w:p w14:paraId="6AAA45D1" w14:textId="7639B82B" w:rsidR="00FC3573" w:rsidRPr="00FC3573" w:rsidRDefault="00FC3573" w:rsidP="00FC3573">
      <w:pPr>
        <w:tabs>
          <w:tab w:val="left" w:pos="-810"/>
        </w:tabs>
        <w:ind w:left="990"/>
        <w:rPr>
          <w:rFonts w:ascii="Arial" w:eastAsia="Calibri" w:hAnsi="Arial" w:cs="Arial"/>
          <w:sz w:val="19"/>
          <w:szCs w:val="19"/>
          <w:lang w:val="en-US"/>
        </w:rPr>
      </w:pPr>
      <w:r w:rsidRPr="00FC3573">
        <w:rPr>
          <w:rFonts w:ascii="Arial" w:eastAsia="Calibri" w:hAnsi="Arial" w:cs="Arial"/>
          <w:sz w:val="19"/>
          <w:szCs w:val="19"/>
          <w:lang w:val="en-US"/>
        </w:rPr>
        <w:t xml:space="preserve">Due to backup size and associated bandwidth requirements, Allstream does not guarantee that full backups will be scheduled on a particular day, that they will be completed within scheduled backup window(s) nor that data restoration will occur within a defined period of time.  Allstream is not responsible for backup or recovery failures caused by customer maintenance, Customer failure to adhere to Allstream’s standard backup policies; Customer use of or changes to Allstream backup scripts or procedures, Protected Server, Customer infrastructure or Customer application failure, </w:t>
      </w:r>
    </w:p>
    <w:p w14:paraId="21456394" w14:textId="1F5B4614" w:rsidR="00FC3573" w:rsidRPr="00FC3573" w:rsidRDefault="00FC3573" w:rsidP="00FC3573">
      <w:pPr>
        <w:tabs>
          <w:tab w:val="left" w:pos="-810"/>
        </w:tabs>
        <w:ind w:left="990"/>
        <w:rPr>
          <w:rFonts w:ascii="Arial" w:eastAsia="Calibri" w:hAnsi="Arial" w:cs="Arial"/>
          <w:sz w:val="19"/>
          <w:szCs w:val="19"/>
          <w:lang w:val="en-US"/>
        </w:rPr>
      </w:pPr>
      <w:r w:rsidRPr="00FC3573">
        <w:rPr>
          <w:rFonts w:ascii="Arial" w:eastAsia="Calibri" w:hAnsi="Arial" w:cs="Arial"/>
          <w:sz w:val="19"/>
          <w:szCs w:val="19"/>
          <w:lang w:val="en-US"/>
        </w:rPr>
        <w:t>Allstream’s standard daily backup window begins at 6</w:t>
      </w:r>
      <w:r w:rsidR="00ED4538">
        <w:rPr>
          <w:rFonts w:ascii="Arial" w:eastAsia="Calibri" w:hAnsi="Arial" w:cs="Arial"/>
          <w:sz w:val="19"/>
          <w:szCs w:val="19"/>
          <w:lang w:val="en-US"/>
        </w:rPr>
        <w:t>:00</w:t>
      </w:r>
      <w:r w:rsidRPr="00FC3573">
        <w:rPr>
          <w:rFonts w:ascii="Arial" w:eastAsia="Calibri" w:hAnsi="Arial" w:cs="Arial"/>
          <w:sz w:val="19"/>
          <w:szCs w:val="19"/>
          <w:lang w:val="en-US"/>
        </w:rPr>
        <w:t>PM in the time zone where the Protected Servers are located and ends at 6</w:t>
      </w:r>
      <w:r w:rsidR="00ED4538">
        <w:rPr>
          <w:rFonts w:ascii="Arial" w:eastAsia="Calibri" w:hAnsi="Arial" w:cs="Arial"/>
          <w:sz w:val="19"/>
          <w:szCs w:val="19"/>
          <w:lang w:val="en-US"/>
        </w:rPr>
        <w:t>:00</w:t>
      </w:r>
      <w:r w:rsidRPr="00FC3573">
        <w:rPr>
          <w:rFonts w:ascii="Arial" w:eastAsia="Calibri" w:hAnsi="Arial" w:cs="Arial"/>
          <w:sz w:val="19"/>
          <w:szCs w:val="19"/>
          <w:lang w:val="en-US"/>
        </w:rPr>
        <w:t>AM in the same time zone the following day.</w:t>
      </w:r>
    </w:p>
    <w:p w14:paraId="7E09F9E1" w14:textId="77777777" w:rsidR="00FC3573" w:rsidRPr="00FC3573" w:rsidRDefault="00FC3573" w:rsidP="00FC3573">
      <w:pPr>
        <w:tabs>
          <w:tab w:val="left" w:pos="-810"/>
        </w:tabs>
        <w:ind w:left="990"/>
        <w:rPr>
          <w:rFonts w:ascii="Arial" w:eastAsia="Calibri" w:hAnsi="Arial" w:cs="Arial"/>
          <w:sz w:val="19"/>
          <w:szCs w:val="19"/>
          <w:lang w:val="en-US"/>
        </w:rPr>
      </w:pPr>
      <w:r w:rsidRPr="00FC3573">
        <w:rPr>
          <w:rFonts w:ascii="Arial" w:eastAsia="Calibri" w:hAnsi="Arial" w:cs="Arial"/>
          <w:sz w:val="19"/>
          <w:szCs w:val="19"/>
          <w:lang w:val="en-US"/>
        </w:rPr>
        <w:t>Incident resolution is limited to the backup infrastructure and is dependent upon Customer having provided dedicated management and administrative access.</w:t>
      </w:r>
    </w:p>
    <w:p w14:paraId="5FC43A20" w14:textId="4260AE35" w:rsidR="00FC3573" w:rsidRPr="00FC3573" w:rsidRDefault="00FC3573" w:rsidP="00FC3573">
      <w:pPr>
        <w:tabs>
          <w:tab w:val="left" w:pos="-810"/>
        </w:tabs>
        <w:ind w:left="990"/>
        <w:rPr>
          <w:rFonts w:ascii="Arial" w:eastAsia="Calibri" w:hAnsi="Arial" w:cs="Arial"/>
          <w:sz w:val="19"/>
          <w:szCs w:val="19"/>
          <w:lang w:val="en-US"/>
        </w:rPr>
      </w:pPr>
      <w:r w:rsidRPr="00FC3573">
        <w:rPr>
          <w:rFonts w:ascii="Arial" w:eastAsia="Calibri" w:hAnsi="Arial" w:cs="Arial"/>
          <w:sz w:val="19"/>
          <w:szCs w:val="19"/>
          <w:lang w:val="en-US"/>
        </w:rPr>
        <w:lastRenderedPageBreak/>
        <w:t xml:space="preserve">Allstream does not represent that the </w:t>
      </w:r>
      <w:r w:rsidR="00A4477C">
        <w:rPr>
          <w:rFonts w:ascii="Arial" w:eastAsia="Calibri" w:hAnsi="Arial" w:cs="Arial"/>
          <w:sz w:val="19"/>
          <w:szCs w:val="19"/>
          <w:lang w:val="en-US"/>
        </w:rPr>
        <w:t>m</w:t>
      </w:r>
      <w:r w:rsidRPr="00FC3573">
        <w:rPr>
          <w:rFonts w:ascii="Arial" w:eastAsia="Calibri" w:hAnsi="Arial" w:cs="Arial"/>
          <w:sz w:val="19"/>
          <w:szCs w:val="19"/>
          <w:lang w:val="en-US"/>
        </w:rPr>
        <w:t xml:space="preserve">anaged </w:t>
      </w:r>
      <w:r w:rsidR="00A4477C">
        <w:rPr>
          <w:rFonts w:ascii="Arial" w:eastAsia="Calibri" w:hAnsi="Arial" w:cs="Arial"/>
          <w:sz w:val="19"/>
          <w:szCs w:val="19"/>
          <w:lang w:val="en-US"/>
        </w:rPr>
        <w:t>b</w:t>
      </w:r>
      <w:r w:rsidRPr="00FC3573">
        <w:rPr>
          <w:rFonts w:ascii="Arial" w:eastAsia="Calibri" w:hAnsi="Arial" w:cs="Arial"/>
          <w:sz w:val="19"/>
          <w:szCs w:val="19"/>
          <w:lang w:val="en-US"/>
        </w:rPr>
        <w:t xml:space="preserve">ackup </w:t>
      </w:r>
      <w:r w:rsidR="00A4477C">
        <w:rPr>
          <w:rFonts w:ascii="Arial" w:eastAsia="Calibri" w:hAnsi="Arial" w:cs="Arial"/>
          <w:sz w:val="19"/>
          <w:szCs w:val="19"/>
          <w:lang w:val="en-US"/>
        </w:rPr>
        <w:t>s</w:t>
      </w:r>
      <w:r w:rsidRPr="00FC3573">
        <w:rPr>
          <w:rFonts w:ascii="Arial" w:eastAsia="Calibri" w:hAnsi="Arial" w:cs="Arial"/>
          <w:sz w:val="19"/>
          <w:szCs w:val="19"/>
          <w:lang w:val="en-US"/>
        </w:rPr>
        <w:t>ervices</w:t>
      </w:r>
      <w:r w:rsidR="00A4477C">
        <w:rPr>
          <w:rFonts w:ascii="Arial" w:eastAsia="Calibri" w:hAnsi="Arial" w:cs="Arial"/>
          <w:sz w:val="19"/>
          <w:szCs w:val="19"/>
          <w:lang w:val="en-US"/>
        </w:rPr>
        <w:t xml:space="preserve"> (“Managed Backup Services”)</w:t>
      </w:r>
      <w:r w:rsidRPr="00FC3573">
        <w:rPr>
          <w:rFonts w:ascii="Arial" w:eastAsia="Calibri" w:hAnsi="Arial" w:cs="Arial"/>
          <w:sz w:val="19"/>
          <w:szCs w:val="19"/>
          <w:lang w:val="en-US"/>
        </w:rPr>
        <w:t xml:space="preserve"> are compliant with Customer regulatory requirements.</w:t>
      </w:r>
    </w:p>
    <w:p w14:paraId="05F6D48A" w14:textId="1207F076" w:rsidR="00FC3573" w:rsidRPr="00FC3573" w:rsidRDefault="00FC3573" w:rsidP="00FC3573">
      <w:pPr>
        <w:tabs>
          <w:tab w:val="left" w:pos="-810"/>
        </w:tabs>
        <w:ind w:left="990"/>
        <w:rPr>
          <w:rFonts w:ascii="Arial" w:eastAsia="Calibri" w:hAnsi="Arial" w:cs="Arial"/>
          <w:sz w:val="19"/>
          <w:szCs w:val="19"/>
          <w:lang w:val="en-US"/>
        </w:rPr>
      </w:pPr>
      <w:r w:rsidRPr="00FC3573">
        <w:rPr>
          <w:rFonts w:ascii="Arial" w:eastAsia="Calibri" w:hAnsi="Arial" w:cs="Arial"/>
          <w:sz w:val="19"/>
          <w:szCs w:val="19"/>
          <w:lang w:val="en-US"/>
        </w:rPr>
        <w:t xml:space="preserve">Additional fees will be assessed for storage used by Customer in excess of the committed capacity identified in the Service </w:t>
      </w:r>
      <w:r w:rsidR="00A4477C">
        <w:rPr>
          <w:rFonts w:ascii="Arial" w:eastAsia="Calibri" w:hAnsi="Arial" w:cs="Arial"/>
          <w:sz w:val="19"/>
          <w:szCs w:val="19"/>
          <w:lang w:val="en-US"/>
        </w:rPr>
        <w:t>Order</w:t>
      </w:r>
      <w:r w:rsidRPr="00FC3573">
        <w:rPr>
          <w:rFonts w:ascii="Arial" w:eastAsia="Calibri" w:hAnsi="Arial" w:cs="Arial"/>
          <w:sz w:val="19"/>
          <w:szCs w:val="19"/>
          <w:lang w:val="en-US"/>
        </w:rPr>
        <w:t>.</w:t>
      </w:r>
    </w:p>
    <w:p w14:paraId="69446FB9" w14:textId="77777777" w:rsidR="00FC3573" w:rsidRPr="00FC3573" w:rsidRDefault="00FC3573" w:rsidP="00FC3573">
      <w:pPr>
        <w:tabs>
          <w:tab w:val="left" w:pos="-810"/>
        </w:tabs>
        <w:ind w:left="990"/>
        <w:rPr>
          <w:rFonts w:ascii="Arial" w:eastAsia="Calibri" w:hAnsi="Arial" w:cs="Arial"/>
          <w:sz w:val="19"/>
          <w:szCs w:val="19"/>
          <w:lang w:val="en-US"/>
        </w:rPr>
      </w:pPr>
      <w:r w:rsidRPr="00FC3573">
        <w:rPr>
          <w:rFonts w:ascii="Arial" w:eastAsia="Calibri" w:hAnsi="Arial" w:cs="Arial"/>
          <w:sz w:val="19"/>
          <w:szCs w:val="19"/>
          <w:lang w:val="en-US"/>
        </w:rPr>
        <w:t>Allstream will delete all Customer data residing on infrastructure located in an Allstream Facility, unless Customer provides written notice to Allstream requesting the data 90 days prior to the expiration or termination of the Services in which case Allstream will ship the Customer data on a commercially available readable format at Allstream’s then-prevailing rates for time, materials, and shipping.</w:t>
      </w:r>
    </w:p>
    <w:p w14:paraId="017EF1E4" w14:textId="0845FB09" w:rsidR="00FC3573" w:rsidRDefault="00FC3573" w:rsidP="00FC3573">
      <w:pPr>
        <w:tabs>
          <w:tab w:val="left" w:pos="-810"/>
        </w:tabs>
        <w:ind w:left="990"/>
        <w:rPr>
          <w:rFonts w:ascii="Arial" w:eastAsia="Calibri" w:hAnsi="Arial" w:cs="Arial"/>
          <w:sz w:val="19"/>
          <w:szCs w:val="19"/>
          <w:lang w:val="en-US"/>
        </w:rPr>
      </w:pPr>
      <w:r w:rsidRPr="00FC3573">
        <w:rPr>
          <w:rFonts w:ascii="Arial" w:eastAsia="Calibri" w:hAnsi="Arial" w:cs="Arial"/>
          <w:sz w:val="19"/>
          <w:szCs w:val="19"/>
          <w:lang w:val="en-US"/>
        </w:rPr>
        <w:t xml:space="preserve">For offsite tape-based data retention identified on the Service </w:t>
      </w:r>
      <w:r w:rsidR="00ED4538">
        <w:rPr>
          <w:rFonts w:ascii="Arial" w:eastAsia="Calibri" w:hAnsi="Arial" w:cs="Arial"/>
          <w:sz w:val="19"/>
          <w:szCs w:val="19"/>
          <w:lang w:val="en-US"/>
        </w:rPr>
        <w:t>Order</w:t>
      </w:r>
      <w:r w:rsidRPr="00FC3573">
        <w:rPr>
          <w:rFonts w:ascii="Arial" w:eastAsia="Calibri" w:hAnsi="Arial" w:cs="Arial"/>
          <w:sz w:val="19"/>
          <w:szCs w:val="19"/>
          <w:lang w:val="en-US"/>
        </w:rPr>
        <w:t xml:space="preserve"> where Customer has elected to encrypt the backed up data, Allstream does not retain records of passwords for encryption key generation, in the event Customer does not have the necessary passwords, restoration of encrypted data cannot be performed.  Allstream is not liable for restoration of backed up data from tape media more than </w:t>
      </w:r>
      <w:r w:rsidR="00ED4538">
        <w:rPr>
          <w:rFonts w:ascii="Arial" w:eastAsia="Calibri" w:hAnsi="Arial" w:cs="Arial"/>
          <w:sz w:val="19"/>
          <w:szCs w:val="19"/>
          <w:lang w:val="en-US"/>
        </w:rPr>
        <w:t>one (</w:t>
      </w:r>
      <w:r w:rsidRPr="00FC3573">
        <w:rPr>
          <w:rFonts w:ascii="Arial" w:eastAsia="Calibri" w:hAnsi="Arial" w:cs="Arial"/>
          <w:sz w:val="19"/>
          <w:szCs w:val="19"/>
          <w:lang w:val="en-US"/>
        </w:rPr>
        <w:t>1</w:t>
      </w:r>
      <w:r w:rsidR="00ED4538">
        <w:rPr>
          <w:rFonts w:ascii="Arial" w:eastAsia="Calibri" w:hAnsi="Arial" w:cs="Arial"/>
          <w:sz w:val="19"/>
          <w:szCs w:val="19"/>
          <w:lang w:val="en-US"/>
        </w:rPr>
        <w:t>)</w:t>
      </w:r>
      <w:r w:rsidRPr="00FC3573">
        <w:rPr>
          <w:rFonts w:ascii="Arial" w:eastAsia="Calibri" w:hAnsi="Arial" w:cs="Arial"/>
          <w:sz w:val="19"/>
          <w:szCs w:val="19"/>
          <w:lang w:val="en-US"/>
        </w:rPr>
        <w:t xml:space="preserve"> year old where Allstream has maintained such media according to manufacturer specifications. </w:t>
      </w:r>
    </w:p>
    <w:p w14:paraId="4BDD0F5C" w14:textId="77777777" w:rsidR="00ED4538" w:rsidRDefault="00ED4538" w:rsidP="00FC3573">
      <w:pPr>
        <w:tabs>
          <w:tab w:val="left" w:pos="-810"/>
        </w:tabs>
        <w:ind w:left="990"/>
        <w:rPr>
          <w:rFonts w:ascii="Arial" w:eastAsia="Calibri" w:hAnsi="Arial" w:cs="Arial"/>
          <w:sz w:val="19"/>
          <w:szCs w:val="19"/>
          <w:lang w:val="en-US"/>
        </w:rPr>
      </w:pPr>
    </w:p>
    <w:p w14:paraId="7E125798" w14:textId="68C39133" w:rsidR="00FC3573" w:rsidRPr="00FC3573" w:rsidRDefault="007549CF" w:rsidP="00693824">
      <w:pPr>
        <w:pStyle w:val="ListParagraph"/>
        <w:tabs>
          <w:tab w:val="left" w:pos="-810"/>
          <w:tab w:val="left" w:pos="720"/>
          <w:tab w:val="left" w:pos="990"/>
        </w:tabs>
        <w:ind w:left="990" w:hanging="630"/>
        <w:rPr>
          <w:rFonts w:ascii="Arial" w:hAnsi="Arial" w:cs="Arial"/>
          <w:b/>
          <w:sz w:val="18"/>
          <w:szCs w:val="18"/>
        </w:rPr>
      </w:pPr>
      <w:r>
        <w:rPr>
          <w:rFonts w:ascii="Arial" w:hAnsi="Arial" w:cs="Arial"/>
          <w:b/>
          <w:sz w:val="18"/>
          <w:szCs w:val="18"/>
        </w:rPr>
        <w:t>9.6</w:t>
      </w:r>
      <w:r w:rsidR="00ED4538">
        <w:rPr>
          <w:rFonts w:ascii="Arial" w:hAnsi="Arial" w:cs="Arial"/>
          <w:b/>
          <w:sz w:val="18"/>
          <w:szCs w:val="18"/>
        </w:rPr>
        <w:t xml:space="preserve"> </w:t>
      </w:r>
      <w:r w:rsidR="00693824">
        <w:rPr>
          <w:rFonts w:ascii="Arial" w:hAnsi="Arial" w:cs="Arial"/>
          <w:b/>
          <w:sz w:val="18"/>
          <w:szCs w:val="18"/>
        </w:rPr>
        <w:t xml:space="preserve">       </w:t>
      </w:r>
      <w:r w:rsidR="00FC3573" w:rsidRPr="00FC3573">
        <w:rPr>
          <w:rFonts w:ascii="Arial" w:hAnsi="Arial" w:cs="Arial"/>
          <w:b/>
          <w:sz w:val="18"/>
          <w:szCs w:val="18"/>
        </w:rPr>
        <w:t>Remote Managed Backup Services– Features</w:t>
      </w:r>
    </w:p>
    <w:p w14:paraId="20B76306" w14:textId="55A0A41A" w:rsidR="00FC3573" w:rsidRDefault="00FC3573" w:rsidP="00FC3573">
      <w:pPr>
        <w:pStyle w:val="ListParagraph"/>
        <w:tabs>
          <w:tab w:val="left" w:pos="-810"/>
        </w:tabs>
        <w:ind w:left="990"/>
        <w:jc w:val="both"/>
        <w:rPr>
          <w:rFonts w:ascii="Arial" w:hAnsi="Arial" w:cs="Arial"/>
          <w:sz w:val="19"/>
          <w:szCs w:val="19"/>
        </w:rPr>
      </w:pPr>
      <w:r w:rsidRPr="00FC3573">
        <w:rPr>
          <w:rFonts w:ascii="Arial" w:hAnsi="Arial" w:cs="Arial"/>
          <w:sz w:val="19"/>
          <w:szCs w:val="19"/>
        </w:rPr>
        <w:t xml:space="preserve">Allstream will provide the following for the physical servers and virtual machines receiving Remote </w:t>
      </w:r>
      <w:r w:rsidR="00A4477C">
        <w:rPr>
          <w:rFonts w:ascii="Arial" w:hAnsi="Arial" w:cs="Arial"/>
          <w:sz w:val="19"/>
          <w:szCs w:val="19"/>
        </w:rPr>
        <w:t>M</w:t>
      </w:r>
      <w:r w:rsidRPr="00FC3573">
        <w:rPr>
          <w:rFonts w:ascii="Arial" w:hAnsi="Arial" w:cs="Arial"/>
          <w:sz w:val="19"/>
          <w:szCs w:val="19"/>
        </w:rPr>
        <w:t xml:space="preserve">anaged Backup Services (“Protected Servers) in connection with the quantity of data identified in the Service </w:t>
      </w:r>
      <w:r w:rsidR="003D4D97">
        <w:rPr>
          <w:rFonts w:ascii="Arial" w:hAnsi="Arial" w:cs="Arial"/>
          <w:sz w:val="19"/>
          <w:szCs w:val="19"/>
        </w:rPr>
        <w:t>Order</w:t>
      </w:r>
      <w:r w:rsidRPr="00FC3573">
        <w:rPr>
          <w:rFonts w:ascii="Arial" w:hAnsi="Arial" w:cs="Arial"/>
          <w:sz w:val="19"/>
          <w:szCs w:val="19"/>
        </w:rPr>
        <w:t>:</w:t>
      </w:r>
    </w:p>
    <w:p w14:paraId="365EA57D" w14:textId="62280966" w:rsidR="00FC3573" w:rsidRPr="00FC3573" w:rsidRDefault="00FC3573" w:rsidP="009E22BA">
      <w:pPr>
        <w:pStyle w:val="ListParagraph"/>
        <w:numPr>
          <w:ilvl w:val="0"/>
          <w:numId w:val="13"/>
        </w:numPr>
        <w:tabs>
          <w:tab w:val="left" w:pos="-810"/>
        </w:tabs>
        <w:ind w:left="1530"/>
        <w:jc w:val="both"/>
        <w:rPr>
          <w:rFonts w:ascii="Arial" w:hAnsi="Arial" w:cs="Arial"/>
          <w:sz w:val="19"/>
          <w:szCs w:val="19"/>
        </w:rPr>
      </w:pPr>
      <w:r w:rsidRPr="00FC3573">
        <w:rPr>
          <w:rFonts w:ascii="Arial" w:hAnsi="Arial" w:cs="Arial"/>
          <w:sz w:val="19"/>
          <w:szCs w:val="19"/>
        </w:rPr>
        <w:t>Installation and configuration of the Allstream-provided backup hardware and software (i</w:t>
      </w:r>
      <w:r w:rsidR="00E96911">
        <w:rPr>
          <w:rFonts w:ascii="Arial" w:hAnsi="Arial" w:cs="Arial"/>
          <w:sz w:val="19"/>
          <w:szCs w:val="19"/>
        </w:rPr>
        <w:t>ncluding agents, if applicable)</w:t>
      </w:r>
      <w:r w:rsidRPr="00FC3573">
        <w:rPr>
          <w:rFonts w:ascii="Arial" w:hAnsi="Arial" w:cs="Arial"/>
          <w:sz w:val="19"/>
          <w:szCs w:val="19"/>
        </w:rPr>
        <w:t xml:space="preserve">  in accordance with Allstream’s standard backup policies and the customer design requirements form;</w:t>
      </w:r>
    </w:p>
    <w:p w14:paraId="67FF6AC0" w14:textId="77777777" w:rsidR="00FC3573" w:rsidRPr="00FC3573" w:rsidRDefault="00FC3573" w:rsidP="009E22BA">
      <w:pPr>
        <w:pStyle w:val="ListParagraph"/>
        <w:numPr>
          <w:ilvl w:val="0"/>
          <w:numId w:val="13"/>
        </w:numPr>
        <w:tabs>
          <w:tab w:val="left" w:pos="-810"/>
        </w:tabs>
        <w:ind w:left="1530"/>
        <w:jc w:val="both"/>
        <w:rPr>
          <w:rFonts w:ascii="Arial" w:hAnsi="Arial" w:cs="Arial"/>
          <w:sz w:val="19"/>
          <w:szCs w:val="19"/>
        </w:rPr>
      </w:pPr>
      <w:r w:rsidRPr="00FC3573">
        <w:rPr>
          <w:rFonts w:ascii="Arial" w:hAnsi="Arial" w:cs="Arial"/>
          <w:sz w:val="19"/>
          <w:szCs w:val="19"/>
        </w:rPr>
        <w:t xml:space="preserve">Definition of backup methodology for virtual environments, databases and applications; </w:t>
      </w:r>
    </w:p>
    <w:p w14:paraId="4CAF2662" w14:textId="77777777" w:rsidR="00FC3573" w:rsidRPr="00FC3573" w:rsidRDefault="00FC3573" w:rsidP="009E22BA">
      <w:pPr>
        <w:pStyle w:val="ListParagraph"/>
        <w:numPr>
          <w:ilvl w:val="0"/>
          <w:numId w:val="13"/>
        </w:numPr>
        <w:tabs>
          <w:tab w:val="left" w:pos="-810"/>
        </w:tabs>
        <w:ind w:left="1530"/>
        <w:jc w:val="both"/>
        <w:rPr>
          <w:rFonts w:ascii="Arial" w:hAnsi="Arial" w:cs="Arial"/>
          <w:sz w:val="19"/>
          <w:szCs w:val="19"/>
        </w:rPr>
      </w:pPr>
      <w:r w:rsidRPr="00FC3573">
        <w:rPr>
          <w:rFonts w:ascii="Arial" w:hAnsi="Arial" w:cs="Arial"/>
          <w:sz w:val="19"/>
          <w:szCs w:val="19"/>
        </w:rPr>
        <w:t xml:space="preserve">One initial data restoration test of a single file to a Customer-provided server; </w:t>
      </w:r>
    </w:p>
    <w:p w14:paraId="7660673F" w14:textId="6F547DAB" w:rsidR="00FC3573" w:rsidRPr="00FC3573" w:rsidRDefault="00FC3573" w:rsidP="009E22BA">
      <w:pPr>
        <w:pStyle w:val="ListParagraph"/>
        <w:numPr>
          <w:ilvl w:val="0"/>
          <w:numId w:val="13"/>
        </w:numPr>
        <w:tabs>
          <w:tab w:val="left" w:pos="-810"/>
        </w:tabs>
        <w:ind w:left="1530"/>
        <w:jc w:val="both"/>
        <w:rPr>
          <w:rFonts w:ascii="Arial" w:hAnsi="Arial" w:cs="Arial"/>
          <w:sz w:val="19"/>
          <w:szCs w:val="19"/>
        </w:rPr>
      </w:pPr>
      <w:r w:rsidRPr="00FC3573">
        <w:rPr>
          <w:rFonts w:ascii="Arial" w:hAnsi="Arial" w:cs="Arial"/>
          <w:sz w:val="19"/>
          <w:szCs w:val="19"/>
        </w:rPr>
        <w:t>Retention of backed up data for the lesser of the period of time stated in the Service</w:t>
      </w:r>
      <w:r w:rsidR="009319C7">
        <w:rPr>
          <w:rFonts w:ascii="Arial" w:hAnsi="Arial" w:cs="Arial"/>
          <w:sz w:val="19"/>
          <w:szCs w:val="19"/>
        </w:rPr>
        <w:t xml:space="preserve"> Order</w:t>
      </w:r>
      <w:r w:rsidRPr="00FC3573">
        <w:rPr>
          <w:rFonts w:ascii="Arial" w:hAnsi="Arial" w:cs="Arial"/>
          <w:sz w:val="19"/>
          <w:szCs w:val="19"/>
        </w:rPr>
        <w:t xml:space="preserve"> or the Term of the Service</w:t>
      </w:r>
      <w:r w:rsidR="001440CA">
        <w:rPr>
          <w:rFonts w:ascii="Arial" w:hAnsi="Arial" w:cs="Arial"/>
          <w:sz w:val="19"/>
          <w:szCs w:val="19"/>
        </w:rPr>
        <w:t xml:space="preserve"> Order</w:t>
      </w:r>
      <w:r w:rsidRPr="00FC3573">
        <w:rPr>
          <w:rFonts w:ascii="Arial" w:hAnsi="Arial" w:cs="Arial"/>
          <w:sz w:val="19"/>
          <w:szCs w:val="19"/>
        </w:rPr>
        <w:t>;</w:t>
      </w:r>
    </w:p>
    <w:p w14:paraId="6B65E06F" w14:textId="77777777" w:rsidR="00FC3573" w:rsidRPr="00FC3573" w:rsidRDefault="00FC3573" w:rsidP="009E22BA">
      <w:pPr>
        <w:pStyle w:val="ListParagraph"/>
        <w:numPr>
          <w:ilvl w:val="0"/>
          <w:numId w:val="13"/>
        </w:numPr>
        <w:tabs>
          <w:tab w:val="left" w:pos="-810"/>
        </w:tabs>
        <w:ind w:left="1530"/>
        <w:jc w:val="both"/>
        <w:rPr>
          <w:rFonts w:ascii="Arial" w:hAnsi="Arial" w:cs="Arial"/>
          <w:sz w:val="19"/>
          <w:szCs w:val="19"/>
        </w:rPr>
      </w:pPr>
      <w:r w:rsidRPr="00FC3573">
        <w:rPr>
          <w:rFonts w:ascii="Arial" w:hAnsi="Arial" w:cs="Arial"/>
          <w:sz w:val="19"/>
          <w:szCs w:val="19"/>
        </w:rPr>
        <w:t xml:space="preserve">Daily offsite replication of backed up data;  </w:t>
      </w:r>
    </w:p>
    <w:p w14:paraId="3E5FE89A" w14:textId="77777777" w:rsidR="00FC3573" w:rsidRPr="00FC3573" w:rsidRDefault="00FC3573" w:rsidP="009E22BA">
      <w:pPr>
        <w:pStyle w:val="ListParagraph"/>
        <w:numPr>
          <w:ilvl w:val="0"/>
          <w:numId w:val="13"/>
        </w:numPr>
        <w:tabs>
          <w:tab w:val="left" w:pos="-810"/>
        </w:tabs>
        <w:ind w:left="1530"/>
        <w:jc w:val="both"/>
        <w:rPr>
          <w:rFonts w:ascii="Arial" w:hAnsi="Arial" w:cs="Arial"/>
          <w:sz w:val="19"/>
          <w:szCs w:val="19"/>
        </w:rPr>
      </w:pPr>
      <w:r w:rsidRPr="00FC3573">
        <w:rPr>
          <w:rFonts w:ascii="Arial" w:hAnsi="Arial" w:cs="Arial"/>
          <w:sz w:val="19"/>
          <w:szCs w:val="19"/>
        </w:rPr>
        <w:t>Monitoring of and re-performance of detected backup failures</w:t>
      </w:r>
    </w:p>
    <w:p w14:paraId="006B338A" w14:textId="1674B05D" w:rsidR="00FC3573" w:rsidRDefault="00FC3573" w:rsidP="009E22BA">
      <w:pPr>
        <w:pStyle w:val="ListParagraph"/>
        <w:numPr>
          <w:ilvl w:val="0"/>
          <w:numId w:val="13"/>
        </w:numPr>
        <w:tabs>
          <w:tab w:val="left" w:pos="-810"/>
        </w:tabs>
        <w:ind w:left="1530"/>
        <w:jc w:val="both"/>
        <w:rPr>
          <w:rFonts w:ascii="Arial" w:hAnsi="Arial" w:cs="Arial"/>
          <w:sz w:val="19"/>
          <w:szCs w:val="19"/>
        </w:rPr>
      </w:pPr>
      <w:r w:rsidRPr="00FC3573">
        <w:rPr>
          <w:rFonts w:ascii="Arial" w:hAnsi="Arial" w:cs="Arial"/>
          <w:sz w:val="19"/>
          <w:szCs w:val="19"/>
        </w:rPr>
        <w:t xml:space="preserve">Initiation of data restoration of lost or corrupted data (including individual databases, applications, and virtual environment objects, and files each to the extent supported by the underlying backup technology) to a Customer-provided physical server or virtual machine upon Customer request within </w:t>
      </w:r>
      <w:r w:rsidR="00ED4538">
        <w:rPr>
          <w:rFonts w:ascii="Arial" w:hAnsi="Arial" w:cs="Arial"/>
          <w:sz w:val="19"/>
          <w:szCs w:val="19"/>
        </w:rPr>
        <w:t>one-hundred and twenty (</w:t>
      </w:r>
      <w:r w:rsidRPr="00FC3573">
        <w:rPr>
          <w:rFonts w:ascii="Arial" w:hAnsi="Arial" w:cs="Arial"/>
          <w:sz w:val="19"/>
          <w:szCs w:val="19"/>
        </w:rPr>
        <w:t>120</w:t>
      </w:r>
      <w:r w:rsidR="00ED4538">
        <w:rPr>
          <w:rFonts w:ascii="Arial" w:hAnsi="Arial" w:cs="Arial"/>
          <w:sz w:val="19"/>
          <w:szCs w:val="19"/>
        </w:rPr>
        <w:t>)</w:t>
      </w:r>
      <w:r w:rsidRPr="00FC3573">
        <w:rPr>
          <w:rFonts w:ascii="Arial" w:hAnsi="Arial" w:cs="Arial"/>
          <w:sz w:val="19"/>
          <w:szCs w:val="19"/>
        </w:rPr>
        <w:t xml:space="preserve"> minutes of Customer request.</w:t>
      </w:r>
    </w:p>
    <w:p w14:paraId="2BA4F593" w14:textId="1BDD21DA" w:rsidR="00FC3573" w:rsidRPr="00FC3573" w:rsidRDefault="00FC3573" w:rsidP="00FC3573">
      <w:pPr>
        <w:tabs>
          <w:tab w:val="left" w:pos="-810"/>
        </w:tabs>
        <w:ind w:left="990"/>
        <w:rPr>
          <w:rFonts w:ascii="Arial" w:eastAsia="Calibri" w:hAnsi="Arial" w:cs="Arial"/>
          <w:sz w:val="19"/>
          <w:szCs w:val="19"/>
          <w:lang w:val="en-US"/>
        </w:rPr>
      </w:pPr>
      <w:r w:rsidRPr="00FC3573">
        <w:rPr>
          <w:rFonts w:ascii="Arial" w:eastAsia="Calibri" w:hAnsi="Arial" w:cs="Arial"/>
          <w:sz w:val="19"/>
          <w:szCs w:val="19"/>
          <w:lang w:val="en-US"/>
        </w:rPr>
        <w:t xml:space="preserve">If identified in the Service </w:t>
      </w:r>
      <w:r w:rsidR="001440CA">
        <w:rPr>
          <w:rFonts w:ascii="Arial" w:eastAsia="Calibri" w:hAnsi="Arial" w:cs="Arial"/>
          <w:sz w:val="19"/>
          <w:szCs w:val="19"/>
          <w:lang w:val="en-US"/>
        </w:rPr>
        <w:t>Order</w:t>
      </w:r>
      <w:r w:rsidRPr="00FC3573">
        <w:rPr>
          <w:rFonts w:ascii="Arial" w:eastAsia="Calibri" w:hAnsi="Arial" w:cs="Arial"/>
          <w:sz w:val="19"/>
          <w:szCs w:val="19"/>
          <w:lang w:val="en-US"/>
        </w:rPr>
        <w:t>, Allstream will provide retention of backed up data on Customer dedicated tapes for the lesser of the retention period stated in the customer design requirements form or the Term of the Service</w:t>
      </w:r>
      <w:r w:rsidR="001440CA">
        <w:rPr>
          <w:rFonts w:ascii="Arial" w:eastAsia="Calibri" w:hAnsi="Arial" w:cs="Arial"/>
          <w:sz w:val="19"/>
          <w:szCs w:val="19"/>
          <w:lang w:val="en-US"/>
        </w:rPr>
        <w:t xml:space="preserve"> Order</w:t>
      </w:r>
      <w:r w:rsidRPr="00FC3573">
        <w:rPr>
          <w:rFonts w:ascii="Arial" w:eastAsia="Calibri" w:hAnsi="Arial" w:cs="Arial"/>
          <w:sz w:val="19"/>
          <w:szCs w:val="19"/>
          <w:lang w:val="en-US"/>
        </w:rPr>
        <w:t xml:space="preserve"> and, if specified by Customer, will encrypt backed up data using Customer-provided and retained passwords for encryption key generation.</w:t>
      </w:r>
    </w:p>
    <w:p w14:paraId="726DC3F8" w14:textId="77777777" w:rsidR="00FC3573" w:rsidRPr="00E96911" w:rsidRDefault="00FC3573" w:rsidP="00E96911">
      <w:pPr>
        <w:tabs>
          <w:tab w:val="left" w:pos="-810"/>
        </w:tabs>
        <w:rPr>
          <w:rFonts w:ascii="Arial" w:hAnsi="Arial" w:cs="Arial"/>
          <w:sz w:val="19"/>
          <w:szCs w:val="19"/>
        </w:rPr>
      </w:pPr>
    </w:p>
    <w:p w14:paraId="7803F5F1" w14:textId="285AFAFF" w:rsidR="00CC5C42" w:rsidRPr="00ED4538" w:rsidRDefault="007549CF" w:rsidP="00693824">
      <w:pPr>
        <w:tabs>
          <w:tab w:val="left" w:pos="-810"/>
        </w:tabs>
        <w:ind w:left="1530" w:hanging="1170"/>
        <w:rPr>
          <w:rFonts w:ascii="Arial" w:hAnsi="Arial" w:cs="Arial"/>
          <w:b/>
          <w:sz w:val="18"/>
          <w:szCs w:val="18"/>
        </w:rPr>
      </w:pPr>
      <w:r>
        <w:rPr>
          <w:rFonts w:ascii="Arial" w:hAnsi="Arial" w:cs="Arial"/>
          <w:b/>
          <w:sz w:val="18"/>
          <w:szCs w:val="18"/>
        </w:rPr>
        <w:t>9.7</w:t>
      </w:r>
      <w:r w:rsidR="00693824">
        <w:rPr>
          <w:rFonts w:ascii="Arial" w:hAnsi="Arial" w:cs="Arial"/>
          <w:b/>
          <w:sz w:val="18"/>
          <w:szCs w:val="18"/>
        </w:rPr>
        <w:t xml:space="preserve">       </w:t>
      </w:r>
      <w:r w:rsidR="00ED4538">
        <w:rPr>
          <w:rFonts w:ascii="Arial" w:hAnsi="Arial" w:cs="Arial"/>
          <w:b/>
          <w:sz w:val="18"/>
          <w:szCs w:val="18"/>
        </w:rPr>
        <w:t xml:space="preserve"> </w:t>
      </w:r>
      <w:r w:rsidR="00CC5C42" w:rsidRPr="00ED4538">
        <w:rPr>
          <w:rFonts w:ascii="Arial" w:hAnsi="Arial" w:cs="Arial"/>
          <w:b/>
          <w:sz w:val="18"/>
          <w:szCs w:val="18"/>
        </w:rPr>
        <w:t>Remote Managed Backup Services – General</w:t>
      </w:r>
    </w:p>
    <w:p w14:paraId="4AFF15E9" w14:textId="77777777" w:rsidR="00CC5C42" w:rsidRDefault="00CC5C42" w:rsidP="00CC5C42">
      <w:pPr>
        <w:pStyle w:val="ListParagraph"/>
        <w:tabs>
          <w:tab w:val="left" w:pos="-810"/>
        </w:tabs>
        <w:ind w:left="990"/>
        <w:rPr>
          <w:rFonts w:ascii="Arial" w:hAnsi="Arial" w:cs="Arial"/>
          <w:sz w:val="19"/>
          <w:szCs w:val="19"/>
        </w:rPr>
      </w:pPr>
      <w:r w:rsidRPr="00CC5C42">
        <w:rPr>
          <w:rFonts w:ascii="Arial" w:hAnsi="Arial" w:cs="Arial"/>
          <w:sz w:val="19"/>
          <w:szCs w:val="19"/>
        </w:rPr>
        <w:t>Customer will:</w:t>
      </w:r>
    </w:p>
    <w:p w14:paraId="36F8731F" w14:textId="77777777" w:rsidR="00CC5C42" w:rsidRPr="00CC5C42" w:rsidRDefault="00CC5C42" w:rsidP="009E22BA">
      <w:pPr>
        <w:pStyle w:val="ListParagraph"/>
        <w:numPr>
          <w:ilvl w:val="0"/>
          <w:numId w:val="13"/>
        </w:numPr>
        <w:tabs>
          <w:tab w:val="left" w:pos="-810"/>
        </w:tabs>
        <w:ind w:left="1530"/>
        <w:jc w:val="both"/>
        <w:rPr>
          <w:rFonts w:ascii="Arial" w:hAnsi="Arial" w:cs="Arial"/>
          <w:sz w:val="19"/>
          <w:szCs w:val="19"/>
        </w:rPr>
      </w:pPr>
      <w:r w:rsidRPr="00CC5C42">
        <w:rPr>
          <w:rFonts w:ascii="Arial" w:hAnsi="Arial" w:cs="Arial"/>
          <w:sz w:val="19"/>
          <w:szCs w:val="19"/>
        </w:rPr>
        <w:t>Provide Allstream information necessary to adequately determine the infrastructure required to back up the data including, but not limited to, the number of Protected Servers and the quantity if data to be backed up;</w:t>
      </w:r>
    </w:p>
    <w:p w14:paraId="7465402E" w14:textId="7D3492FD" w:rsidR="00CC5C42" w:rsidRPr="00CC5C42" w:rsidRDefault="00CC5C42" w:rsidP="009E22BA">
      <w:pPr>
        <w:pStyle w:val="ListParagraph"/>
        <w:numPr>
          <w:ilvl w:val="0"/>
          <w:numId w:val="13"/>
        </w:numPr>
        <w:tabs>
          <w:tab w:val="left" w:pos="-810"/>
        </w:tabs>
        <w:ind w:left="1530"/>
        <w:jc w:val="both"/>
        <w:rPr>
          <w:rFonts w:ascii="Arial" w:hAnsi="Arial" w:cs="Arial"/>
          <w:sz w:val="19"/>
          <w:szCs w:val="19"/>
        </w:rPr>
      </w:pPr>
      <w:r w:rsidRPr="00CC5C42">
        <w:rPr>
          <w:rFonts w:ascii="Arial" w:hAnsi="Arial" w:cs="Arial"/>
          <w:sz w:val="19"/>
          <w:szCs w:val="19"/>
        </w:rPr>
        <w:t xml:space="preserve">Allow Allstream connectivity and administrative level user access to Protected Servers as necessary for Allstream to perform the </w:t>
      </w:r>
      <w:r w:rsidR="00A4477C">
        <w:rPr>
          <w:rFonts w:ascii="Arial" w:hAnsi="Arial" w:cs="Arial"/>
          <w:sz w:val="19"/>
          <w:szCs w:val="19"/>
        </w:rPr>
        <w:t>r</w:t>
      </w:r>
      <w:r w:rsidRPr="00CC5C42">
        <w:rPr>
          <w:rFonts w:ascii="Arial" w:hAnsi="Arial" w:cs="Arial"/>
          <w:sz w:val="19"/>
          <w:szCs w:val="19"/>
        </w:rPr>
        <w:t xml:space="preserve">emote </w:t>
      </w:r>
      <w:r w:rsidR="00A4477C">
        <w:rPr>
          <w:rFonts w:ascii="Arial" w:hAnsi="Arial" w:cs="Arial"/>
          <w:sz w:val="19"/>
          <w:szCs w:val="19"/>
        </w:rPr>
        <w:t>m</w:t>
      </w:r>
      <w:r w:rsidRPr="00CC5C42">
        <w:rPr>
          <w:rFonts w:ascii="Arial" w:hAnsi="Arial" w:cs="Arial"/>
          <w:sz w:val="19"/>
          <w:szCs w:val="19"/>
        </w:rPr>
        <w:t xml:space="preserve">anaged </w:t>
      </w:r>
      <w:r w:rsidR="00A4477C">
        <w:rPr>
          <w:rFonts w:ascii="Arial" w:hAnsi="Arial" w:cs="Arial"/>
          <w:sz w:val="19"/>
          <w:szCs w:val="19"/>
        </w:rPr>
        <w:t>b</w:t>
      </w:r>
      <w:r w:rsidRPr="00CC5C42">
        <w:rPr>
          <w:rFonts w:ascii="Arial" w:hAnsi="Arial" w:cs="Arial"/>
          <w:sz w:val="19"/>
          <w:szCs w:val="19"/>
        </w:rPr>
        <w:t xml:space="preserve">ackup </w:t>
      </w:r>
      <w:r w:rsidR="00A4477C">
        <w:rPr>
          <w:rFonts w:ascii="Arial" w:hAnsi="Arial" w:cs="Arial"/>
          <w:sz w:val="19"/>
          <w:szCs w:val="19"/>
        </w:rPr>
        <w:t>s</w:t>
      </w:r>
      <w:r w:rsidRPr="00CC5C42">
        <w:rPr>
          <w:rFonts w:ascii="Arial" w:hAnsi="Arial" w:cs="Arial"/>
          <w:sz w:val="19"/>
          <w:szCs w:val="19"/>
        </w:rPr>
        <w:t>ervices</w:t>
      </w:r>
      <w:r w:rsidR="00A4477C">
        <w:rPr>
          <w:rFonts w:ascii="Arial" w:hAnsi="Arial" w:cs="Arial"/>
          <w:sz w:val="19"/>
          <w:szCs w:val="19"/>
        </w:rPr>
        <w:t xml:space="preserve"> (“Remote Managed Backup Services”)</w:t>
      </w:r>
      <w:r w:rsidRPr="00CC5C42">
        <w:rPr>
          <w:rFonts w:ascii="Arial" w:hAnsi="Arial" w:cs="Arial"/>
          <w:sz w:val="19"/>
          <w:szCs w:val="19"/>
        </w:rPr>
        <w:t xml:space="preserve">; </w:t>
      </w:r>
    </w:p>
    <w:p w14:paraId="6B5C0F55" w14:textId="4AF35C6A" w:rsidR="00CC5C42" w:rsidRPr="00CC5C42" w:rsidRDefault="00CC5C42" w:rsidP="009E22BA">
      <w:pPr>
        <w:pStyle w:val="ListParagraph"/>
        <w:numPr>
          <w:ilvl w:val="0"/>
          <w:numId w:val="13"/>
        </w:numPr>
        <w:tabs>
          <w:tab w:val="left" w:pos="-810"/>
        </w:tabs>
        <w:ind w:left="1530"/>
        <w:jc w:val="both"/>
        <w:rPr>
          <w:rFonts w:ascii="Arial" w:hAnsi="Arial" w:cs="Arial"/>
          <w:sz w:val="19"/>
          <w:szCs w:val="19"/>
        </w:rPr>
      </w:pPr>
      <w:r w:rsidRPr="00CC5C42">
        <w:rPr>
          <w:rFonts w:ascii="Arial" w:hAnsi="Arial" w:cs="Arial"/>
          <w:sz w:val="19"/>
          <w:szCs w:val="19"/>
        </w:rPr>
        <w:t xml:space="preserve">Provide at least </w:t>
      </w:r>
      <w:r w:rsidR="00ED4538">
        <w:rPr>
          <w:rFonts w:ascii="Arial" w:hAnsi="Arial" w:cs="Arial"/>
          <w:sz w:val="19"/>
          <w:szCs w:val="19"/>
        </w:rPr>
        <w:t>one (</w:t>
      </w:r>
      <w:r w:rsidRPr="00CC5C42">
        <w:rPr>
          <w:rFonts w:ascii="Arial" w:hAnsi="Arial" w:cs="Arial"/>
          <w:sz w:val="19"/>
          <w:szCs w:val="19"/>
        </w:rPr>
        <w:t>1</w:t>
      </w:r>
      <w:r w:rsidR="00ED4538">
        <w:rPr>
          <w:rFonts w:ascii="Arial" w:hAnsi="Arial" w:cs="Arial"/>
          <w:sz w:val="19"/>
          <w:szCs w:val="19"/>
        </w:rPr>
        <w:t>)</w:t>
      </w:r>
      <w:r w:rsidRPr="00CC5C42">
        <w:rPr>
          <w:rFonts w:ascii="Arial" w:hAnsi="Arial" w:cs="Arial"/>
          <w:sz w:val="19"/>
          <w:szCs w:val="19"/>
        </w:rPr>
        <w:t xml:space="preserve"> dedicated network interface for backup and management for each Protected Server; </w:t>
      </w:r>
    </w:p>
    <w:p w14:paraId="45C51C00" w14:textId="77777777" w:rsidR="00CC5C42" w:rsidRPr="00CC5C42" w:rsidRDefault="00CC5C42" w:rsidP="009E22BA">
      <w:pPr>
        <w:pStyle w:val="ListParagraph"/>
        <w:numPr>
          <w:ilvl w:val="0"/>
          <w:numId w:val="13"/>
        </w:numPr>
        <w:tabs>
          <w:tab w:val="left" w:pos="-810"/>
        </w:tabs>
        <w:ind w:left="1530"/>
        <w:jc w:val="both"/>
        <w:rPr>
          <w:rFonts w:ascii="Arial" w:hAnsi="Arial" w:cs="Arial"/>
          <w:sz w:val="19"/>
          <w:szCs w:val="19"/>
        </w:rPr>
      </w:pPr>
      <w:r w:rsidRPr="00CC5C42">
        <w:rPr>
          <w:rFonts w:ascii="Arial" w:hAnsi="Arial" w:cs="Arial"/>
          <w:sz w:val="19"/>
          <w:szCs w:val="19"/>
        </w:rPr>
        <w:t>Provide sufficient disk space for data restoration</w:t>
      </w:r>
    </w:p>
    <w:p w14:paraId="35D00A09" w14:textId="77777777" w:rsidR="00CC5C42" w:rsidRPr="00CC5C42" w:rsidRDefault="00CC5C42" w:rsidP="009E22BA">
      <w:pPr>
        <w:pStyle w:val="ListParagraph"/>
        <w:numPr>
          <w:ilvl w:val="0"/>
          <w:numId w:val="13"/>
        </w:numPr>
        <w:tabs>
          <w:tab w:val="left" w:pos="-810"/>
        </w:tabs>
        <w:ind w:left="1530"/>
        <w:jc w:val="both"/>
        <w:rPr>
          <w:rFonts w:ascii="Arial" w:hAnsi="Arial" w:cs="Arial"/>
          <w:sz w:val="19"/>
          <w:szCs w:val="19"/>
        </w:rPr>
      </w:pPr>
      <w:r w:rsidRPr="00CC5C42">
        <w:rPr>
          <w:rFonts w:ascii="Arial" w:hAnsi="Arial" w:cs="Arial"/>
          <w:sz w:val="19"/>
          <w:szCs w:val="19"/>
        </w:rPr>
        <w:t>Provide necessary space, power, network, environmental controls, and related infrastructure to support and maintain the Allstream hardware and software installed in the non-Allstream Facility;</w:t>
      </w:r>
    </w:p>
    <w:p w14:paraId="091DD38A" w14:textId="77777777" w:rsidR="00CC5C42" w:rsidRPr="00CC5C42" w:rsidRDefault="00CC5C42" w:rsidP="009E22BA">
      <w:pPr>
        <w:pStyle w:val="ListParagraph"/>
        <w:numPr>
          <w:ilvl w:val="0"/>
          <w:numId w:val="13"/>
        </w:numPr>
        <w:tabs>
          <w:tab w:val="left" w:pos="-810"/>
        </w:tabs>
        <w:ind w:left="1530"/>
        <w:jc w:val="both"/>
        <w:rPr>
          <w:rFonts w:ascii="Arial" w:hAnsi="Arial" w:cs="Arial"/>
          <w:sz w:val="19"/>
          <w:szCs w:val="19"/>
        </w:rPr>
      </w:pPr>
      <w:r w:rsidRPr="00CC5C42">
        <w:rPr>
          <w:rFonts w:ascii="Arial" w:hAnsi="Arial" w:cs="Arial"/>
          <w:sz w:val="19"/>
          <w:szCs w:val="19"/>
        </w:rPr>
        <w:t xml:space="preserve">Provide adequately sized network connectivity to Allstream facilities to perform the offsite data backup; </w:t>
      </w:r>
    </w:p>
    <w:p w14:paraId="5849078F" w14:textId="77777777" w:rsidR="00CC5C42" w:rsidRPr="00CC5C42" w:rsidRDefault="00CC5C42" w:rsidP="009E22BA">
      <w:pPr>
        <w:pStyle w:val="ListParagraph"/>
        <w:numPr>
          <w:ilvl w:val="0"/>
          <w:numId w:val="13"/>
        </w:numPr>
        <w:tabs>
          <w:tab w:val="left" w:pos="-810"/>
        </w:tabs>
        <w:ind w:left="1530"/>
        <w:jc w:val="both"/>
        <w:rPr>
          <w:rFonts w:ascii="Arial" w:hAnsi="Arial" w:cs="Arial"/>
          <w:sz w:val="19"/>
          <w:szCs w:val="19"/>
        </w:rPr>
      </w:pPr>
      <w:r w:rsidRPr="00CC5C42">
        <w:rPr>
          <w:rFonts w:ascii="Arial" w:hAnsi="Arial" w:cs="Arial"/>
          <w:sz w:val="19"/>
          <w:szCs w:val="19"/>
        </w:rPr>
        <w:t>Provide required backup hosts for virtual environments and bare metal recovery boot servers; and</w:t>
      </w:r>
    </w:p>
    <w:p w14:paraId="04B3DC29" w14:textId="387A2167" w:rsidR="00CC5C42" w:rsidRPr="00CC5C42" w:rsidRDefault="00CC5C42" w:rsidP="009E22BA">
      <w:pPr>
        <w:pStyle w:val="ListParagraph"/>
        <w:numPr>
          <w:ilvl w:val="0"/>
          <w:numId w:val="13"/>
        </w:numPr>
        <w:tabs>
          <w:tab w:val="left" w:pos="-810"/>
        </w:tabs>
        <w:ind w:left="1530"/>
        <w:jc w:val="both"/>
        <w:rPr>
          <w:rFonts w:ascii="Arial" w:hAnsi="Arial" w:cs="Arial"/>
          <w:sz w:val="19"/>
          <w:szCs w:val="19"/>
        </w:rPr>
      </w:pPr>
      <w:r w:rsidRPr="00CC5C42">
        <w:rPr>
          <w:rFonts w:ascii="Arial" w:hAnsi="Arial" w:cs="Arial"/>
          <w:sz w:val="19"/>
          <w:szCs w:val="19"/>
        </w:rPr>
        <w:t xml:space="preserve">Remove Customer data, de-rack, pack and return to Allstream the Allstream-provided hardware and software according to Allstream’s reasonable instructions and within </w:t>
      </w:r>
      <w:r w:rsidR="00ED4538">
        <w:rPr>
          <w:rFonts w:ascii="Arial" w:hAnsi="Arial" w:cs="Arial"/>
          <w:sz w:val="19"/>
          <w:szCs w:val="19"/>
        </w:rPr>
        <w:t>thirty (</w:t>
      </w:r>
      <w:r w:rsidRPr="00CC5C42">
        <w:rPr>
          <w:rFonts w:ascii="Arial" w:hAnsi="Arial" w:cs="Arial"/>
          <w:sz w:val="19"/>
          <w:szCs w:val="19"/>
        </w:rPr>
        <w:t>30</w:t>
      </w:r>
      <w:r w:rsidR="00ED4538">
        <w:rPr>
          <w:rFonts w:ascii="Arial" w:hAnsi="Arial" w:cs="Arial"/>
          <w:sz w:val="19"/>
          <w:szCs w:val="19"/>
        </w:rPr>
        <w:t>)</w:t>
      </w:r>
      <w:r w:rsidRPr="00CC5C42">
        <w:rPr>
          <w:rFonts w:ascii="Arial" w:hAnsi="Arial" w:cs="Arial"/>
          <w:sz w:val="19"/>
          <w:szCs w:val="19"/>
        </w:rPr>
        <w:t xml:space="preserve"> days of the termination of the Service.</w:t>
      </w:r>
    </w:p>
    <w:p w14:paraId="58BBE3CF" w14:textId="189C5B5B" w:rsidR="00CC5C42" w:rsidRPr="00E96911" w:rsidRDefault="00CC5C42" w:rsidP="00E96911">
      <w:pPr>
        <w:pStyle w:val="ListParagraph"/>
        <w:numPr>
          <w:ilvl w:val="0"/>
          <w:numId w:val="13"/>
        </w:numPr>
        <w:tabs>
          <w:tab w:val="left" w:pos="-810"/>
        </w:tabs>
        <w:ind w:left="1530"/>
        <w:jc w:val="both"/>
        <w:rPr>
          <w:rFonts w:ascii="Arial" w:hAnsi="Arial" w:cs="Arial"/>
          <w:sz w:val="19"/>
          <w:szCs w:val="19"/>
        </w:rPr>
      </w:pPr>
      <w:r w:rsidRPr="00CC5C42">
        <w:rPr>
          <w:rFonts w:ascii="Arial" w:hAnsi="Arial" w:cs="Arial"/>
          <w:sz w:val="19"/>
          <w:szCs w:val="19"/>
        </w:rPr>
        <w:lastRenderedPageBreak/>
        <w:t>Customer hereby grants to Allstream the right to install any Allstream-provided equipment identified on the Service Schedule within the Customer premises and Customer will provide such equipment an operating environment equivalent or better than the equipment vendor’s specifications for electrical, airflow, and clearance. Customer shall not permit any liens to be placed against any Allstream-provided equipment or software.</w:t>
      </w:r>
    </w:p>
    <w:p w14:paraId="3B1F52E5" w14:textId="77777777" w:rsidR="00CC5C42" w:rsidRPr="00CC5C42" w:rsidRDefault="00CC5C42" w:rsidP="00CC5C42">
      <w:pPr>
        <w:tabs>
          <w:tab w:val="left" w:pos="-810"/>
        </w:tabs>
        <w:ind w:left="990"/>
        <w:rPr>
          <w:rFonts w:ascii="Arial" w:eastAsia="Calibri" w:hAnsi="Arial" w:cs="Arial"/>
          <w:sz w:val="19"/>
          <w:szCs w:val="19"/>
          <w:lang w:val="en-US"/>
        </w:rPr>
      </w:pPr>
      <w:r w:rsidRPr="00CC5C42">
        <w:rPr>
          <w:rFonts w:ascii="Arial" w:eastAsia="Calibri" w:hAnsi="Arial" w:cs="Arial"/>
          <w:sz w:val="19"/>
          <w:szCs w:val="19"/>
          <w:lang w:val="en-US"/>
        </w:rPr>
        <w:t xml:space="preserve">Due to backup size and associated bandwidth requirements, Allstream does not guarantee that full backups will be scheduled on a particular day, that they will be completed within scheduled backup window(s) nor that data restoration will occur within a defined period of time.  Allstream is not responsible for backup or recovery failures caused by customer maintenance, Customer failure to adhere to Allstream’s standard backup policies; Customer use of or changes to Allstream backup scripts or procedures, Protected Server, Customer infrastructure or Customer application failure, </w:t>
      </w:r>
    </w:p>
    <w:p w14:paraId="3BBBEBBD" w14:textId="3945B500" w:rsidR="00CC5C42" w:rsidRPr="00CC5C42" w:rsidRDefault="00CC5C42" w:rsidP="00CC5C42">
      <w:pPr>
        <w:tabs>
          <w:tab w:val="left" w:pos="-810"/>
        </w:tabs>
        <w:ind w:left="990"/>
        <w:rPr>
          <w:rFonts w:ascii="Arial" w:eastAsia="Calibri" w:hAnsi="Arial" w:cs="Arial"/>
          <w:sz w:val="19"/>
          <w:szCs w:val="19"/>
          <w:lang w:val="en-US"/>
        </w:rPr>
      </w:pPr>
      <w:r w:rsidRPr="00CC5C42">
        <w:rPr>
          <w:rFonts w:ascii="Arial" w:eastAsia="Calibri" w:hAnsi="Arial" w:cs="Arial"/>
          <w:sz w:val="19"/>
          <w:szCs w:val="19"/>
          <w:lang w:val="en-US"/>
        </w:rPr>
        <w:t>Allstream’s standard daily backup window begins at 6</w:t>
      </w:r>
      <w:r w:rsidR="00ED4538">
        <w:rPr>
          <w:rFonts w:ascii="Arial" w:eastAsia="Calibri" w:hAnsi="Arial" w:cs="Arial"/>
          <w:sz w:val="19"/>
          <w:szCs w:val="19"/>
          <w:lang w:val="en-US"/>
        </w:rPr>
        <w:t>:00</w:t>
      </w:r>
      <w:r w:rsidRPr="00CC5C42">
        <w:rPr>
          <w:rFonts w:ascii="Arial" w:eastAsia="Calibri" w:hAnsi="Arial" w:cs="Arial"/>
          <w:sz w:val="19"/>
          <w:szCs w:val="19"/>
          <w:lang w:val="en-US"/>
        </w:rPr>
        <w:t>PM in the time zone where the Protected Servers are located and ends at 6</w:t>
      </w:r>
      <w:r w:rsidR="00ED4538">
        <w:rPr>
          <w:rFonts w:ascii="Arial" w:eastAsia="Calibri" w:hAnsi="Arial" w:cs="Arial"/>
          <w:sz w:val="19"/>
          <w:szCs w:val="19"/>
          <w:lang w:val="en-US"/>
        </w:rPr>
        <w:t>:00</w:t>
      </w:r>
      <w:r w:rsidRPr="00CC5C42">
        <w:rPr>
          <w:rFonts w:ascii="Arial" w:eastAsia="Calibri" w:hAnsi="Arial" w:cs="Arial"/>
          <w:sz w:val="19"/>
          <w:szCs w:val="19"/>
          <w:lang w:val="en-US"/>
        </w:rPr>
        <w:t>AM in the same time zone the following day.</w:t>
      </w:r>
    </w:p>
    <w:p w14:paraId="334F959E" w14:textId="77777777" w:rsidR="00CC5C42" w:rsidRPr="00CC5C42" w:rsidRDefault="00CC5C42" w:rsidP="00CC5C42">
      <w:pPr>
        <w:tabs>
          <w:tab w:val="left" w:pos="-810"/>
        </w:tabs>
        <w:ind w:left="990"/>
        <w:rPr>
          <w:rFonts w:ascii="Arial" w:eastAsia="Calibri" w:hAnsi="Arial" w:cs="Arial"/>
          <w:sz w:val="19"/>
          <w:szCs w:val="19"/>
          <w:lang w:val="en-US"/>
        </w:rPr>
      </w:pPr>
      <w:r w:rsidRPr="00CC5C42">
        <w:rPr>
          <w:rFonts w:ascii="Arial" w:eastAsia="Calibri" w:hAnsi="Arial" w:cs="Arial"/>
          <w:sz w:val="19"/>
          <w:szCs w:val="19"/>
          <w:lang w:val="en-US"/>
        </w:rPr>
        <w:t>Incident resolution is limited to the backup infrastructure and is dependent upon Customer having provided dedicated management and administrative access.</w:t>
      </w:r>
    </w:p>
    <w:p w14:paraId="0F2B8DB7" w14:textId="71F87E92" w:rsidR="00CC5C42" w:rsidRPr="00CC5C42" w:rsidRDefault="00CC5C42" w:rsidP="00CC5C42">
      <w:pPr>
        <w:tabs>
          <w:tab w:val="left" w:pos="-810"/>
        </w:tabs>
        <w:ind w:left="990"/>
        <w:rPr>
          <w:rFonts w:ascii="Arial" w:eastAsia="Calibri" w:hAnsi="Arial" w:cs="Arial"/>
          <w:sz w:val="19"/>
          <w:szCs w:val="19"/>
          <w:lang w:val="en-US"/>
        </w:rPr>
      </w:pPr>
      <w:r w:rsidRPr="00CC5C42">
        <w:rPr>
          <w:rFonts w:ascii="Arial" w:eastAsia="Calibri" w:hAnsi="Arial" w:cs="Arial"/>
          <w:sz w:val="19"/>
          <w:szCs w:val="19"/>
          <w:lang w:val="en-US"/>
        </w:rPr>
        <w:t>Allstream does not represent that the Remote Managed Backup Services are compliant with Customer regulatory requirements.</w:t>
      </w:r>
    </w:p>
    <w:p w14:paraId="14E86B9E" w14:textId="64F8014C" w:rsidR="00CC5C42" w:rsidRPr="00CC5C42" w:rsidRDefault="00CC5C42" w:rsidP="00CC5C42">
      <w:pPr>
        <w:tabs>
          <w:tab w:val="left" w:pos="-810"/>
        </w:tabs>
        <w:ind w:left="990"/>
        <w:rPr>
          <w:rFonts w:ascii="Arial" w:eastAsia="Calibri" w:hAnsi="Arial" w:cs="Arial"/>
          <w:sz w:val="19"/>
          <w:szCs w:val="19"/>
          <w:lang w:val="en-US"/>
        </w:rPr>
      </w:pPr>
      <w:r w:rsidRPr="00CC5C42">
        <w:rPr>
          <w:rFonts w:ascii="Arial" w:eastAsia="Calibri" w:hAnsi="Arial" w:cs="Arial"/>
          <w:sz w:val="19"/>
          <w:szCs w:val="19"/>
          <w:lang w:val="en-US"/>
        </w:rPr>
        <w:t xml:space="preserve">Additional fees will be assessed for storage used by Customer in excess of the committed capacity identified in the Service </w:t>
      </w:r>
      <w:r w:rsidR="00A4477C">
        <w:rPr>
          <w:rFonts w:ascii="Arial" w:eastAsia="Calibri" w:hAnsi="Arial" w:cs="Arial"/>
          <w:sz w:val="19"/>
          <w:szCs w:val="19"/>
          <w:lang w:val="en-US"/>
        </w:rPr>
        <w:t>Order</w:t>
      </w:r>
      <w:r w:rsidRPr="00CC5C42">
        <w:rPr>
          <w:rFonts w:ascii="Arial" w:eastAsia="Calibri" w:hAnsi="Arial" w:cs="Arial"/>
          <w:sz w:val="19"/>
          <w:szCs w:val="19"/>
          <w:lang w:val="en-US"/>
        </w:rPr>
        <w:t>.</w:t>
      </w:r>
    </w:p>
    <w:p w14:paraId="3375407A" w14:textId="51252AE9" w:rsidR="00CC5C42" w:rsidRPr="00CC5C42" w:rsidRDefault="00CC5C42" w:rsidP="00CC5C42">
      <w:pPr>
        <w:tabs>
          <w:tab w:val="left" w:pos="-810"/>
        </w:tabs>
        <w:ind w:left="990"/>
        <w:rPr>
          <w:rFonts w:ascii="Arial" w:eastAsia="Calibri" w:hAnsi="Arial" w:cs="Arial"/>
          <w:sz w:val="19"/>
          <w:szCs w:val="19"/>
          <w:lang w:val="en-US"/>
        </w:rPr>
      </w:pPr>
      <w:r w:rsidRPr="00CC5C42">
        <w:rPr>
          <w:rFonts w:ascii="Arial" w:eastAsia="Calibri" w:hAnsi="Arial" w:cs="Arial"/>
          <w:sz w:val="19"/>
          <w:szCs w:val="19"/>
          <w:lang w:val="en-US"/>
        </w:rPr>
        <w:t xml:space="preserve">Allstream will delete all Customer data residing on infrastructure located in an Allstream Facility, unless Customer provides written notice to Allstream requesting the data </w:t>
      </w:r>
      <w:r w:rsidR="00ED4538">
        <w:rPr>
          <w:rFonts w:ascii="Arial" w:eastAsia="Calibri" w:hAnsi="Arial" w:cs="Arial"/>
          <w:sz w:val="19"/>
          <w:szCs w:val="19"/>
          <w:lang w:val="en-US"/>
        </w:rPr>
        <w:t>ninety (</w:t>
      </w:r>
      <w:r w:rsidRPr="00CC5C42">
        <w:rPr>
          <w:rFonts w:ascii="Arial" w:eastAsia="Calibri" w:hAnsi="Arial" w:cs="Arial"/>
          <w:sz w:val="19"/>
          <w:szCs w:val="19"/>
          <w:lang w:val="en-US"/>
        </w:rPr>
        <w:t>90</w:t>
      </w:r>
      <w:r w:rsidR="00ED4538">
        <w:rPr>
          <w:rFonts w:ascii="Arial" w:eastAsia="Calibri" w:hAnsi="Arial" w:cs="Arial"/>
          <w:sz w:val="19"/>
          <w:szCs w:val="19"/>
          <w:lang w:val="en-US"/>
        </w:rPr>
        <w:t>)</w:t>
      </w:r>
      <w:r w:rsidRPr="00CC5C42">
        <w:rPr>
          <w:rFonts w:ascii="Arial" w:eastAsia="Calibri" w:hAnsi="Arial" w:cs="Arial"/>
          <w:sz w:val="19"/>
          <w:szCs w:val="19"/>
          <w:lang w:val="en-US"/>
        </w:rPr>
        <w:t xml:space="preserve"> days prior to the expiration or termination of the Services in which case Allstream will ship the Customer data on a commercially available readable format at Allstream’s then-prevailing rates for time, materials, and shipping</w:t>
      </w:r>
    </w:p>
    <w:p w14:paraId="34374503" w14:textId="6E2F314F" w:rsidR="00CC5C42" w:rsidRDefault="00CC5C42" w:rsidP="00CC5C42">
      <w:pPr>
        <w:tabs>
          <w:tab w:val="left" w:pos="-810"/>
        </w:tabs>
        <w:ind w:left="990"/>
        <w:rPr>
          <w:rFonts w:ascii="Arial" w:eastAsia="Calibri" w:hAnsi="Arial" w:cs="Arial"/>
          <w:sz w:val="19"/>
          <w:szCs w:val="19"/>
          <w:lang w:val="en-US"/>
        </w:rPr>
      </w:pPr>
      <w:r w:rsidRPr="00CC5C42">
        <w:rPr>
          <w:rFonts w:ascii="Arial" w:eastAsia="Calibri" w:hAnsi="Arial" w:cs="Arial"/>
          <w:sz w:val="19"/>
          <w:szCs w:val="19"/>
          <w:lang w:val="en-US"/>
        </w:rPr>
        <w:t>For offsite tape-based data retention identified on the Service Schedule where Customer ha</w:t>
      </w:r>
      <w:r w:rsidR="00E96911">
        <w:rPr>
          <w:rFonts w:ascii="Arial" w:eastAsia="Calibri" w:hAnsi="Arial" w:cs="Arial"/>
          <w:sz w:val="19"/>
          <w:szCs w:val="19"/>
          <w:lang w:val="en-US"/>
        </w:rPr>
        <w:t>s elected to encrypt the backed-</w:t>
      </w:r>
      <w:r w:rsidRPr="00CC5C42">
        <w:rPr>
          <w:rFonts w:ascii="Arial" w:eastAsia="Calibri" w:hAnsi="Arial" w:cs="Arial"/>
          <w:sz w:val="19"/>
          <w:szCs w:val="19"/>
          <w:lang w:val="en-US"/>
        </w:rPr>
        <w:t xml:space="preserve">up data, Allstream does not retain records of passwords for encryption key generation, in the event Customer does not have the necessary passwords, restoration of encrypted data cannot be performed.  Allstream is not liable for restoration of backed up data from tape media more than </w:t>
      </w:r>
      <w:r w:rsidR="00ED4538">
        <w:rPr>
          <w:rFonts w:ascii="Arial" w:eastAsia="Calibri" w:hAnsi="Arial" w:cs="Arial"/>
          <w:sz w:val="19"/>
          <w:szCs w:val="19"/>
          <w:lang w:val="en-US"/>
        </w:rPr>
        <w:t>one (</w:t>
      </w:r>
      <w:r w:rsidRPr="00CC5C42">
        <w:rPr>
          <w:rFonts w:ascii="Arial" w:eastAsia="Calibri" w:hAnsi="Arial" w:cs="Arial"/>
          <w:sz w:val="19"/>
          <w:szCs w:val="19"/>
          <w:lang w:val="en-US"/>
        </w:rPr>
        <w:t>1</w:t>
      </w:r>
      <w:r w:rsidR="00ED4538">
        <w:rPr>
          <w:rFonts w:ascii="Arial" w:eastAsia="Calibri" w:hAnsi="Arial" w:cs="Arial"/>
          <w:sz w:val="19"/>
          <w:szCs w:val="19"/>
          <w:lang w:val="en-US"/>
        </w:rPr>
        <w:t>)</w:t>
      </w:r>
      <w:r w:rsidRPr="00CC5C42">
        <w:rPr>
          <w:rFonts w:ascii="Arial" w:eastAsia="Calibri" w:hAnsi="Arial" w:cs="Arial"/>
          <w:sz w:val="19"/>
          <w:szCs w:val="19"/>
          <w:lang w:val="en-US"/>
        </w:rPr>
        <w:t xml:space="preserve"> year old where Allstream has maintained such media according to manufacturer specifications. </w:t>
      </w:r>
    </w:p>
    <w:p w14:paraId="475F62E0" w14:textId="77777777" w:rsidR="00CC5C42" w:rsidRDefault="00CC5C42" w:rsidP="00CC5C42">
      <w:pPr>
        <w:tabs>
          <w:tab w:val="left" w:pos="-810"/>
        </w:tabs>
        <w:ind w:left="990"/>
        <w:rPr>
          <w:rFonts w:ascii="Arial" w:eastAsia="Calibri" w:hAnsi="Arial" w:cs="Arial"/>
          <w:sz w:val="19"/>
          <w:szCs w:val="19"/>
          <w:lang w:val="en-US"/>
        </w:rPr>
      </w:pPr>
    </w:p>
    <w:p w14:paraId="3160FC99" w14:textId="5164AD66" w:rsidR="00CC5C42" w:rsidRPr="00CB54C8" w:rsidRDefault="00935E20" w:rsidP="00CB54C8">
      <w:pPr>
        <w:tabs>
          <w:tab w:val="left" w:pos="-810"/>
        </w:tabs>
        <w:rPr>
          <w:rFonts w:ascii="Arial" w:hAnsi="Arial" w:cs="Arial"/>
          <w:b/>
          <w:sz w:val="19"/>
          <w:szCs w:val="19"/>
        </w:rPr>
      </w:pPr>
      <w:r>
        <w:rPr>
          <w:rFonts w:ascii="Arial" w:hAnsi="Arial" w:cs="Arial"/>
          <w:b/>
          <w:sz w:val="19"/>
          <w:szCs w:val="19"/>
        </w:rPr>
        <w:t xml:space="preserve">10.  </w:t>
      </w:r>
      <w:r w:rsidR="00CC5C42" w:rsidRPr="00CB54C8">
        <w:rPr>
          <w:rFonts w:ascii="Arial" w:hAnsi="Arial" w:cs="Arial"/>
          <w:b/>
          <w:sz w:val="19"/>
          <w:szCs w:val="19"/>
        </w:rPr>
        <w:t>Managed Vaulting</w:t>
      </w:r>
    </w:p>
    <w:p w14:paraId="70C74F86" w14:textId="77777777" w:rsidR="00CC5C42" w:rsidRDefault="00CC5C42" w:rsidP="00CC5C42">
      <w:pPr>
        <w:pStyle w:val="ListParagraph"/>
        <w:tabs>
          <w:tab w:val="left" w:pos="-810"/>
        </w:tabs>
        <w:ind w:left="1530"/>
        <w:jc w:val="both"/>
        <w:rPr>
          <w:rFonts w:ascii="Arial" w:hAnsi="Arial" w:cs="Arial"/>
          <w:sz w:val="19"/>
          <w:szCs w:val="19"/>
        </w:rPr>
      </w:pPr>
    </w:p>
    <w:p w14:paraId="2942AEA2" w14:textId="4310F1FD" w:rsidR="00CC5C42" w:rsidRPr="00CB54C8" w:rsidRDefault="00CC5C42" w:rsidP="009E22BA">
      <w:pPr>
        <w:pStyle w:val="ListParagraph"/>
        <w:numPr>
          <w:ilvl w:val="1"/>
          <w:numId w:val="17"/>
        </w:numPr>
        <w:tabs>
          <w:tab w:val="left" w:pos="-810"/>
        </w:tabs>
        <w:ind w:left="1080" w:hanging="720"/>
        <w:rPr>
          <w:rFonts w:ascii="Arial" w:hAnsi="Arial" w:cs="Arial"/>
          <w:b/>
          <w:sz w:val="18"/>
          <w:szCs w:val="18"/>
        </w:rPr>
      </w:pPr>
      <w:r w:rsidRPr="00CB54C8">
        <w:rPr>
          <w:rFonts w:ascii="Arial" w:hAnsi="Arial" w:cs="Arial"/>
          <w:b/>
          <w:sz w:val="18"/>
          <w:szCs w:val="18"/>
        </w:rPr>
        <w:t>Managed Vaulting for NetApp Services– Features</w:t>
      </w:r>
    </w:p>
    <w:p w14:paraId="7E324681" w14:textId="77777777" w:rsidR="00CC5C42" w:rsidRDefault="00CC5C42" w:rsidP="00CC5C42">
      <w:pPr>
        <w:pStyle w:val="ListParagraph"/>
        <w:tabs>
          <w:tab w:val="left" w:pos="-810"/>
        </w:tabs>
        <w:ind w:left="1080"/>
        <w:rPr>
          <w:rFonts w:ascii="Arial" w:hAnsi="Arial" w:cs="Arial"/>
          <w:sz w:val="19"/>
          <w:szCs w:val="19"/>
        </w:rPr>
      </w:pPr>
      <w:r w:rsidRPr="00CC5C42">
        <w:rPr>
          <w:rFonts w:ascii="Arial" w:hAnsi="Arial" w:cs="Arial"/>
          <w:sz w:val="19"/>
          <w:szCs w:val="19"/>
        </w:rPr>
        <w:t xml:space="preserve">Allstream will provide the following, in accordance with the Customer completed design requirements form, for the data storage amount identified in this Schedule: </w:t>
      </w:r>
    </w:p>
    <w:p w14:paraId="69C7B1E8" w14:textId="0B6D4FAB" w:rsidR="00CC5C42" w:rsidRPr="00CC5C42" w:rsidRDefault="00CC5C42" w:rsidP="009E22BA">
      <w:pPr>
        <w:pStyle w:val="ListParagraph"/>
        <w:numPr>
          <w:ilvl w:val="0"/>
          <w:numId w:val="13"/>
        </w:numPr>
        <w:tabs>
          <w:tab w:val="left" w:pos="-810"/>
        </w:tabs>
        <w:ind w:left="1530"/>
        <w:jc w:val="both"/>
        <w:rPr>
          <w:rFonts w:ascii="Arial" w:hAnsi="Arial" w:cs="Arial"/>
          <w:sz w:val="19"/>
          <w:szCs w:val="19"/>
        </w:rPr>
      </w:pPr>
      <w:r w:rsidRPr="00CC5C42">
        <w:rPr>
          <w:rFonts w:ascii="Arial" w:hAnsi="Arial" w:cs="Arial"/>
          <w:sz w:val="19"/>
          <w:szCs w:val="19"/>
        </w:rPr>
        <w:t>Online access to centralized off-site automated disk-to-disk backup (“Vault”) and restoratio</w:t>
      </w:r>
      <w:r w:rsidR="00E96911">
        <w:rPr>
          <w:rFonts w:ascii="Arial" w:hAnsi="Arial" w:cs="Arial"/>
          <w:sz w:val="19"/>
          <w:szCs w:val="19"/>
        </w:rPr>
        <w:t xml:space="preserve">n of Customer’s protected data </w:t>
      </w:r>
      <w:r w:rsidRPr="00CC5C42">
        <w:rPr>
          <w:rFonts w:ascii="Arial" w:hAnsi="Arial" w:cs="Arial"/>
          <w:sz w:val="19"/>
          <w:szCs w:val="19"/>
        </w:rPr>
        <w:t xml:space="preserve">based on Customer defined backup schedules and retention periods;  </w:t>
      </w:r>
    </w:p>
    <w:p w14:paraId="2D00F29D" w14:textId="77777777" w:rsidR="00CC5C42" w:rsidRPr="00CC5C42" w:rsidRDefault="00CC5C42" w:rsidP="009E22BA">
      <w:pPr>
        <w:pStyle w:val="ListParagraph"/>
        <w:numPr>
          <w:ilvl w:val="0"/>
          <w:numId w:val="13"/>
        </w:numPr>
        <w:tabs>
          <w:tab w:val="left" w:pos="-810"/>
        </w:tabs>
        <w:ind w:left="1530"/>
        <w:jc w:val="both"/>
        <w:rPr>
          <w:rFonts w:ascii="Arial" w:hAnsi="Arial" w:cs="Arial"/>
          <w:sz w:val="19"/>
          <w:szCs w:val="19"/>
        </w:rPr>
      </w:pPr>
      <w:r w:rsidRPr="00CC5C42">
        <w:rPr>
          <w:rFonts w:ascii="Arial" w:hAnsi="Arial" w:cs="Arial"/>
          <w:sz w:val="19"/>
          <w:szCs w:val="19"/>
        </w:rPr>
        <w:t>Seeding of the Customer’s data to the Vault;</w:t>
      </w:r>
    </w:p>
    <w:p w14:paraId="18684901" w14:textId="77777777" w:rsidR="00CC5C42" w:rsidRPr="00CC5C42" w:rsidRDefault="00CC5C42" w:rsidP="009E22BA">
      <w:pPr>
        <w:pStyle w:val="ListParagraph"/>
        <w:numPr>
          <w:ilvl w:val="0"/>
          <w:numId w:val="13"/>
        </w:numPr>
        <w:tabs>
          <w:tab w:val="left" w:pos="-810"/>
        </w:tabs>
        <w:ind w:left="1530"/>
        <w:jc w:val="both"/>
        <w:rPr>
          <w:rFonts w:ascii="Arial" w:hAnsi="Arial" w:cs="Arial"/>
          <w:sz w:val="19"/>
          <w:szCs w:val="19"/>
        </w:rPr>
      </w:pPr>
      <w:r w:rsidRPr="00CC5C42">
        <w:rPr>
          <w:rFonts w:ascii="Arial" w:hAnsi="Arial" w:cs="Arial"/>
          <w:sz w:val="19"/>
          <w:szCs w:val="19"/>
        </w:rPr>
        <w:t>Monitoring of Customer NetApp environment that is backed up to the Allstream Vault and monitoring of the replication processes;</w:t>
      </w:r>
    </w:p>
    <w:p w14:paraId="73C56847" w14:textId="77777777" w:rsidR="00CC5C42" w:rsidRPr="00CC5C42" w:rsidRDefault="00CC5C42" w:rsidP="009E22BA">
      <w:pPr>
        <w:pStyle w:val="ListParagraph"/>
        <w:numPr>
          <w:ilvl w:val="0"/>
          <w:numId w:val="13"/>
        </w:numPr>
        <w:tabs>
          <w:tab w:val="left" w:pos="-810"/>
        </w:tabs>
        <w:ind w:left="1530"/>
        <w:jc w:val="both"/>
        <w:rPr>
          <w:rFonts w:ascii="Arial" w:hAnsi="Arial" w:cs="Arial"/>
          <w:sz w:val="19"/>
          <w:szCs w:val="19"/>
        </w:rPr>
      </w:pPr>
      <w:r w:rsidRPr="00CC5C42">
        <w:rPr>
          <w:rFonts w:ascii="Arial" w:hAnsi="Arial" w:cs="Arial"/>
          <w:sz w:val="19"/>
          <w:szCs w:val="19"/>
        </w:rPr>
        <w:t xml:space="preserve">Creation of a writable copy of Customer’s backed up data (Flexclone); </w:t>
      </w:r>
    </w:p>
    <w:p w14:paraId="773E5F7B" w14:textId="77777777" w:rsidR="00CC5C42" w:rsidRPr="00CC5C42" w:rsidRDefault="00CC5C42" w:rsidP="009E22BA">
      <w:pPr>
        <w:pStyle w:val="ListParagraph"/>
        <w:numPr>
          <w:ilvl w:val="0"/>
          <w:numId w:val="13"/>
        </w:numPr>
        <w:tabs>
          <w:tab w:val="left" w:pos="-810"/>
        </w:tabs>
        <w:ind w:left="1530"/>
        <w:jc w:val="both"/>
        <w:rPr>
          <w:rFonts w:ascii="Arial" w:hAnsi="Arial" w:cs="Arial"/>
          <w:sz w:val="19"/>
          <w:szCs w:val="19"/>
        </w:rPr>
      </w:pPr>
      <w:r w:rsidRPr="00CC5C42">
        <w:rPr>
          <w:rFonts w:ascii="Arial" w:hAnsi="Arial" w:cs="Arial"/>
          <w:sz w:val="19"/>
          <w:szCs w:val="19"/>
        </w:rPr>
        <w:t>The management and monitoring of the backup of data to Customer’s NetApp environment using Allstream supported software agents; and</w:t>
      </w:r>
    </w:p>
    <w:p w14:paraId="2EE1DCE8" w14:textId="6626B2A5" w:rsidR="00CC5C42" w:rsidRDefault="00CC5C42" w:rsidP="009E22BA">
      <w:pPr>
        <w:pStyle w:val="ListParagraph"/>
        <w:numPr>
          <w:ilvl w:val="0"/>
          <w:numId w:val="13"/>
        </w:numPr>
        <w:tabs>
          <w:tab w:val="left" w:pos="-810"/>
        </w:tabs>
        <w:ind w:left="1530"/>
        <w:jc w:val="both"/>
        <w:rPr>
          <w:rFonts w:ascii="Arial" w:hAnsi="Arial" w:cs="Arial"/>
          <w:sz w:val="19"/>
          <w:szCs w:val="19"/>
        </w:rPr>
      </w:pPr>
      <w:r w:rsidRPr="00CC5C42">
        <w:rPr>
          <w:rFonts w:ascii="Arial" w:hAnsi="Arial" w:cs="Arial"/>
          <w:sz w:val="19"/>
          <w:szCs w:val="19"/>
        </w:rPr>
        <w:t xml:space="preserve">For any changes requiring Allstream implementation of Customer changes to the customer design requirements form, Allstream will complete such changes within </w:t>
      </w:r>
      <w:r w:rsidR="00ED4538">
        <w:rPr>
          <w:rFonts w:ascii="Arial" w:hAnsi="Arial" w:cs="Arial"/>
          <w:sz w:val="19"/>
          <w:szCs w:val="19"/>
        </w:rPr>
        <w:t>two (</w:t>
      </w:r>
      <w:r w:rsidRPr="00CC5C42">
        <w:rPr>
          <w:rFonts w:ascii="Arial" w:hAnsi="Arial" w:cs="Arial"/>
          <w:sz w:val="19"/>
          <w:szCs w:val="19"/>
        </w:rPr>
        <w:t>2</w:t>
      </w:r>
      <w:r w:rsidR="00ED4538">
        <w:rPr>
          <w:rFonts w:ascii="Arial" w:hAnsi="Arial" w:cs="Arial"/>
          <w:sz w:val="19"/>
          <w:szCs w:val="19"/>
        </w:rPr>
        <w:t>)</w:t>
      </w:r>
      <w:r w:rsidRPr="00CC5C42">
        <w:rPr>
          <w:rFonts w:ascii="Arial" w:hAnsi="Arial" w:cs="Arial"/>
          <w:sz w:val="19"/>
          <w:szCs w:val="19"/>
        </w:rPr>
        <w:t xml:space="preserve"> days following Customer’s requested effective date for such change. </w:t>
      </w:r>
    </w:p>
    <w:p w14:paraId="29E4876D" w14:textId="61519B79" w:rsidR="00CC5C42" w:rsidRDefault="00CC5C42" w:rsidP="00CC5C42">
      <w:pPr>
        <w:tabs>
          <w:tab w:val="left" w:pos="-810"/>
        </w:tabs>
        <w:ind w:left="1080"/>
        <w:rPr>
          <w:rFonts w:ascii="Arial" w:eastAsia="Calibri" w:hAnsi="Arial" w:cs="Arial"/>
          <w:sz w:val="19"/>
          <w:szCs w:val="19"/>
          <w:lang w:val="en-US"/>
        </w:rPr>
      </w:pPr>
      <w:r w:rsidRPr="00CC5C42">
        <w:rPr>
          <w:rFonts w:ascii="Arial" w:eastAsia="Calibri" w:hAnsi="Arial" w:cs="Arial"/>
          <w:sz w:val="19"/>
          <w:szCs w:val="19"/>
          <w:lang w:val="en-US"/>
        </w:rPr>
        <w:t xml:space="preserve">Allstream will complete such changes within </w:t>
      </w:r>
      <w:r w:rsidR="00ED4538">
        <w:rPr>
          <w:rFonts w:ascii="Arial" w:eastAsia="Calibri" w:hAnsi="Arial" w:cs="Arial"/>
          <w:sz w:val="19"/>
          <w:szCs w:val="19"/>
          <w:lang w:val="en-US"/>
        </w:rPr>
        <w:t>two (</w:t>
      </w:r>
      <w:r w:rsidRPr="00CC5C42">
        <w:rPr>
          <w:rFonts w:ascii="Arial" w:eastAsia="Calibri" w:hAnsi="Arial" w:cs="Arial"/>
          <w:sz w:val="19"/>
          <w:szCs w:val="19"/>
          <w:lang w:val="en-US"/>
        </w:rPr>
        <w:t>2</w:t>
      </w:r>
      <w:r w:rsidR="00ED4538">
        <w:rPr>
          <w:rFonts w:ascii="Arial" w:eastAsia="Calibri" w:hAnsi="Arial" w:cs="Arial"/>
          <w:sz w:val="19"/>
          <w:szCs w:val="19"/>
          <w:lang w:val="en-US"/>
        </w:rPr>
        <w:t>)</w:t>
      </w:r>
      <w:r w:rsidRPr="00CC5C42">
        <w:rPr>
          <w:rFonts w:ascii="Arial" w:eastAsia="Calibri" w:hAnsi="Arial" w:cs="Arial"/>
          <w:sz w:val="19"/>
          <w:szCs w:val="19"/>
          <w:lang w:val="en-US"/>
        </w:rPr>
        <w:t xml:space="preserve"> days following Customer’s requested effective date for such change. If requested by Customer, Allstream will copy data from the Vault to a disk shelf and ship the disk shelf to the Customer-specified address. Allstream may provide the disk shelf, if available, or will advise Customer regarding the necessary specifications for the disk shelf and related hardware based on Customer identified configurations. If Allstream provides the disk shelf, Customer will promptly return such disk shelf to Allstream at Customer’s expense.  Failure to return the disk shelf may result in Customer being invoiced for the replacement cost of the disk shelf.</w:t>
      </w:r>
    </w:p>
    <w:p w14:paraId="3F2C1D97" w14:textId="77777777" w:rsidR="00BB4C83" w:rsidRDefault="00BB4C83" w:rsidP="00CC5C42">
      <w:pPr>
        <w:tabs>
          <w:tab w:val="left" w:pos="-810"/>
        </w:tabs>
        <w:ind w:left="1080"/>
        <w:rPr>
          <w:rFonts w:ascii="Arial" w:eastAsia="Calibri" w:hAnsi="Arial" w:cs="Arial"/>
          <w:sz w:val="19"/>
          <w:szCs w:val="19"/>
          <w:lang w:val="en-US"/>
        </w:rPr>
      </w:pPr>
    </w:p>
    <w:p w14:paraId="1A77FE27" w14:textId="77777777" w:rsidR="00BB4C83" w:rsidRPr="00BA3BAF" w:rsidRDefault="00BB4C83" w:rsidP="009E22BA">
      <w:pPr>
        <w:pStyle w:val="ListParagraph"/>
        <w:numPr>
          <w:ilvl w:val="1"/>
          <w:numId w:val="17"/>
        </w:numPr>
        <w:tabs>
          <w:tab w:val="left" w:pos="-810"/>
        </w:tabs>
        <w:ind w:left="1080" w:hanging="720"/>
        <w:rPr>
          <w:rFonts w:ascii="Arial" w:hAnsi="Arial" w:cs="Arial"/>
          <w:b/>
          <w:sz w:val="18"/>
          <w:szCs w:val="18"/>
        </w:rPr>
      </w:pPr>
      <w:r w:rsidRPr="00BA3BAF">
        <w:rPr>
          <w:rFonts w:ascii="Arial" w:hAnsi="Arial" w:cs="Arial"/>
          <w:b/>
          <w:sz w:val="18"/>
          <w:szCs w:val="18"/>
        </w:rPr>
        <w:t>Managed Vaulting for NetApp Services – General</w:t>
      </w:r>
    </w:p>
    <w:p w14:paraId="085DDEE9" w14:textId="5C01EADF" w:rsidR="00BA3BAF" w:rsidRDefault="00935E20" w:rsidP="00CB54C8">
      <w:pPr>
        <w:pStyle w:val="ListParagraph"/>
        <w:tabs>
          <w:tab w:val="left" w:pos="-810"/>
        </w:tabs>
        <w:ind w:left="1080" w:hanging="90"/>
        <w:rPr>
          <w:rFonts w:ascii="Arial" w:hAnsi="Arial" w:cs="Arial"/>
          <w:sz w:val="19"/>
          <w:szCs w:val="19"/>
        </w:rPr>
      </w:pPr>
      <w:r>
        <w:rPr>
          <w:rFonts w:ascii="Arial" w:hAnsi="Arial" w:cs="Arial"/>
          <w:sz w:val="19"/>
          <w:szCs w:val="19"/>
        </w:rPr>
        <w:lastRenderedPageBreak/>
        <w:t xml:space="preserve">  </w:t>
      </w:r>
      <w:r w:rsidR="00BA3BAF" w:rsidRPr="00BA3BAF">
        <w:rPr>
          <w:rFonts w:ascii="Arial" w:hAnsi="Arial" w:cs="Arial"/>
          <w:sz w:val="19"/>
          <w:szCs w:val="19"/>
        </w:rPr>
        <w:t>Customer will:</w:t>
      </w:r>
    </w:p>
    <w:p w14:paraId="143D41BA" w14:textId="77777777" w:rsidR="00BA3BAF" w:rsidRPr="00BA3BAF" w:rsidRDefault="00BA3BAF" w:rsidP="009E22BA">
      <w:pPr>
        <w:pStyle w:val="ListParagraph"/>
        <w:numPr>
          <w:ilvl w:val="0"/>
          <w:numId w:val="13"/>
        </w:numPr>
        <w:tabs>
          <w:tab w:val="left" w:pos="-810"/>
        </w:tabs>
        <w:ind w:left="1530"/>
        <w:jc w:val="both"/>
        <w:rPr>
          <w:rFonts w:ascii="Arial" w:hAnsi="Arial" w:cs="Arial"/>
          <w:sz w:val="19"/>
          <w:szCs w:val="19"/>
        </w:rPr>
      </w:pPr>
      <w:r w:rsidRPr="00BA3BAF">
        <w:rPr>
          <w:rFonts w:ascii="Arial" w:hAnsi="Arial" w:cs="Arial"/>
          <w:sz w:val="19"/>
          <w:szCs w:val="19"/>
        </w:rPr>
        <w:t xml:space="preserve">Provide an Allstream-approved firewall; </w:t>
      </w:r>
    </w:p>
    <w:p w14:paraId="0D0F2F13" w14:textId="2ECB4D46" w:rsidR="00BA3BAF" w:rsidRPr="00BA3BAF" w:rsidRDefault="00BA3BAF" w:rsidP="009E22BA">
      <w:pPr>
        <w:pStyle w:val="ListParagraph"/>
        <w:numPr>
          <w:ilvl w:val="0"/>
          <w:numId w:val="13"/>
        </w:numPr>
        <w:tabs>
          <w:tab w:val="left" w:pos="-810"/>
        </w:tabs>
        <w:ind w:left="1530"/>
        <w:jc w:val="both"/>
        <w:rPr>
          <w:rFonts w:ascii="Arial" w:hAnsi="Arial" w:cs="Arial"/>
          <w:sz w:val="19"/>
          <w:szCs w:val="19"/>
        </w:rPr>
      </w:pPr>
      <w:r w:rsidRPr="00BA3BAF">
        <w:rPr>
          <w:rFonts w:ascii="Arial" w:hAnsi="Arial" w:cs="Arial"/>
          <w:sz w:val="19"/>
          <w:szCs w:val="19"/>
        </w:rPr>
        <w:t xml:space="preserve">Execute successful regular local backups using NetApp </w:t>
      </w:r>
      <w:r w:rsidR="00701246">
        <w:rPr>
          <w:rFonts w:ascii="Arial" w:hAnsi="Arial" w:cs="Arial"/>
          <w:sz w:val="19"/>
          <w:szCs w:val="19"/>
        </w:rPr>
        <w:t>s</w:t>
      </w:r>
      <w:r w:rsidRPr="00BA3BAF">
        <w:rPr>
          <w:rFonts w:ascii="Arial" w:hAnsi="Arial" w:cs="Arial"/>
          <w:sz w:val="19"/>
          <w:szCs w:val="19"/>
        </w:rPr>
        <w:t>nap</w:t>
      </w:r>
      <w:r w:rsidR="00701246">
        <w:rPr>
          <w:rFonts w:ascii="Arial" w:hAnsi="Arial" w:cs="Arial"/>
          <w:sz w:val="19"/>
          <w:szCs w:val="19"/>
        </w:rPr>
        <w:t>s</w:t>
      </w:r>
      <w:r w:rsidRPr="00BA3BAF">
        <w:rPr>
          <w:rFonts w:ascii="Arial" w:hAnsi="Arial" w:cs="Arial"/>
          <w:sz w:val="19"/>
          <w:szCs w:val="19"/>
        </w:rPr>
        <w:t xml:space="preserve">hots; </w:t>
      </w:r>
    </w:p>
    <w:p w14:paraId="1A8DAFB7" w14:textId="77777777" w:rsidR="00BA3BAF" w:rsidRPr="00BA3BAF" w:rsidRDefault="00BA3BAF" w:rsidP="009E22BA">
      <w:pPr>
        <w:pStyle w:val="ListParagraph"/>
        <w:numPr>
          <w:ilvl w:val="0"/>
          <w:numId w:val="13"/>
        </w:numPr>
        <w:tabs>
          <w:tab w:val="left" w:pos="-810"/>
        </w:tabs>
        <w:ind w:left="1530"/>
        <w:jc w:val="both"/>
        <w:rPr>
          <w:rFonts w:ascii="Arial" w:hAnsi="Arial" w:cs="Arial"/>
          <w:sz w:val="19"/>
          <w:szCs w:val="19"/>
        </w:rPr>
      </w:pPr>
      <w:r w:rsidRPr="00BA3BAF">
        <w:rPr>
          <w:rFonts w:ascii="Arial" w:hAnsi="Arial" w:cs="Arial"/>
          <w:sz w:val="19"/>
          <w:szCs w:val="19"/>
        </w:rPr>
        <w:t xml:space="preserve">Report to Allstream any errors during the execution of regular local backups; </w:t>
      </w:r>
    </w:p>
    <w:p w14:paraId="489AC1B8" w14:textId="2DFAA685" w:rsidR="00BA3BAF" w:rsidRPr="00BA3BAF" w:rsidRDefault="00BA3BAF" w:rsidP="009E22BA">
      <w:pPr>
        <w:pStyle w:val="ListParagraph"/>
        <w:numPr>
          <w:ilvl w:val="0"/>
          <w:numId w:val="13"/>
        </w:numPr>
        <w:tabs>
          <w:tab w:val="left" w:pos="-810"/>
        </w:tabs>
        <w:ind w:left="1530"/>
        <w:jc w:val="both"/>
        <w:rPr>
          <w:rFonts w:ascii="Arial" w:hAnsi="Arial" w:cs="Arial"/>
          <w:sz w:val="19"/>
          <w:szCs w:val="19"/>
        </w:rPr>
      </w:pPr>
      <w:r w:rsidRPr="00BA3BAF">
        <w:rPr>
          <w:rFonts w:ascii="Arial" w:hAnsi="Arial" w:cs="Arial"/>
          <w:sz w:val="19"/>
          <w:szCs w:val="19"/>
        </w:rPr>
        <w:t xml:space="preserve">Maintain LUN and/or database consistency with NetApp-supported tools or script products producing a valid recovery </w:t>
      </w:r>
      <w:r w:rsidR="00701246">
        <w:rPr>
          <w:rFonts w:ascii="Arial" w:hAnsi="Arial" w:cs="Arial"/>
          <w:sz w:val="19"/>
          <w:szCs w:val="19"/>
        </w:rPr>
        <w:t>s</w:t>
      </w:r>
      <w:r w:rsidRPr="00BA3BAF">
        <w:rPr>
          <w:rFonts w:ascii="Arial" w:hAnsi="Arial" w:cs="Arial"/>
          <w:sz w:val="19"/>
          <w:szCs w:val="19"/>
        </w:rPr>
        <w:t>nap</w:t>
      </w:r>
      <w:r w:rsidR="00701246">
        <w:rPr>
          <w:rFonts w:ascii="Arial" w:hAnsi="Arial" w:cs="Arial"/>
          <w:sz w:val="19"/>
          <w:szCs w:val="19"/>
        </w:rPr>
        <w:t>s</w:t>
      </w:r>
      <w:r w:rsidRPr="00BA3BAF">
        <w:rPr>
          <w:rFonts w:ascii="Arial" w:hAnsi="Arial" w:cs="Arial"/>
          <w:sz w:val="19"/>
          <w:szCs w:val="19"/>
        </w:rPr>
        <w:t xml:space="preserve">hot; </w:t>
      </w:r>
    </w:p>
    <w:p w14:paraId="74067932" w14:textId="7B95FD87" w:rsidR="00BA3BAF" w:rsidRPr="00BA3BAF" w:rsidRDefault="00BA3BAF" w:rsidP="009E22BA">
      <w:pPr>
        <w:pStyle w:val="ListParagraph"/>
        <w:numPr>
          <w:ilvl w:val="0"/>
          <w:numId w:val="13"/>
        </w:numPr>
        <w:tabs>
          <w:tab w:val="left" w:pos="-810"/>
        </w:tabs>
        <w:ind w:left="1530"/>
        <w:jc w:val="both"/>
        <w:rPr>
          <w:rFonts w:ascii="Arial" w:hAnsi="Arial" w:cs="Arial"/>
          <w:sz w:val="19"/>
          <w:szCs w:val="19"/>
        </w:rPr>
      </w:pPr>
      <w:r w:rsidRPr="00BA3BAF">
        <w:rPr>
          <w:rFonts w:ascii="Arial" w:hAnsi="Arial" w:cs="Arial"/>
          <w:sz w:val="19"/>
          <w:szCs w:val="19"/>
        </w:rPr>
        <w:t>Provide Allstream with at least</w:t>
      </w:r>
      <w:r w:rsidR="000D756F">
        <w:rPr>
          <w:rFonts w:ascii="Arial" w:hAnsi="Arial" w:cs="Arial"/>
          <w:sz w:val="19"/>
          <w:szCs w:val="19"/>
        </w:rPr>
        <w:t xml:space="preserve"> thirty</w:t>
      </w:r>
      <w:r w:rsidRPr="00BA3BAF">
        <w:rPr>
          <w:rFonts w:ascii="Arial" w:hAnsi="Arial" w:cs="Arial"/>
          <w:sz w:val="19"/>
          <w:szCs w:val="19"/>
        </w:rPr>
        <w:t xml:space="preserve"> </w:t>
      </w:r>
      <w:r w:rsidR="000D756F">
        <w:rPr>
          <w:rFonts w:ascii="Arial" w:hAnsi="Arial" w:cs="Arial"/>
          <w:sz w:val="19"/>
          <w:szCs w:val="19"/>
        </w:rPr>
        <w:t>(</w:t>
      </w:r>
      <w:r w:rsidRPr="00BA3BAF">
        <w:rPr>
          <w:rFonts w:ascii="Arial" w:hAnsi="Arial" w:cs="Arial"/>
          <w:sz w:val="19"/>
          <w:szCs w:val="19"/>
        </w:rPr>
        <w:t>30</w:t>
      </w:r>
      <w:r w:rsidR="000D756F">
        <w:rPr>
          <w:rFonts w:ascii="Arial" w:hAnsi="Arial" w:cs="Arial"/>
          <w:sz w:val="19"/>
          <w:szCs w:val="19"/>
        </w:rPr>
        <w:t>)</w:t>
      </w:r>
      <w:r w:rsidRPr="00BA3BAF">
        <w:rPr>
          <w:rFonts w:ascii="Arial" w:hAnsi="Arial" w:cs="Arial"/>
          <w:sz w:val="19"/>
          <w:szCs w:val="19"/>
        </w:rPr>
        <w:t xml:space="preserve"> days’ notice of anticipated non-typical large data change rates (i.e. greater than</w:t>
      </w:r>
      <w:r w:rsidR="00CD708B">
        <w:rPr>
          <w:rFonts w:ascii="Arial" w:hAnsi="Arial" w:cs="Arial"/>
          <w:sz w:val="19"/>
          <w:szCs w:val="19"/>
        </w:rPr>
        <w:t xml:space="preserve"> twenty five</w:t>
      </w:r>
      <w:r w:rsidRPr="00BA3BAF">
        <w:rPr>
          <w:rFonts w:ascii="Arial" w:hAnsi="Arial" w:cs="Arial"/>
          <w:sz w:val="19"/>
          <w:szCs w:val="19"/>
        </w:rPr>
        <w:t xml:space="preserve"> </w:t>
      </w:r>
      <w:r w:rsidR="00CD708B">
        <w:rPr>
          <w:rFonts w:ascii="Arial" w:hAnsi="Arial" w:cs="Arial"/>
          <w:sz w:val="19"/>
          <w:szCs w:val="19"/>
        </w:rPr>
        <w:t>percent</w:t>
      </w:r>
      <w:r w:rsidR="00E96911">
        <w:rPr>
          <w:rFonts w:ascii="Arial" w:hAnsi="Arial" w:cs="Arial"/>
          <w:sz w:val="19"/>
          <w:szCs w:val="19"/>
        </w:rPr>
        <w:t xml:space="preserve"> </w:t>
      </w:r>
      <w:r w:rsidR="00CD708B">
        <w:rPr>
          <w:rFonts w:ascii="Arial" w:hAnsi="Arial" w:cs="Arial"/>
          <w:sz w:val="19"/>
          <w:szCs w:val="19"/>
        </w:rPr>
        <w:t>(</w:t>
      </w:r>
      <w:r w:rsidRPr="00BA3BAF">
        <w:rPr>
          <w:rFonts w:ascii="Arial" w:hAnsi="Arial" w:cs="Arial"/>
          <w:sz w:val="19"/>
          <w:szCs w:val="19"/>
        </w:rPr>
        <w:t>25%</w:t>
      </w:r>
      <w:r w:rsidR="00CD708B">
        <w:rPr>
          <w:rFonts w:ascii="Arial" w:hAnsi="Arial" w:cs="Arial"/>
          <w:sz w:val="19"/>
          <w:szCs w:val="19"/>
        </w:rPr>
        <w:t>)</w:t>
      </w:r>
      <w:r w:rsidRPr="00BA3BAF">
        <w:rPr>
          <w:rFonts w:ascii="Arial" w:hAnsi="Arial" w:cs="Arial"/>
          <w:sz w:val="19"/>
          <w:szCs w:val="19"/>
        </w:rPr>
        <w:t xml:space="preserve"> increase above current change rates); and </w:t>
      </w:r>
    </w:p>
    <w:p w14:paraId="0F8C7727" w14:textId="61768B01" w:rsidR="00BA3BAF" w:rsidRPr="00BA3BAF" w:rsidRDefault="00BA3BAF" w:rsidP="009E22BA">
      <w:pPr>
        <w:pStyle w:val="ListParagraph"/>
        <w:numPr>
          <w:ilvl w:val="0"/>
          <w:numId w:val="13"/>
        </w:numPr>
        <w:tabs>
          <w:tab w:val="left" w:pos="-810"/>
        </w:tabs>
        <w:ind w:left="1530"/>
        <w:jc w:val="both"/>
        <w:rPr>
          <w:rFonts w:ascii="Arial" w:hAnsi="Arial" w:cs="Arial"/>
          <w:sz w:val="19"/>
          <w:szCs w:val="19"/>
        </w:rPr>
      </w:pPr>
      <w:r w:rsidRPr="00BA3BAF">
        <w:rPr>
          <w:rFonts w:ascii="Arial" w:hAnsi="Arial" w:cs="Arial"/>
          <w:sz w:val="19"/>
          <w:szCs w:val="19"/>
        </w:rPr>
        <w:t>Procure and install necessary software and hardware needed to perform the Services</w:t>
      </w:r>
      <w:r w:rsidR="00CD64C2">
        <w:rPr>
          <w:rFonts w:ascii="Arial" w:hAnsi="Arial" w:cs="Arial"/>
          <w:sz w:val="19"/>
          <w:szCs w:val="19"/>
        </w:rPr>
        <w:t xml:space="preserve">. </w:t>
      </w:r>
      <w:r w:rsidRPr="00BA3BAF">
        <w:rPr>
          <w:rFonts w:ascii="Arial" w:hAnsi="Arial" w:cs="Arial"/>
          <w:sz w:val="19"/>
          <w:szCs w:val="19"/>
        </w:rPr>
        <w:t xml:space="preserve">Allow Allstream connectivity and administrative level user access to the Customer NetApp environment as necessary for Allstream to perform the Service; </w:t>
      </w:r>
    </w:p>
    <w:p w14:paraId="1AC3DE2C" w14:textId="03D316C2" w:rsidR="00BA3BAF" w:rsidRPr="00BA3BAF" w:rsidRDefault="00BA3BAF" w:rsidP="009E22BA">
      <w:pPr>
        <w:pStyle w:val="ListParagraph"/>
        <w:numPr>
          <w:ilvl w:val="0"/>
          <w:numId w:val="13"/>
        </w:numPr>
        <w:tabs>
          <w:tab w:val="left" w:pos="-810"/>
        </w:tabs>
        <w:ind w:left="1530"/>
        <w:jc w:val="both"/>
        <w:rPr>
          <w:rFonts w:ascii="Arial" w:hAnsi="Arial" w:cs="Arial"/>
          <w:sz w:val="19"/>
          <w:szCs w:val="19"/>
        </w:rPr>
      </w:pPr>
      <w:r w:rsidRPr="00BA3BAF">
        <w:rPr>
          <w:rFonts w:ascii="Arial" w:hAnsi="Arial" w:cs="Arial"/>
          <w:sz w:val="19"/>
          <w:szCs w:val="19"/>
        </w:rPr>
        <w:t xml:space="preserve">Provide necessary space, power, network, environmental controls, and related infrastructure to support and maintain all hardware and software installed in the Customer </w:t>
      </w:r>
      <w:r w:rsidR="00CD64C2">
        <w:rPr>
          <w:rFonts w:ascii="Arial" w:hAnsi="Arial" w:cs="Arial"/>
          <w:sz w:val="19"/>
          <w:szCs w:val="19"/>
        </w:rPr>
        <w:t>l</w:t>
      </w:r>
      <w:r w:rsidRPr="00BA3BAF">
        <w:rPr>
          <w:rFonts w:ascii="Arial" w:hAnsi="Arial" w:cs="Arial"/>
          <w:sz w:val="19"/>
          <w:szCs w:val="19"/>
        </w:rPr>
        <w:t xml:space="preserve">ocation required to provide the Services  </w:t>
      </w:r>
    </w:p>
    <w:p w14:paraId="672F1101" w14:textId="77777777" w:rsidR="00BA3BAF" w:rsidRPr="00BA3BAF" w:rsidRDefault="00BA3BAF" w:rsidP="009E22BA">
      <w:pPr>
        <w:pStyle w:val="ListParagraph"/>
        <w:numPr>
          <w:ilvl w:val="0"/>
          <w:numId w:val="13"/>
        </w:numPr>
        <w:tabs>
          <w:tab w:val="left" w:pos="-810"/>
        </w:tabs>
        <w:ind w:left="1530"/>
        <w:jc w:val="both"/>
        <w:rPr>
          <w:rFonts w:ascii="Arial" w:hAnsi="Arial" w:cs="Arial"/>
          <w:sz w:val="19"/>
          <w:szCs w:val="19"/>
        </w:rPr>
      </w:pPr>
      <w:r w:rsidRPr="00BA3BAF">
        <w:rPr>
          <w:rFonts w:ascii="Arial" w:hAnsi="Arial" w:cs="Arial"/>
          <w:sz w:val="19"/>
          <w:szCs w:val="19"/>
        </w:rPr>
        <w:t xml:space="preserve">Provide adequately sized network connectivity to Allstream facilities to perform the offsite data backup; </w:t>
      </w:r>
    </w:p>
    <w:p w14:paraId="13AC3719" w14:textId="61238195" w:rsidR="00BA3BAF" w:rsidRPr="00BA3BAF" w:rsidRDefault="00BA3BAF" w:rsidP="009E22BA">
      <w:pPr>
        <w:pStyle w:val="ListParagraph"/>
        <w:numPr>
          <w:ilvl w:val="0"/>
          <w:numId w:val="13"/>
        </w:numPr>
        <w:tabs>
          <w:tab w:val="left" w:pos="-810"/>
        </w:tabs>
        <w:ind w:left="1530"/>
        <w:jc w:val="both"/>
        <w:rPr>
          <w:rFonts w:ascii="Arial" w:hAnsi="Arial" w:cs="Arial"/>
          <w:sz w:val="19"/>
          <w:szCs w:val="19"/>
        </w:rPr>
      </w:pPr>
      <w:r w:rsidRPr="00BA3BAF">
        <w:rPr>
          <w:rFonts w:ascii="Arial" w:hAnsi="Arial" w:cs="Arial"/>
          <w:sz w:val="19"/>
          <w:szCs w:val="19"/>
        </w:rPr>
        <w:t xml:space="preserve">Remove Customer data from, de-rack, pack and return to Allstream, at Customer expense, the Allstream-provided hardware and software (if any) according to Allstream’s reasonable instructions and within </w:t>
      </w:r>
      <w:r w:rsidR="00CD708B">
        <w:rPr>
          <w:rFonts w:ascii="Arial" w:hAnsi="Arial" w:cs="Arial"/>
          <w:sz w:val="19"/>
          <w:szCs w:val="19"/>
        </w:rPr>
        <w:t>thirty (</w:t>
      </w:r>
      <w:r w:rsidRPr="00BA3BAF">
        <w:rPr>
          <w:rFonts w:ascii="Arial" w:hAnsi="Arial" w:cs="Arial"/>
          <w:sz w:val="19"/>
          <w:szCs w:val="19"/>
        </w:rPr>
        <w:t>30</w:t>
      </w:r>
      <w:r w:rsidR="00CD708B">
        <w:rPr>
          <w:rFonts w:ascii="Arial" w:hAnsi="Arial" w:cs="Arial"/>
          <w:sz w:val="19"/>
          <w:szCs w:val="19"/>
        </w:rPr>
        <w:t>)</w:t>
      </w:r>
      <w:r w:rsidRPr="00BA3BAF">
        <w:rPr>
          <w:rFonts w:ascii="Arial" w:hAnsi="Arial" w:cs="Arial"/>
          <w:sz w:val="19"/>
          <w:szCs w:val="19"/>
        </w:rPr>
        <w:t xml:space="preserve"> days of the termination of the Service;</w:t>
      </w:r>
    </w:p>
    <w:p w14:paraId="50CA647E" w14:textId="1505BEBE" w:rsidR="00BA3BAF" w:rsidRDefault="00BA3BAF" w:rsidP="009E22BA">
      <w:pPr>
        <w:pStyle w:val="ListParagraph"/>
        <w:numPr>
          <w:ilvl w:val="0"/>
          <w:numId w:val="13"/>
        </w:numPr>
        <w:tabs>
          <w:tab w:val="left" w:pos="-810"/>
        </w:tabs>
        <w:ind w:left="1530"/>
        <w:jc w:val="both"/>
        <w:rPr>
          <w:rFonts w:ascii="Arial" w:hAnsi="Arial" w:cs="Arial"/>
          <w:sz w:val="19"/>
          <w:szCs w:val="19"/>
        </w:rPr>
      </w:pPr>
      <w:r w:rsidRPr="00BA3BAF">
        <w:rPr>
          <w:rFonts w:ascii="Arial" w:hAnsi="Arial" w:cs="Arial"/>
          <w:sz w:val="19"/>
          <w:szCs w:val="19"/>
        </w:rPr>
        <w:t xml:space="preserve">Notwithstanding the General Conditions set forth below, Customer will complete and return the data deletion form provided by Allstream within </w:t>
      </w:r>
      <w:r w:rsidR="00CD708B">
        <w:rPr>
          <w:rFonts w:ascii="Arial" w:hAnsi="Arial" w:cs="Arial"/>
          <w:sz w:val="19"/>
          <w:szCs w:val="19"/>
        </w:rPr>
        <w:t>fifteen (</w:t>
      </w:r>
      <w:r w:rsidRPr="00BA3BAF">
        <w:rPr>
          <w:rFonts w:ascii="Arial" w:hAnsi="Arial" w:cs="Arial"/>
          <w:sz w:val="19"/>
          <w:szCs w:val="19"/>
        </w:rPr>
        <w:t>15</w:t>
      </w:r>
      <w:r w:rsidR="00CD708B">
        <w:rPr>
          <w:rFonts w:ascii="Arial" w:hAnsi="Arial" w:cs="Arial"/>
          <w:sz w:val="19"/>
          <w:szCs w:val="19"/>
        </w:rPr>
        <w:t>)</w:t>
      </w:r>
      <w:r w:rsidRPr="00BA3BAF">
        <w:rPr>
          <w:rFonts w:ascii="Arial" w:hAnsi="Arial" w:cs="Arial"/>
          <w:sz w:val="19"/>
          <w:szCs w:val="19"/>
        </w:rPr>
        <w:t xml:space="preserve"> days of termination of the Service; if Allstream does not receive Customer’s completed form within that period of time, Allstream will permanently delete all Customer data residing on Allstream</w:t>
      </w:r>
      <w:r>
        <w:rPr>
          <w:rFonts w:ascii="Arial" w:hAnsi="Arial" w:cs="Arial"/>
          <w:sz w:val="19"/>
          <w:szCs w:val="19"/>
        </w:rPr>
        <w:t xml:space="preserve"> infrastructure.</w:t>
      </w:r>
    </w:p>
    <w:p w14:paraId="21101862" w14:textId="605AF4C9" w:rsidR="00BA3BAF" w:rsidRPr="00E96911" w:rsidRDefault="00BA3BAF" w:rsidP="00E96911">
      <w:pPr>
        <w:pStyle w:val="ListParagraph"/>
        <w:tabs>
          <w:tab w:val="left" w:pos="-810"/>
        </w:tabs>
        <w:ind w:left="1530"/>
        <w:jc w:val="both"/>
        <w:rPr>
          <w:rFonts w:ascii="Arial" w:hAnsi="Arial" w:cs="Arial"/>
          <w:sz w:val="19"/>
          <w:szCs w:val="19"/>
        </w:rPr>
      </w:pPr>
      <w:r w:rsidRPr="00BA3BAF">
        <w:rPr>
          <w:rFonts w:ascii="Arial" w:hAnsi="Arial" w:cs="Arial"/>
          <w:sz w:val="19"/>
          <w:szCs w:val="19"/>
        </w:rPr>
        <w:t xml:space="preserve">Data restoration requests for reasons other than data loss or corruption are limited to </w:t>
      </w:r>
      <w:r w:rsidR="00CD708B">
        <w:rPr>
          <w:rFonts w:ascii="Arial" w:hAnsi="Arial" w:cs="Arial"/>
          <w:sz w:val="19"/>
          <w:szCs w:val="19"/>
        </w:rPr>
        <w:t>two (</w:t>
      </w:r>
      <w:r w:rsidRPr="00BA3BAF">
        <w:rPr>
          <w:rFonts w:ascii="Arial" w:hAnsi="Arial" w:cs="Arial"/>
          <w:sz w:val="19"/>
          <w:szCs w:val="19"/>
        </w:rPr>
        <w:t>2</w:t>
      </w:r>
      <w:r w:rsidR="00CD708B">
        <w:rPr>
          <w:rFonts w:ascii="Arial" w:hAnsi="Arial" w:cs="Arial"/>
          <w:sz w:val="19"/>
          <w:szCs w:val="19"/>
        </w:rPr>
        <w:t>)</w:t>
      </w:r>
      <w:r w:rsidR="00E000DD">
        <w:rPr>
          <w:rFonts w:ascii="Arial" w:hAnsi="Arial" w:cs="Arial"/>
          <w:sz w:val="19"/>
          <w:szCs w:val="19"/>
        </w:rPr>
        <w:t xml:space="preserve"> </w:t>
      </w:r>
      <w:r w:rsidRPr="00BA3BAF">
        <w:rPr>
          <w:rFonts w:ascii="Arial" w:hAnsi="Arial" w:cs="Arial"/>
          <w:sz w:val="19"/>
          <w:szCs w:val="19"/>
        </w:rPr>
        <w:t>per month; additional requests may incur additional time and material based fees.</w:t>
      </w:r>
      <w:r w:rsidR="00CD708B">
        <w:rPr>
          <w:rFonts w:ascii="Arial" w:hAnsi="Arial" w:cs="Arial"/>
          <w:sz w:val="19"/>
          <w:szCs w:val="19"/>
        </w:rPr>
        <w:t xml:space="preserve"> </w:t>
      </w:r>
      <w:r w:rsidRPr="00BA3BAF">
        <w:rPr>
          <w:rFonts w:ascii="Arial" w:hAnsi="Arial" w:cs="Arial"/>
          <w:sz w:val="19"/>
          <w:szCs w:val="19"/>
        </w:rPr>
        <w:t>Allstream does not guarantee that replication will be completed within scheduled backup window(s) nor that data restoration will occur within a defined period of time.  Allstream will notify customer if replication will not complete in requested window and assist in suggesting changes to Customer environment. Allstream is not responsible for backup or recovery failures caused by: customer maintenance; Customer use of or changes to Allstream replication procedures, or Customer infrastructure or Customer application failure.</w:t>
      </w:r>
      <w:r w:rsidR="00E858F0">
        <w:rPr>
          <w:rFonts w:ascii="Arial" w:hAnsi="Arial" w:cs="Arial"/>
          <w:sz w:val="19"/>
          <w:szCs w:val="19"/>
        </w:rPr>
        <w:t xml:space="preserve"> </w:t>
      </w:r>
      <w:r w:rsidRPr="00BA3BAF">
        <w:rPr>
          <w:rFonts w:ascii="Arial" w:hAnsi="Arial" w:cs="Arial"/>
          <w:sz w:val="19"/>
          <w:szCs w:val="19"/>
        </w:rPr>
        <w:t>Additional fees will be assessed for storage used by Customer in excess of the committed capacity identified in th</w:t>
      </w:r>
      <w:r w:rsidR="00CD708B">
        <w:rPr>
          <w:rFonts w:ascii="Arial" w:hAnsi="Arial" w:cs="Arial"/>
          <w:sz w:val="19"/>
          <w:szCs w:val="19"/>
        </w:rPr>
        <w:t>e</w:t>
      </w:r>
      <w:r w:rsidRPr="00BA3BAF">
        <w:rPr>
          <w:rFonts w:ascii="Arial" w:hAnsi="Arial" w:cs="Arial"/>
          <w:sz w:val="19"/>
          <w:szCs w:val="19"/>
        </w:rPr>
        <w:t xml:space="preserve"> </w:t>
      </w:r>
      <w:r w:rsidR="00CD708B">
        <w:rPr>
          <w:rFonts w:ascii="Arial" w:hAnsi="Arial" w:cs="Arial"/>
          <w:sz w:val="19"/>
          <w:szCs w:val="19"/>
        </w:rPr>
        <w:t>Service Order</w:t>
      </w:r>
      <w:r w:rsidRPr="00BA3BAF">
        <w:rPr>
          <w:rFonts w:ascii="Arial" w:hAnsi="Arial" w:cs="Arial"/>
          <w:sz w:val="19"/>
          <w:szCs w:val="19"/>
        </w:rPr>
        <w:t>.</w:t>
      </w:r>
    </w:p>
    <w:p w14:paraId="01842EDD" w14:textId="3CE23411" w:rsidR="00BA3BAF" w:rsidRPr="009B02B9" w:rsidRDefault="009B02B9" w:rsidP="009B02B9">
      <w:pPr>
        <w:tabs>
          <w:tab w:val="left" w:pos="-810"/>
        </w:tabs>
        <w:ind w:left="270" w:hanging="270"/>
        <w:rPr>
          <w:rFonts w:ascii="Arial" w:hAnsi="Arial" w:cs="Arial"/>
          <w:b/>
          <w:sz w:val="19"/>
          <w:szCs w:val="19"/>
        </w:rPr>
      </w:pPr>
      <w:r>
        <w:rPr>
          <w:rFonts w:ascii="Arial" w:hAnsi="Arial" w:cs="Arial"/>
          <w:b/>
          <w:sz w:val="19"/>
          <w:szCs w:val="19"/>
        </w:rPr>
        <w:t xml:space="preserve">11. </w:t>
      </w:r>
      <w:r w:rsidR="00BA3BAF" w:rsidRPr="009B02B9">
        <w:rPr>
          <w:rFonts w:ascii="Arial" w:hAnsi="Arial" w:cs="Arial"/>
          <w:b/>
          <w:sz w:val="19"/>
          <w:szCs w:val="19"/>
        </w:rPr>
        <w:t>Security Services</w:t>
      </w:r>
    </w:p>
    <w:p w14:paraId="47067DCC" w14:textId="77777777" w:rsidR="00BA3BAF" w:rsidRPr="00E96911" w:rsidRDefault="00BA3BAF" w:rsidP="00E96911">
      <w:pPr>
        <w:tabs>
          <w:tab w:val="left" w:pos="-810"/>
          <w:tab w:val="left" w:pos="900"/>
        </w:tabs>
        <w:rPr>
          <w:rFonts w:ascii="Arial" w:hAnsi="Arial" w:cs="Arial"/>
          <w:b/>
          <w:sz w:val="19"/>
          <w:szCs w:val="19"/>
        </w:rPr>
      </w:pPr>
    </w:p>
    <w:p w14:paraId="2BC5CC1C" w14:textId="3477DD0E" w:rsidR="00935E20" w:rsidRPr="009B02B9" w:rsidRDefault="009B02B9" w:rsidP="009B02B9">
      <w:pPr>
        <w:tabs>
          <w:tab w:val="left" w:pos="-810"/>
          <w:tab w:val="left" w:pos="1080"/>
        </w:tabs>
        <w:ind w:left="1080" w:hanging="720"/>
        <w:rPr>
          <w:rFonts w:ascii="Arial" w:hAnsi="Arial" w:cs="Arial"/>
          <w:b/>
          <w:sz w:val="18"/>
          <w:szCs w:val="18"/>
        </w:rPr>
      </w:pPr>
      <w:r>
        <w:rPr>
          <w:rFonts w:ascii="Arial" w:hAnsi="Arial" w:cs="Arial"/>
          <w:b/>
          <w:sz w:val="18"/>
          <w:szCs w:val="18"/>
        </w:rPr>
        <w:t xml:space="preserve">11.1        </w:t>
      </w:r>
      <w:r w:rsidR="00BA3BAF" w:rsidRPr="009B02B9">
        <w:rPr>
          <w:rFonts w:ascii="Arial" w:hAnsi="Arial" w:cs="Arial"/>
          <w:b/>
          <w:sz w:val="18"/>
          <w:szCs w:val="18"/>
        </w:rPr>
        <w:t>Managed Firewall &amp; VPN Services – Features</w:t>
      </w:r>
    </w:p>
    <w:p w14:paraId="3B1823FC" w14:textId="2330A580" w:rsidR="00BA3BAF" w:rsidRPr="00CB54C8" w:rsidRDefault="00BA3BAF" w:rsidP="00CB54C8">
      <w:pPr>
        <w:pStyle w:val="ListParagraph"/>
        <w:tabs>
          <w:tab w:val="left" w:pos="-810"/>
          <w:tab w:val="left" w:pos="1080"/>
        </w:tabs>
        <w:ind w:left="1170" w:hanging="90"/>
        <w:rPr>
          <w:rFonts w:ascii="Arial" w:hAnsi="Arial" w:cs="Arial"/>
          <w:sz w:val="19"/>
          <w:szCs w:val="19"/>
        </w:rPr>
      </w:pPr>
      <w:r w:rsidRPr="00CB54C8">
        <w:rPr>
          <w:rFonts w:ascii="Arial" w:hAnsi="Arial" w:cs="Arial"/>
          <w:sz w:val="19"/>
          <w:szCs w:val="19"/>
        </w:rPr>
        <w:t>Allstream will provide the following for the number of firewalls identified in th</w:t>
      </w:r>
      <w:r w:rsidR="00E858F0" w:rsidRPr="00CB54C8">
        <w:rPr>
          <w:rFonts w:ascii="Arial" w:hAnsi="Arial" w:cs="Arial"/>
          <w:sz w:val="19"/>
          <w:szCs w:val="19"/>
        </w:rPr>
        <w:t>e</w:t>
      </w:r>
      <w:r w:rsidRPr="00CB54C8">
        <w:rPr>
          <w:rFonts w:ascii="Arial" w:hAnsi="Arial" w:cs="Arial"/>
          <w:sz w:val="19"/>
          <w:szCs w:val="19"/>
        </w:rPr>
        <w:t xml:space="preserve"> Service </w:t>
      </w:r>
      <w:r w:rsidR="00E858F0" w:rsidRPr="00CB54C8">
        <w:rPr>
          <w:rFonts w:ascii="Arial" w:hAnsi="Arial" w:cs="Arial"/>
          <w:sz w:val="19"/>
          <w:szCs w:val="19"/>
        </w:rPr>
        <w:t>Order</w:t>
      </w:r>
      <w:r w:rsidRPr="00CB54C8">
        <w:rPr>
          <w:rFonts w:ascii="Arial" w:hAnsi="Arial" w:cs="Arial"/>
          <w:sz w:val="19"/>
          <w:szCs w:val="19"/>
        </w:rPr>
        <w:t>:</w:t>
      </w:r>
    </w:p>
    <w:p w14:paraId="28295BA8" w14:textId="77777777" w:rsidR="00BA3BAF" w:rsidRPr="00BA3BAF" w:rsidRDefault="00BA3BAF" w:rsidP="009E22BA">
      <w:pPr>
        <w:pStyle w:val="ListParagraph"/>
        <w:numPr>
          <w:ilvl w:val="0"/>
          <w:numId w:val="13"/>
        </w:numPr>
        <w:tabs>
          <w:tab w:val="left" w:pos="-810"/>
        </w:tabs>
        <w:ind w:left="1530"/>
        <w:jc w:val="both"/>
        <w:rPr>
          <w:rFonts w:ascii="Arial" w:hAnsi="Arial" w:cs="Arial"/>
          <w:sz w:val="19"/>
          <w:szCs w:val="19"/>
        </w:rPr>
      </w:pPr>
      <w:r w:rsidRPr="00BA3BAF">
        <w:rPr>
          <w:rFonts w:ascii="Arial" w:hAnsi="Arial" w:cs="Arial"/>
          <w:sz w:val="19"/>
          <w:szCs w:val="19"/>
        </w:rPr>
        <w:t>Firewall configuration and firewall policy changes in accordance with the Customer completed design requirements form;</w:t>
      </w:r>
    </w:p>
    <w:p w14:paraId="55ADFF17" w14:textId="4140DE91" w:rsidR="00BA3BAF" w:rsidRPr="00BA3BAF" w:rsidRDefault="00323914" w:rsidP="009E22BA">
      <w:pPr>
        <w:pStyle w:val="ListParagraph"/>
        <w:numPr>
          <w:ilvl w:val="0"/>
          <w:numId w:val="13"/>
        </w:numPr>
        <w:tabs>
          <w:tab w:val="left" w:pos="-810"/>
        </w:tabs>
        <w:ind w:left="1530"/>
        <w:jc w:val="both"/>
        <w:rPr>
          <w:rFonts w:ascii="Arial" w:hAnsi="Arial" w:cs="Arial"/>
          <w:sz w:val="19"/>
          <w:szCs w:val="19"/>
        </w:rPr>
      </w:pPr>
      <w:r>
        <w:rPr>
          <w:rFonts w:ascii="Arial" w:hAnsi="Arial" w:cs="Arial"/>
          <w:sz w:val="19"/>
          <w:szCs w:val="19"/>
        </w:rPr>
        <w:t>Five (</w:t>
      </w:r>
      <w:r w:rsidR="00BA3BAF" w:rsidRPr="00BA3BAF">
        <w:rPr>
          <w:rFonts w:ascii="Arial" w:hAnsi="Arial" w:cs="Arial"/>
          <w:sz w:val="19"/>
          <w:szCs w:val="19"/>
        </w:rPr>
        <w:t>5</w:t>
      </w:r>
      <w:r>
        <w:rPr>
          <w:rFonts w:ascii="Arial" w:hAnsi="Arial" w:cs="Arial"/>
          <w:sz w:val="19"/>
          <w:szCs w:val="19"/>
        </w:rPr>
        <w:t>)</w:t>
      </w:r>
      <w:r w:rsidR="00BA3BAF" w:rsidRPr="00BA3BAF">
        <w:rPr>
          <w:rFonts w:ascii="Arial" w:hAnsi="Arial" w:cs="Arial"/>
          <w:sz w:val="19"/>
          <w:szCs w:val="19"/>
        </w:rPr>
        <w:t xml:space="preserve"> VPN tunnels (site to site VPN or client VPN) or connectivity support to a compatible authentication device;</w:t>
      </w:r>
    </w:p>
    <w:p w14:paraId="0F200500" w14:textId="77777777" w:rsidR="00BA3BAF" w:rsidRPr="00BA3BAF" w:rsidRDefault="00BA3BAF" w:rsidP="009E22BA">
      <w:pPr>
        <w:pStyle w:val="ListParagraph"/>
        <w:numPr>
          <w:ilvl w:val="0"/>
          <w:numId w:val="13"/>
        </w:numPr>
        <w:tabs>
          <w:tab w:val="left" w:pos="-810"/>
        </w:tabs>
        <w:ind w:left="1530"/>
        <w:jc w:val="both"/>
        <w:rPr>
          <w:rFonts w:ascii="Arial" w:hAnsi="Arial" w:cs="Arial"/>
          <w:sz w:val="19"/>
          <w:szCs w:val="19"/>
        </w:rPr>
      </w:pPr>
      <w:r w:rsidRPr="00BA3BAF">
        <w:rPr>
          <w:rFonts w:ascii="Arial" w:hAnsi="Arial" w:cs="Arial"/>
          <w:sz w:val="19"/>
          <w:szCs w:val="19"/>
        </w:rPr>
        <w:t xml:space="preserve">Resolution of detected firewall problems;  </w:t>
      </w:r>
    </w:p>
    <w:p w14:paraId="5A6C9D33" w14:textId="2FCEF0FA" w:rsidR="00BA3BAF" w:rsidRPr="00BA3BAF" w:rsidRDefault="00BA3BAF" w:rsidP="009E22BA">
      <w:pPr>
        <w:pStyle w:val="ListParagraph"/>
        <w:numPr>
          <w:ilvl w:val="0"/>
          <w:numId w:val="13"/>
        </w:numPr>
        <w:tabs>
          <w:tab w:val="left" w:pos="-810"/>
        </w:tabs>
        <w:ind w:left="1530"/>
        <w:jc w:val="both"/>
        <w:rPr>
          <w:rFonts w:ascii="Arial" w:hAnsi="Arial" w:cs="Arial"/>
          <w:sz w:val="19"/>
          <w:szCs w:val="19"/>
        </w:rPr>
      </w:pPr>
      <w:r w:rsidRPr="00BA3BAF">
        <w:rPr>
          <w:rFonts w:ascii="Arial" w:hAnsi="Arial" w:cs="Arial"/>
          <w:sz w:val="19"/>
          <w:szCs w:val="19"/>
        </w:rPr>
        <w:t xml:space="preserve">Retention of firewall logs for </w:t>
      </w:r>
      <w:r w:rsidR="00323914">
        <w:rPr>
          <w:rFonts w:ascii="Arial" w:hAnsi="Arial" w:cs="Arial"/>
          <w:sz w:val="19"/>
          <w:szCs w:val="19"/>
        </w:rPr>
        <w:t>ninety (</w:t>
      </w:r>
      <w:r w:rsidRPr="00BA3BAF">
        <w:rPr>
          <w:rFonts w:ascii="Arial" w:hAnsi="Arial" w:cs="Arial"/>
          <w:sz w:val="19"/>
          <w:szCs w:val="19"/>
        </w:rPr>
        <w:t>90</w:t>
      </w:r>
      <w:r w:rsidR="00323914">
        <w:rPr>
          <w:rFonts w:ascii="Arial" w:hAnsi="Arial" w:cs="Arial"/>
          <w:sz w:val="19"/>
          <w:szCs w:val="19"/>
        </w:rPr>
        <w:t>)</w:t>
      </w:r>
      <w:r w:rsidRPr="00BA3BAF">
        <w:rPr>
          <w:rFonts w:ascii="Arial" w:hAnsi="Arial" w:cs="Arial"/>
          <w:sz w:val="19"/>
          <w:szCs w:val="19"/>
        </w:rPr>
        <w:t xml:space="preserve"> days;</w:t>
      </w:r>
    </w:p>
    <w:p w14:paraId="13D7A351" w14:textId="77777777" w:rsidR="00BA3BAF" w:rsidRPr="00BA3BAF" w:rsidRDefault="00BA3BAF" w:rsidP="009E22BA">
      <w:pPr>
        <w:pStyle w:val="ListParagraph"/>
        <w:numPr>
          <w:ilvl w:val="0"/>
          <w:numId w:val="13"/>
        </w:numPr>
        <w:tabs>
          <w:tab w:val="left" w:pos="-810"/>
        </w:tabs>
        <w:ind w:left="1530"/>
        <w:jc w:val="both"/>
        <w:rPr>
          <w:rFonts w:ascii="Arial" w:hAnsi="Arial" w:cs="Arial"/>
          <w:sz w:val="19"/>
          <w:szCs w:val="19"/>
        </w:rPr>
      </w:pPr>
      <w:r w:rsidRPr="00BA3BAF">
        <w:rPr>
          <w:rFonts w:ascii="Arial" w:hAnsi="Arial" w:cs="Arial"/>
          <w:sz w:val="19"/>
          <w:szCs w:val="19"/>
        </w:rPr>
        <w:t>Creation of backup and restore firewall rules;</w:t>
      </w:r>
    </w:p>
    <w:p w14:paraId="52A12295" w14:textId="77777777" w:rsidR="00BA3BAF" w:rsidRPr="00BA3BAF" w:rsidRDefault="00BA3BAF" w:rsidP="009E22BA">
      <w:pPr>
        <w:pStyle w:val="ListParagraph"/>
        <w:numPr>
          <w:ilvl w:val="0"/>
          <w:numId w:val="13"/>
        </w:numPr>
        <w:tabs>
          <w:tab w:val="left" w:pos="-810"/>
        </w:tabs>
        <w:ind w:left="1530"/>
        <w:jc w:val="both"/>
        <w:rPr>
          <w:rFonts w:ascii="Arial" w:hAnsi="Arial" w:cs="Arial"/>
          <w:sz w:val="19"/>
          <w:szCs w:val="19"/>
        </w:rPr>
      </w:pPr>
      <w:r w:rsidRPr="00BA3BAF">
        <w:rPr>
          <w:rFonts w:ascii="Arial" w:hAnsi="Arial" w:cs="Arial"/>
          <w:sz w:val="19"/>
          <w:szCs w:val="19"/>
        </w:rPr>
        <w:t>ICMP/SNMP monitoring;</w:t>
      </w:r>
    </w:p>
    <w:p w14:paraId="0AB884E6" w14:textId="77777777" w:rsidR="00BA3BAF" w:rsidRPr="00BA3BAF" w:rsidRDefault="00BA3BAF" w:rsidP="009E22BA">
      <w:pPr>
        <w:pStyle w:val="ListParagraph"/>
        <w:numPr>
          <w:ilvl w:val="0"/>
          <w:numId w:val="13"/>
        </w:numPr>
        <w:tabs>
          <w:tab w:val="left" w:pos="-810"/>
        </w:tabs>
        <w:ind w:left="1530"/>
        <w:jc w:val="both"/>
        <w:rPr>
          <w:rFonts w:ascii="Arial" w:hAnsi="Arial" w:cs="Arial"/>
          <w:sz w:val="19"/>
          <w:szCs w:val="19"/>
        </w:rPr>
      </w:pPr>
      <w:r w:rsidRPr="00BA3BAF">
        <w:rPr>
          <w:rFonts w:ascii="Arial" w:hAnsi="Arial" w:cs="Arial"/>
          <w:sz w:val="19"/>
          <w:szCs w:val="19"/>
        </w:rPr>
        <w:t>Monitoring, Customer-notification and coordination of critical patch alerts;</w:t>
      </w:r>
    </w:p>
    <w:p w14:paraId="63CF2C11" w14:textId="6FF7C967" w:rsidR="00BA3BAF" w:rsidRPr="00BA3BAF" w:rsidRDefault="00BA3BAF" w:rsidP="009E22BA">
      <w:pPr>
        <w:pStyle w:val="ListParagraph"/>
        <w:numPr>
          <w:ilvl w:val="0"/>
          <w:numId w:val="13"/>
        </w:numPr>
        <w:tabs>
          <w:tab w:val="left" w:pos="-810"/>
        </w:tabs>
        <w:ind w:left="1530"/>
        <w:jc w:val="both"/>
        <w:rPr>
          <w:rFonts w:ascii="Arial" w:hAnsi="Arial" w:cs="Arial"/>
          <w:sz w:val="19"/>
          <w:szCs w:val="19"/>
        </w:rPr>
      </w:pPr>
      <w:r w:rsidRPr="00BA3BAF">
        <w:rPr>
          <w:rFonts w:ascii="Arial" w:hAnsi="Arial" w:cs="Arial"/>
          <w:sz w:val="19"/>
          <w:szCs w:val="19"/>
        </w:rPr>
        <w:t xml:space="preserve">Management </w:t>
      </w:r>
      <w:r w:rsidR="00E000DD">
        <w:rPr>
          <w:rFonts w:ascii="Arial" w:hAnsi="Arial" w:cs="Arial"/>
          <w:sz w:val="19"/>
          <w:szCs w:val="19"/>
        </w:rPr>
        <w:t>e</w:t>
      </w:r>
      <w:r w:rsidRPr="00BA3BAF">
        <w:rPr>
          <w:rFonts w:ascii="Arial" w:hAnsi="Arial" w:cs="Arial"/>
          <w:sz w:val="19"/>
          <w:szCs w:val="19"/>
        </w:rPr>
        <w:t xml:space="preserve">quipment </w:t>
      </w:r>
      <w:r w:rsidR="00E000DD">
        <w:rPr>
          <w:rFonts w:ascii="Arial" w:hAnsi="Arial" w:cs="Arial"/>
          <w:sz w:val="19"/>
          <w:szCs w:val="19"/>
        </w:rPr>
        <w:t>s</w:t>
      </w:r>
      <w:r w:rsidRPr="00BA3BAF">
        <w:rPr>
          <w:rFonts w:ascii="Arial" w:hAnsi="Arial" w:cs="Arial"/>
          <w:sz w:val="19"/>
          <w:szCs w:val="19"/>
        </w:rPr>
        <w:t>ervices;</w:t>
      </w:r>
    </w:p>
    <w:p w14:paraId="1DDA7114" w14:textId="7B9A384D" w:rsidR="00BA3BAF" w:rsidRPr="00BA3BAF" w:rsidRDefault="00BA3BAF" w:rsidP="009E22BA">
      <w:pPr>
        <w:pStyle w:val="ListParagraph"/>
        <w:numPr>
          <w:ilvl w:val="0"/>
          <w:numId w:val="13"/>
        </w:numPr>
        <w:tabs>
          <w:tab w:val="left" w:pos="-810"/>
        </w:tabs>
        <w:ind w:left="1530"/>
        <w:jc w:val="both"/>
        <w:rPr>
          <w:rFonts w:ascii="Arial" w:hAnsi="Arial" w:cs="Arial"/>
          <w:sz w:val="19"/>
          <w:szCs w:val="19"/>
        </w:rPr>
      </w:pPr>
      <w:r w:rsidRPr="00BA3BAF">
        <w:rPr>
          <w:rFonts w:ascii="Arial" w:hAnsi="Arial" w:cs="Arial"/>
          <w:sz w:val="19"/>
          <w:szCs w:val="19"/>
        </w:rPr>
        <w:t xml:space="preserve">Hardware </w:t>
      </w:r>
      <w:r w:rsidR="00E000DD">
        <w:rPr>
          <w:rFonts w:ascii="Arial" w:hAnsi="Arial" w:cs="Arial"/>
          <w:sz w:val="19"/>
          <w:szCs w:val="19"/>
        </w:rPr>
        <w:t>i</w:t>
      </w:r>
      <w:r w:rsidRPr="00BA3BAF">
        <w:rPr>
          <w:rFonts w:ascii="Arial" w:hAnsi="Arial" w:cs="Arial"/>
          <w:sz w:val="19"/>
          <w:szCs w:val="19"/>
        </w:rPr>
        <w:t xml:space="preserve">nstallation </w:t>
      </w:r>
      <w:r w:rsidR="00E000DD">
        <w:rPr>
          <w:rFonts w:ascii="Arial" w:hAnsi="Arial" w:cs="Arial"/>
          <w:sz w:val="19"/>
          <w:szCs w:val="19"/>
        </w:rPr>
        <w:t>s</w:t>
      </w:r>
      <w:r w:rsidRPr="00BA3BAF">
        <w:rPr>
          <w:rFonts w:ascii="Arial" w:hAnsi="Arial" w:cs="Arial"/>
          <w:sz w:val="19"/>
          <w:szCs w:val="19"/>
        </w:rPr>
        <w:t>ervices; and</w:t>
      </w:r>
    </w:p>
    <w:p w14:paraId="6030CB21" w14:textId="77777777" w:rsidR="00BA3BAF" w:rsidRDefault="00BA3BAF" w:rsidP="009E22BA">
      <w:pPr>
        <w:pStyle w:val="ListParagraph"/>
        <w:numPr>
          <w:ilvl w:val="0"/>
          <w:numId w:val="13"/>
        </w:numPr>
        <w:tabs>
          <w:tab w:val="left" w:pos="-810"/>
        </w:tabs>
        <w:ind w:left="1530"/>
        <w:jc w:val="both"/>
        <w:rPr>
          <w:rFonts w:ascii="Arial" w:hAnsi="Arial" w:cs="Arial"/>
          <w:sz w:val="19"/>
          <w:szCs w:val="19"/>
        </w:rPr>
      </w:pPr>
      <w:r w:rsidRPr="00BA3BAF">
        <w:rPr>
          <w:rFonts w:ascii="Arial" w:hAnsi="Arial" w:cs="Arial"/>
          <w:sz w:val="19"/>
          <w:szCs w:val="19"/>
        </w:rPr>
        <w:t>LAN equipment Services for an Allstream-provided production switch.</w:t>
      </w:r>
    </w:p>
    <w:p w14:paraId="4AED9A0A" w14:textId="1C6DBBE2" w:rsidR="00BA3BAF" w:rsidRDefault="00BA3BAF" w:rsidP="00BA3BAF">
      <w:pPr>
        <w:pStyle w:val="ListParagraph"/>
        <w:tabs>
          <w:tab w:val="left" w:pos="-810"/>
        </w:tabs>
        <w:ind w:left="1530"/>
        <w:jc w:val="both"/>
        <w:rPr>
          <w:rFonts w:ascii="Arial" w:hAnsi="Arial" w:cs="Arial"/>
          <w:sz w:val="19"/>
          <w:szCs w:val="19"/>
        </w:rPr>
      </w:pPr>
    </w:p>
    <w:p w14:paraId="38CD800E" w14:textId="77777777" w:rsidR="00E96911" w:rsidRDefault="00E96911" w:rsidP="00BA3BAF">
      <w:pPr>
        <w:pStyle w:val="ListParagraph"/>
        <w:tabs>
          <w:tab w:val="left" w:pos="-810"/>
        </w:tabs>
        <w:ind w:left="1530"/>
        <w:jc w:val="both"/>
        <w:rPr>
          <w:rFonts w:ascii="Arial" w:hAnsi="Arial" w:cs="Arial"/>
          <w:sz w:val="19"/>
          <w:szCs w:val="19"/>
        </w:rPr>
      </w:pPr>
    </w:p>
    <w:p w14:paraId="183B3E70" w14:textId="277982C6" w:rsidR="00BA3BAF" w:rsidRPr="009B02B9" w:rsidRDefault="009B02B9" w:rsidP="009B02B9">
      <w:pPr>
        <w:tabs>
          <w:tab w:val="left" w:pos="-810"/>
          <w:tab w:val="left" w:pos="900"/>
        </w:tabs>
        <w:ind w:left="1080" w:hanging="720"/>
        <w:rPr>
          <w:rFonts w:ascii="Arial" w:hAnsi="Arial" w:cs="Arial"/>
          <w:b/>
          <w:sz w:val="18"/>
          <w:szCs w:val="18"/>
        </w:rPr>
      </w:pPr>
      <w:r>
        <w:rPr>
          <w:rFonts w:ascii="Arial" w:hAnsi="Arial" w:cs="Arial"/>
          <w:b/>
          <w:sz w:val="19"/>
          <w:szCs w:val="19"/>
        </w:rPr>
        <w:lastRenderedPageBreak/>
        <w:t>11.2</w:t>
      </w:r>
      <w:r w:rsidR="00693824" w:rsidRPr="009B02B9">
        <w:rPr>
          <w:rFonts w:ascii="Arial" w:hAnsi="Arial" w:cs="Arial"/>
          <w:b/>
          <w:sz w:val="19"/>
          <w:szCs w:val="19"/>
        </w:rPr>
        <w:t xml:space="preserve">  </w:t>
      </w:r>
      <w:r>
        <w:rPr>
          <w:rFonts w:ascii="Arial" w:hAnsi="Arial" w:cs="Arial"/>
          <w:b/>
          <w:sz w:val="19"/>
          <w:szCs w:val="19"/>
        </w:rPr>
        <w:t xml:space="preserve">    </w:t>
      </w:r>
      <w:r w:rsidR="00693824" w:rsidRPr="009B02B9">
        <w:rPr>
          <w:rFonts w:ascii="Arial" w:hAnsi="Arial" w:cs="Arial"/>
          <w:b/>
          <w:sz w:val="19"/>
          <w:szCs w:val="19"/>
        </w:rPr>
        <w:t xml:space="preserve"> </w:t>
      </w:r>
      <w:r w:rsidR="00BA3BAF" w:rsidRPr="009B02B9">
        <w:rPr>
          <w:rFonts w:ascii="Arial" w:hAnsi="Arial" w:cs="Arial"/>
          <w:b/>
          <w:sz w:val="19"/>
          <w:szCs w:val="19"/>
        </w:rPr>
        <w:t>Managed Firewall &amp; VPN Services – General</w:t>
      </w:r>
      <w:r w:rsidR="00BA3BAF" w:rsidRPr="009B02B9">
        <w:rPr>
          <w:rFonts w:ascii="Arial" w:hAnsi="Arial" w:cs="Arial"/>
          <w:b/>
          <w:sz w:val="18"/>
          <w:szCs w:val="18"/>
        </w:rPr>
        <w:t xml:space="preserve"> </w:t>
      </w:r>
    </w:p>
    <w:p w14:paraId="33D70922" w14:textId="77777777" w:rsidR="00BA3BAF" w:rsidRDefault="00BA3BAF" w:rsidP="00CB54C8">
      <w:pPr>
        <w:pStyle w:val="ListParagraph"/>
        <w:tabs>
          <w:tab w:val="left" w:pos="-810"/>
        </w:tabs>
        <w:ind w:left="1080"/>
        <w:jc w:val="both"/>
        <w:rPr>
          <w:rFonts w:ascii="Arial" w:hAnsi="Arial" w:cs="Arial"/>
          <w:sz w:val="19"/>
          <w:szCs w:val="19"/>
        </w:rPr>
      </w:pPr>
      <w:r w:rsidRPr="00BA3BAF">
        <w:rPr>
          <w:rFonts w:ascii="Arial" w:hAnsi="Arial" w:cs="Arial"/>
          <w:sz w:val="19"/>
          <w:szCs w:val="19"/>
        </w:rPr>
        <w:t>Customer is responsible for software management and configuration of Customer managed VPN end-point(s). Allstream does not monitor VPN persistence.</w:t>
      </w:r>
    </w:p>
    <w:p w14:paraId="5B862AE7" w14:textId="12A4CAEA" w:rsidR="00BA3BAF" w:rsidRDefault="00BA3BAF" w:rsidP="00BA3BAF">
      <w:pPr>
        <w:pStyle w:val="ListParagraph"/>
        <w:tabs>
          <w:tab w:val="left" w:pos="-810"/>
        </w:tabs>
        <w:ind w:left="1170"/>
        <w:jc w:val="both"/>
        <w:rPr>
          <w:rFonts w:ascii="Arial" w:hAnsi="Arial" w:cs="Arial"/>
          <w:sz w:val="19"/>
          <w:szCs w:val="19"/>
        </w:rPr>
      </w:pPr>
    </w:p>
    <w:p w14:paraId="57093817" w14:textId="17B9B654" w:rsidR="00693824" w:rsidRDefault="00693824" w:rsidP="00BA3BAF">
      <w:pPr>
        <w:pStyle w:val="ListParagraph"/>
        <w:tabs>
          <w:tab w:val="left" w:pos="-810"/>
        </w:tabs>
        <w:ind w:left="1170"/>
        <w:jc w:val="both"/>
        <w:rPr>
          <w:rFonts w:ascii="Arial" w:hAnsi="Arial" w:cs="Arial"/>
          <w:sz w:val="19"/>
          <w:szCs w:val="19"/>
        </w:rPr>
      </w:pPr>
    </w:p>
    <w:p w14:paraId="4A94848A" w14:textId="3EAD7BAC" w:rsidR="00693824" w:rsidRDefault="00693824" w:rsidP="00BA3BAF">
      <w:pPr>
        <w:pStyle w:val="ListParagraph"/>
        <w:tabs>
          <w:tab w:val="left" w:pos="-810"/>
        </w:tabs>
        <w:ind w:left="1170"/>
        <w:jc w:val="both"/>
        <w:rPr>
          <w:rFonts w:ascii="Arial" w:hAnsi="Arial" w:cs="Arial"/>
          <w:sz w:val="19"/>
          <w:szCs w:val="19"/>
        </w:rPr>
      </w:pPr>
    </w:p>
    <w:p w14:paraId="206E51A6" w14:textId="77777777" w:rsidR="00693824" w:rsidRDefault="00693824" w:rsidP="00BA3BAF">
      <w:pPr>
        <w:pStyle w:val="ListParagraph"/>
        <w:tabs>
          <w:tab w:val="left" w:pos="-810"/>
        </w:tabs>
        <w:ind w:left="1170"/>
        <w:jc w:val="both"/>
        <w:rPr>
          <w:rFonts w:ascii="Arial" w:hAnsi="Arial" w:cs="Arial"/>
          <w:sz w:val="19"/>
          <w:szCs w:val="19"/>
        </w:rPr>
      </w:pPr>
    </w:p>
    <w:p w14:paraId="46683947" w14:textId="4F0051CD" w:rsidR="00A82C22" w:rsidRPr="00E96911" w:rsidRDefault="00BA3BAF" w:rsidP="00E96911">
      <w:pPr>
        <w:pStyle w:val="ListParagraph"/>
        <w:numPr>
          <w:ilvl w:val="0"/>
          <w:numId w:val="18"/>
        </w:numPr>
        <w:tabs>
          <w:tab w:val="left" w:pos="-810"/>
        </w:tabs>
        <w:rPr>
          <w:rFonts w:ascii="Arial" w:hAnsi="Arial" w:cs="Arial"/>
          <w:b/>
          <w:sz w:val="19"/>
          <w:szCs w:val="19"/>
        </w:rPr>
      </w:pPr>
      <w:r w:rsidRPr="00CB54C8">
        <w:rPr>
          <w:rFonts w:ascii="Arial" w:hAnsi="Arial" w:cs="Arial"/>
          <w:b/>
          <w:sz w:val="19"/>
          <w:szCs w:val="19"/>
        </w:rPr>
        <w:t>Recovery As A Service</w:t>
      </w:r>
    </w:p>
    <w:p w14:paraId="276A364E" w14:textId="414FBD0C" w:rsidR="00BA3BAF" w:rsidRPr="00BD18EE" w:rsidRDefault="00BD18EE" w:rsidP="00BD18EE">
      <w:pPr>
        <w:tabs>
          <w:tab w:val="left" w:pos="-810"/>
          <w:tab w:val="left" w:pos="900"/>
          <w:tab w:val="left" w:pos="1080"/>
          <w:tab w:val="left" w:pos="1170"/>
        </w:tabs>
        <w:ind w:left="1080" w:hanging="720"/>
        <w:rPr>
          <w:rFonts w:ascii="Arial" w:hAnsi="Arial" w:cs="Arial"/>
          <w:b/>
          <w:sz w:val="18"/>
          <w:szCs w:val="18"/>
        </w:rPr>
      </w:pPr>
      <w:r>
        <w:rPr>
          <w:rFonts w:ascii="Arial" w:hAnsi="Arial" w:cs="Arial"/>
          <w:b/>
          <w:sz w:val="18"/>
          <w:szCs w:val="18"/>
        </w:rPr>
        <w:t>12.1</w:t>
      </w:r>
      <w:r w:rsidR="00BA3BAF" w:rsidRPr="00BD18EE">
        <w:rPr>
          <w:rFonts w:ascii="Arial" w:hAnsi="Arial" w:cs="Arial"/>
          <w:b/>
          <w:sz w:val="18"/>
          <w:szCs w:val="18"/>
        </w:rPr>
        <w:t xml:space="preserve">   </w:t>
      </w:r>
      <w:r>
        <w:rPr>
          <w:rFonts w:ascii="Arial" w:hAnsi="Arial" w:cs="Arial"/>
          <w:b/>
          <w:sz w:val="18"/>
          <w:szCs w:val="18"/>
        </w:rPr>
        <w:t xml:space="preserve">    </w:t>
      </w:r>
      <w:r w:rsidR="00BA3BAF" w:rsidRPr="00BD18EE">
        <w:rPr>
          <w:rFonts w:ascii="Arial" w:hAnsi="Arial" w:cs="Arial"/>
          <w:b/>
          <w:sz w:val="18"/>
          <w:szCs w:val="18"/>
        </w:rPr>
        <w:t xml:space="preserve">Recovery as a Service – Features </w:t>
      </w:r>
    </w:p>
    <w:p w14:paraId="30B21C30" w14:textId="77777777" w:rsidR="00BA3BAF" w:rsidRDefault="00BA3BAF" w:rsidP="00CB54C8">
      <w:pPr>
        <w:pStyle w:val="ListParagraph"/>
        <w:tabs>
          <w:tab w:val="left" w:pos="-810"/>
          <w:tab w:val="left" w:pos="900"/>
          <w:tab w:val="left" w:pos="1080"/>
        </w:tabs>
        <w:ind w:left="1080"/>
        <w:jc w:val="both"/>
        <w:rPr>
          <w:rFonts w:ascii="Arial" w:hAnsi="Arial" w:cs="Arial"/>
          <w:sz w:val="19"/>
          <w:szCs w:val="19"/>
        </w:rPr>
      </w:pPr>
      <w:r w:rsidRPr="00BA3BAF">
        <w:rPr>
          <w:rFonts w:ascii="Arial" w:hAnsi="Arial" w:cs="Arial"/>
          <w:sz w:val="19"/>
          <w:szCs w:val="19"/>
        </w:rPr>
        <w:t xml:space="preserve">Allstream will provide the following recovery of applications and data from Customer’s virtual machines, in accordance with the Customer completed design requirements documents, for the number of recovery virtual machines (“Recovery VMs”) and the compute resource pools identified in this Schedule: </w:t>
      </w:r>
    </w:p>
    <w:p w14:paraId="3BF02CB6" w14:textId="6087824C" w:rsidR="006B714A" w:rsidRPr="006B714A" w:rsidRDefault="006B714A" w:rsidP="009E22BA">
      <w:pPr>
        <w:pStyle w:val="ListParagraph"/>
        <w:numPr>
          <w:ilvl w:val="0"/>
          <w:numId w:val="13"/>
        </w:numPr>
        <w:tabs>
          <w:tab w:val="left" w:pos="-810"/>
        </w:tabs>
        <w:ind w:left="1530"/>
        <w:jc w:val="both"/>
        <w:rPr>
          <w:rFonts w:ascii="Arial" w:hAnsi="Arial" w:cs="Arial"/>
          <w:sz w:val="19"/>
          <w:szCs w:val="19"/>
        </w:rPr>
      </w:pPr>
      <w:r w:rsidRPr="006B714A">
        <w:rPr>
          <w:rFonts w:ascii="Arial" w:hAnsi="Arial" w:cs="Arial"/>
          <w:sz w:val="19"/>
          <w:szCs w:val="19"/>
        </w:rPr>
        <w:t xml:space="preserve">Configuration of the initial recovery plan setup on Customer’s protected storage environment, including fine tuning of the plan setup using an Allstream-performed recovery during the initial </w:t>
      </w:r>
      <w:r w:rsidR="0054553F">
        <w:rPr>
          <w:rFonts w:ascii="Arial" w:hAnsi="Arial" w:cs="Arial"/>
          <w:sz w:val="19"/>
          <w:szCs w:val="19"/>
        </w:rPr>
        <w:t>sixty (</w:t>
      </w:r>
      <w:r w:rsidRPr="006B714A">
        <w:rPr>
          <w:rFonts w:ascii="Arial" w:hAnsi="Arial" w:cs="Arial"/>
          <w:sz w:val="19"/>
          <w:szCs w:val="19"/>
        </w:rPr>
        <w:t>60</w:t>
      </w:r>
      <w:r w:rsidR="0054553F">
        <w:rPr>
          <w:rFonts w:ascii="Arial" w:hAnsi="Arial" w:cs="Arial"/>
          <w:sz w:val="19"/>
          <w:szCs w:val="19"/>
        </w:rPr>
        <w:t>)</w:t>
      </w:r>
      <w:r w:rsidRPr="006B714A">
        <w:rPr>
          <w:rFonts w:ascii="Arial" w:hAnsi="Arial" w:cs="Arial"/>
          <w:sz w:val="19"/>
          <w:szCs w:val="19"/>
        </w:rPr>
        <w:t xml:space="preserve"> days following this Schedule commencement date;</w:t>
      </w:r>
    </w:p>
    <w:p w14:paraId="07F022B4" w14:textId="77777777" w:rsidR="006B714A" w:rsidRPr="006B714A" w:rsidRDefault="006B714A" w:rsidP="009E22BA">
      <w:pPr>
        <w:pStyle w:val="ListParagraph"/>
        <w:numPr>
          <w:ilvl w:val="0"/>
          <w:numId w:val="13"/>
        </w:numPr>
        <w:tabs>
          <w:tab w:val="left" w:pos="-810"/>
        </w:tabs>
        <w:ind w:left="1530"/>
        <w:jc w:val="both"/>
        <w:rPr>
          <w:rFonts w:ascii="Arial" w:hAnsi="Arial" w:cs="Arial"/>
          <w:sz w:val="19"/>
          <w:szCs w:val="19"/>
        </w:rPr>
      </w:pPr>
      <w:r w:rsidRPr="006B714A">
        <w:rPr>
          <w:rFonts w:ascii="Arial" w:hAnsi="Arial" w:cs="Arial"/>
          <w:sz w:val="19"/>
          <w:szCs w:val="19"/>
        </w:rPr>
        <w:t>Manage the replication and recovery of the Recovery VMs of Recovery VMs;</w:t>
      </w:r>
    </w:p>
    <w:p w14:paraId="22700C0A" w14:textId="62B52805" w:rsidR="006B714A" w:rsidRPr="006B714A" w:rsidRDefault="006B714A" w:rsidP="009E22BA">
      <w:pPr>
        <w:pStyle w:val="ListParagraph"/>
        <w:numPr>
          <w:ilvl w:val="0"/>
          <w:numId w:val="13"/>
        </w:numPr>
        <w:tabs>
          <w:tab w:val="left" w:pos="-810"/>
        </w:tabs>
        <w:ind w:left="1530"/>
        <w:jc w:val="both"/>
        <w:rPr>
          <w:rFonts w:ascii="Arial" w:hAnsi="Arial" w:cs="Arial"/>
          <w:sz w:val="19"/>
          <w:szCs w:val="19"/>
        </w:rPr>
      </w:pPr>
      <w:r w:rsidRPr="006B714A">
        <w:rPr>
          <w:rFonts w:ascii="Arial" w:hAnsi="Arial" w:cs="Arial"/>
          <w:sz w:val="19"/>
          <w:szCs w:val="19"/>
        </w:rPr>
        <w:t>Hosting and management of the Recovery VMs on either Allstream-provided servers dedicated to the Customer (“Premium Suite”) Allstream-provided shared servers used by multiple customers (“Standard Suite”) each as identified on th</w:t>
      </w:r>
      <w:r w:rsidR="00D115C1">
        <w:rPr>
          <w:rFonts w:ascii="Arial" w:hAnsi="Arial" w:cs="Arial"/>
          <w:sz w:val="19"/>
          <w:szCs w:val="19"/>
        </w:rPr>
        <w:t>e</w:t>
      </w:r>
      <w:r w:rsidRPr="006B714A">
        <w:rPr>
          <w:rFonts w:ascii="Arial" w:hAnsi="Arial" w:cs="Arial"/>
          <w:sz w:val="19"/>
          <w:szCs w:val="19"/>
        </w:rPr>
        <w:t xml:space="preserve"> </w:t>
      </w:r>
      <w:r w:rsidR="00D115C1">
        <w:rPr>
          <w:rFonts w:ascii="Arial" w:hAnsi="Arial" w:cs="Arial"/>
          <w:sz w:val="19"/>
          <w:szCs w:val="19"/>
        </w:rPr>
        <w:t>Service Order</w:t>
      </w:r>
      <w:r w:rsidRPr="006B714A">
        <w:rPr>
          <w:rFonts w:ascii="Arial" w:hAnsi="Arial" w:cs="Arial"/>
          <w:sz w:val="19"/>
          <w:szCs w:val="19"/>
        </w:rPr>
        <w:t xml:space="preserve">; </w:t>
      </w:r>
    </w:p>
    <w:p w14:paraId="3F8A9B66" w14:textId="77777777" w:rsidR="006B714A" w:rsidRPr="006B714A" w:rsidRDefault="006B714A" w:rsidP="009E22BA">
      <w:pPr>
        <w:pStyle w:val="ListParagraph"/>
        <w:numPr>
          <w:ilvl w:val="0"/>
          <w:numId w:val="13"/>
        </w:numPr>
        <w:tabs>
          <w:tab w:val="left" w:pos="-810"/>
        </w:tabs>
        <w:ind w:left="1530"/>
        <w:jc w:val="both"/>
        <w:rPr>
          <w:rFonts w:ascii="Arial" w:hAnsi="Arial" w:cs="Arial"/>
          <w:sz w:val="19"/>
          <w:szCs w:val="19"/>
        </w:rPr>
      </w:pPr>
      <w:r w:rsidRPr="006B714A">
        <w:rPr>
          <w:rFonts w:ascii="Arial" w:hAnsi="Arial" w:cs="Arial"/>
          <w:sz w:val="19"/>
          <w:szCs w:val="19"/>
        </w:rPr>
        <w:t>Customer notification of errors detected in the replicated storage environment;</w:t>
      </w:r>
    </w:p>
    <w:p w14:paraId="437861A2" w14:textId="48DEB38A" w:rsidR="006B714A" w:rsidRPr="006B714A" w:rsidRDefault="006B714A" w:rsidP="009E22BA">
      <w:pPr>
        <w:pStyle w:val="ListParagraph"/>
        <w:numPr>
          <w:ilvl w:val="0"/>
          <w:numId w:val="13"/>
        </w:numPr>
        <w:tabs>
          <w:tab w:val="left" w:pos="-810"/>
        </w:tabs>
        <w:ind w:left="1530"/>
        <w:jc w:val="both"/>
        <w:rPr>
          <w:rFonts w:ascii="Arial" w:hAnsi="Arial" w:cs="Arial"/>
          <w:sz w:val="19"/>
          <w:szCs w:val="19"/>
        </w:rPr>
      </w:pPr>
      <w:r w:rsidRPr="006B714A">
        <w:rPr>
          <w:rFonts w:ascii="Arial" w:hAnsi="Arial" w:cs="Arial"/>
          <w:sz w:val="19"/>
          <w:szCs w:val="19"/>
        </w:rPr>
        <w:t xml:space="preserve">Perform testing of the recovery of Customer applications and data that allows Customer to validate use of its data and applications following such recovery (each a “ Recovery Test”), in the case of </w:t>
      </w:r>
      <w:r w:rsidR="003842C7">
        <w:rPr>
          <w:rFonts w:ascii="Arial" w:hAnsi="Arial" w:cs="Arial"/>
          <w:sz w:val="19"/>
          <w:szCs w:val="19"/>
        </w:rPr>
        <w:t>r</w:t>
      </w:r>
      <w:r w:rsidRPr="006B714A">
        <w:rPr>
          <w:rFonts w:ascii="Arial" w:hAnsi="Arial" w:cs="Arial"/>
          <w:sz w:val="19"/>
          <w:szCs w:val="19"/>
        </w:rPr>
        <w:t xml:space="preserve">ecovery as a </w:t>
      </w:r>
      <w:r w:rsidR="003842C7">
        <w:rPr>
          <w:rFonts w:ascii="Arial" w:hAnsi="Arial" w:cs="Arial"/>
          <w:sz w:val="19"/>
          <w:szCs w:val="19"/>
        </w:rPr>
        <w:t>s</w:t>
      </w:r>
      <w:r w:rsidRPr="006B714A">
        <w:rPr>
          <w:rFonts w:ascii="Arial" w:hAnsi="Arial" w:cs="Arial"/>
          <w:sz w:val="19"/>
          <w:szCs w:val="19"/>
        </w:rPr>
        <w:t>ervice</w:t>
      </w:r>
      <w:r w:rsidR="003842C7">
        <w:rPr>
          <w:rFonts w:ascii="Arial" w:hAnsi="Arial" w:cs="Arial"/>
          <w:sz w:val="19"/>
          <w:szCs w:val="19"/>
        </w:rPr>
        <w:t xml:space="preserve"> (“Recovery as a Service”)</w:t>
      </w:r>
      <w:r w:rsidRPr="006B714A">
        <w:rPr>
          <w:rFonts w:ascii="Arial" w:hAnsi="Arial" w:cs="Arial"/>
          <w:sz w:val="19"/>
          <w:szCs w:val="19"/>
        </w:rPr>
        <w:t xml:space="preserve"> provided using the Standard Suite, the number and duration of such tests will be identified on th</w:t>
      </w:r>
      <w:r w:rsidR="0054553F">
        <w:rPr>
          <w:rFonts w:ascii="Arial" w:hAnsi="Arial" w:cs="Arial"/>
          <w:sz w:val="19"/>
          <w:szCs w:val="19"/>
        </w:rPr>
        <w:t>e</w:t>
      </w:r>
      <w:r w:rsidRPr="006B714A">
        <w:rPr>
          <w:rFonts w:ascii="Arial" w:hAnsi="Arial" w:cs="Arial"/>
          <w:sz w:val="19"/>
          <w:szCs w:val="19"/>
        </w:rPr>
        <w:t xml:space="preserve"> </w:t>
      </w:r>
      <w:r w:rsidR="0054553F">
        <w:rPr>
          <w:rFonts w:ascii="Arial" w:hAnsi="Arial" w:cs="Arial"/>
          <w:sz w:val="19"/>
          <w:szCs w:val="19"/>
        </w:rPr>
        <w:t>Service Order</w:t>
      </w:r>
      <w:r w:rsidRPr="006B714A">
        <w:rPr>
          <w:rFonts w:ascii="Arial" w:hAnsi="Arial" w:cs="Arial"/>
          <w:sz w:val="19"/>
          <w:szCs w:val="19"/>
        </w:rPr>
        <w:t xml:space="preserve">; and </w:t>
      </w:r>
    </w:p>
    <w:p w14:paraId="7C466BEC" w14:textId="77777777" w:rsidR="006B714A" w:rsidRDefault="006B714A" w:rsidP="009E22BA">
      <w:pPr>
        <w:pStyle w:val="ListParagraph"/>
        <w:numPr>
          <w:ilvl w:val="0"/>
          <w:numId w:val="13"/>
        </w:numPr>
        <w:tabs>
          <w:tab w:val="left" w:pos="-810"/>
        </w:tabs>
        <w:ind w:left="1530"/>
        <w:jc w:val="both"/>
        <w:rPr>
          <w:rFonts w:ascii="Arial" w:hAnsi="Arial" w:cs="Arial"/>
          <w:sz w:val="19"/>
          <w:szCs w:val="19"/>
        </w:rPr>
      </w:pPr>
      <w:r w:rsidRPr="006B714A">
        <w:rPr>
          <w:rFonts w:ascii="Arial" w:hAnsi="Arial" w:cs="Arial"/>
          <w:sz w:val="19"/>
          <w:szCs w:val="19"/>
        </w:rPr>
        <w:t>Deletion of any Customer data and applications from the Standard Suite Recovery VMs following the conclusion of a Recovery Test or Disaster.</w:t>
      </w:r>
    </w:p>
    <w:p w14:paraId="34A74867" w14:textId="77777777" w:rsidR="006B714A" w:rsidRDefault="006B714A" w:rsidP="006B714A">
      <w:pPr>
        <w:pStyle w:val="ListParagraph"/>
        <w:tabs>
          <w:tab w:val="left" w:pos="-810"/>
        </w:tabs>
        <w:ind w:left="1530"/>
        <w:jc w:val="both"/>
        <w:rPr>
          <w:rFonts w:ascii="Arial" w:hAnsi="Arial" w:cs="Arial"/>
          <w:sz w:val="19"/>
          <w:szCs w:val="19"/>
        </w:rPr>
      </w:pPr>
    </w:p>
    <w:p w14:paraId="10916113" w14:textId="527B7AD7" w:rsidR="006B714A" w:rsidRPr="00BD18EE" w:rsidRDefault="00BD18EE" w:rsidP="009E22BA">
      <w:pPr>
        <w:pStyle w:val="ListParagraph"/>
        <w:numPr>
          <w:ilvl w:val="1"/>
          <w:numId w:val="19"/>
        </w:numPr>
        <w:tabs>
          <w:tab w:val="left" w:pos="-810"/>
          <w:tab w:val="left" w:pos="1080"/>
          <w:tab w:val="left" w:pos="1260"/>
        </w:tabs>
        <w:rPr>
          <w:rFonts w:ascii="Arial" w:hAnsi="Arial" w:cs="Arial"/>
          <w:b/>
          <w:sz w:val="18"/>
          <w:szCs w:val="18"/>
        </w:rPr>
      </w:pPr>
      <w:r>
        <w:rPr>
          <w:rFonts w:ascii="Arial" w:hAnsi="Arial" w:cs="Arial"/>
          <w:b/>
          <w:sz w:val="18"/>
          <w:szCs w:val="18"/>
        </w:rPr>
        <w:t xml:space="preserve">       </w:t>
      </w:r>
      <w:r w:rsidR="00D115C1" w:rsidRPr="00BD18EE">
        <w:rPr>
          <w:rFonts w:ascii="Arial" w:hAnsi="Arial" w:cs="Arial"/>
          <w:b/>
          <w:sz w:val="18"/>
          <w:szCs w:val="18"/>
        </w:rPr>
        <w:t>R</w:t>
      </w:r>
      <w:r w:rsidR="006B714A" w:rsidRPr="00BD18EE">
        <w:rPr>
          <w:rFonts w:ascii="Arial" w:hAnsi="Arial" w:cs="Arial"/>
          <w:b/>
          <w:sz w:val="18"/>
          <w:szCs w:val="18"/>
        </w:rPr>
        <w:t>ecovery as a Service – General</w:t>
      </w:r>
    </w:p>
    <w:p w14:paraId="3445DE95" w14:textId="77777777" w:rsidR="006B714A" w:rsidRPr="006B714A" w:rsidRDefault="006B714A" w:rsidP="00CB54C8">
      <w:pPr>
        <w:pStyle w:val="ListParagraph"/>
        <w:tabs>
          <w:tab w:val="left" w:pos="-810"/>
        </w:tabs>
        <w:ind w:left="1080"/>
        <w:jc w:val="both"/>
        <w:rPr>
          <w:rFonts w:ascii="Arial" w:hAnsi="Arial" w:cs="Arial"/>
          <w:sz w:val="19"/>
          <w:szCs w:val="19"/>
        </w:rPr>
      </w:pPr>
      <w:r w:rsidRPr="006B714A">
        <w:rPr>
          <w:rFonts w:ascii="Arial" w:hAnsi="Arial" w:cs="Arial"/>
          <w:sz w:val="19"/>
          <w:szCs w:val="19"/>
        </w:rPr>
        <w:t>Definitions:</w:t>
      </w:r>
    </w:p>
    <w:p w14:paraId="5837CDBB" w14:textId="49B2B483" w:rsidR="00F14508" w:rsidRDefault="006B714A" w:rsidP="00E96911">
      <w:pPr>
        <w:pStyle w:val="ListParagraph"/>
        <w:tabs>
          <w:tab w:val="left" w:pos="-810"/>
        </w:tabs>
        <w:ind w:left="1080"/>
        <w:jc w:val="both"/>
        <w:rPr>
          <w:rFonts w:ascii="Arial" w:hAnsi="Arial" w:cs="Arial"/>
          <w:sz w:val="19"/>
          <w:szCs w:val="19"/>
        </w:rPr>
      </w:pPr>
      <w:r w:rsidRPr="006B714A">
        <w:rPr>
          <w:rFonts w:ascii="Arial" w:hAnsi="Arial" w:cs="Arial"/>
          <w:sz w:val="19"/>
          <w:szCs w:val="19"/>
        </w:rPr>
        <w:t xml:space="preserve">For the purpose of this </w:t>
      </w:r>
      <w:r w:rsidR="003842C7">
        <w:rPr>
          <w:rFonts w:ascii="Arial" w:hAnsi="Arial" w:cs="Arial"/>
          <w:sz w:val="19"/>
          <w:szCs w:val="19"/>
        </w:rPr>
        <w:t>section 12</w:t>
      </w:r>
      <w:r w:rsidRPr="006B714A">
        <w:rPr>
          <w:rFonts w:ascii="Arial" w:hAnsi="Arial" w:cs="Arial"/>
          <w:sz w:val="19"/>
          <w:szCs w:val="19"/>
        </w:rPr>
        <w:t xml:space="preserve"> a "Disaster" is defined as any unplanned event or condition that renders Customer unable to use Customer infrastructure that accesses the storage devices located at the Customer premises for their intended computer processing and related purposes.</w:t>
      </w:r>
    </w:p>
    <w:p w14:paraId="67C3F096" w14:textId="77777777" w:rsidR="00E96911" w:rsidRPr="00E96911" w:rsidRDefault="00E96911" w:rsidP="00E96911">
      <w:pPr>
        <w:pStyle w:val="ListParagraph"/>
        <w:tabs>
          <w:tab w:val="left" w:pos="-810"/>
        </w:tabs>
        <w:ind w:left="1080"/>
        <w:jc w:val="both"/>
        <w:rPr>
          <w:rFonts w:ascii="Arial" w:hAnsi="Arial" w:cs="Arial"/>
          <w:sz w:val="19"/>
          <w:szCs w:val="19"/>
        </w:rPr>
      </w:pPr>
    </w:p>
    <w:p w14:paraId="17935B7D" w14:textId="77777777" w:rsidR="003842C7" w:rsidRDefault="006B714A" w:rsidP="00CB54C8">
      <w:pPr>
        <w:pStyle w:val="ListParagraph"/>
        <w:tabs>
          <w:tab w:val="left" w:pos="-810"/>
        </w:tabs>
        <w:ind w:left="1080"/>
        <w:jc w:val="both"/>
        <w:rPr>
          <w:rFonts w:ascii="Arial" w:hAnsi="Arial" w:cs="Arial"/>
          <w:sz w:val="19"/>
          <w:szCs w:val="19"/>
        </w:rPr>
      </w:pPr>
      <w:r w:rsidRPr="006B714A">
        <w:rPr>
          <w:rFonts w:ascii="Arial" w:hAnsi="Arial" w:cs="Arial"/>
          <w:sz w:val="19"/>
          <w:szCs w:val="19"/>
        </w:rPr>
        <w:t>“R2C SRM Resources” are defined as the facilities, equipment, network and other resources (but excluding Customer dedicated servers provided as part of the Premium Suite) used to provide the Recovery as a Service</w:t>
      </w:r>
      <w:r w:rsidR="003842C7">
        <w:rPr>
          <w:rFonts w:ascii="Arial" w:hAnsi="Arial" w:cs="Arial"/>
          <w:sz w:val="19"/>
          <w:szCs w:val="19"/>
        </w:rPr>
        <w:t>.</w:t>
      </w:r>
    </w:p>
    <w:p w14:paraId="79309FD5" w14:textId="52DBD007" w:rsidR="003842C7" w:rsidRDefault="003842C7" w:rsidP="00CB54C8">
      <w:pPr>
        <w:pStyle w:val="ListParagraph"/>
        <w:tabs>
          <w:tab w:val="left" w:pos="-810"/>
        </w:tabs>
        <w:ind w:left="1080"/>
        <w:jc w:val="both"/>
        <w:rPr>
          <w:rFonts w:ascii="Arial" w:hAnsi="Arial" w:cs="Arial"/>
          <w:sz w:val="19"/>
          <w:szCs w:val="19"/>
        </w:rPr>
      </w:pPr>
    </w:p>
    <w:p w14:paraId="72825617" w14:textId="68A1E933" w:rsidR="006B714A" w:rsidRPr="006B714A" w:rsidRDefault="006B714A" w:rsidP="00CB54C8">
      <w:pPr>
        <w:pStyle w:val="ListParagraph"/>
        <w:tabs>
          <w:tab w:val="left" w:pos="-810"/>
        </w:tabs>
        <w:ind w:left="1080"/>
        <w:jc w:val="both"/>
        <w:rPr>
          <w:rFonts w:ascii="Arial" w:hAnsi="Arial" w:cs="Arial"/>
          <w:sz w:val="19"/>
          <w:szCs w:val="19"/>
        </w:rPr>
      </w:pPr>
      <w:r w:rsidRPr="006B714A">
        <w:rPr>
          <w:rFonts w:ascii="Arial" w:hAnsi="Arial" w:cs="Arial"/>
          <w:sz w:val="19"/>
          <w:szCs w:val="19"/>
        </w:rPr>
        <w:t>“Disaster Declaration” is defined as the notification provided by one of Customer’s designated representatives to Allstream indicating that a Disaster has occurred.</w:t>
      </w:r>
      <w:r w:rsidR="00F14508">
        <w:rPr>
          <w:rFonts w:ascii="Arial" w:hAnsi="Arial" w:cs="Arial"/>
          <w:sz w:val="19"/>
          <w:szCs w:val="19"/>
        </w:rPr>
        <w:t xml:space="preserve"> </w:t>
      </w:r>
      <w:r w:rsidRPr="006B714A">
        <w:rPr>
          <w:rFonts w:ascii="Arial" w:hAnsi="Arial" w:cs="Arial"/>
          <w:sz w:val="19"/>
          <w:szCs w:val="19"/>
        </w:rPr>
        <w:t>Customer will provide its Disaster Declaration notice to Allstream in the manner described in the Recovery Services users’ guide (“Users’ Guide”) and will specify the Services identified on this Schedule required by Customer.  Allstream will provide access to the Users’ Guide via the Customer P</w:t>
      </w:r>
      <w:r w:rsidR="00E96911">
        <w:rPr>
          <w:rFonts w:ascii="Arial" w:hAnsi="Arial" w:cs="Arial"/>
          <w:sz w:val="19"/>
          <w:szCs w:val="19"/>
        </w:rPr>
        <w:t>ortal http://www.mysungard.com.</w:t>
      </w:r>
    </w:p>
    <w:p w14:paraId="0D2D9BE2" w14:textId="77777777" w:rsidR="006B714A" w:rsidRDefault="006B714A" w:rsidP="00CB54C8">
      <w:pPr>
        <w:tabs>
          <w:tab w:val="left" w:pos="-810"/>
          <w:tab w:val="left" w:pos="720"/>
        </w:tabs>
        <w:ind w:left="1080"/>
        <w:rPr>
          <w:rFonts w:ascii="Arial" w:eastAsia="Calibri" w:hAnsi="Arial" w:cs="Arial"/>
          <w:sz w:val="19"/>
          <w:szCs w:val="19"/>
          <w:lang w:val="en-US"/>
        </w:rPr>
      </w:pPr>
      <w:r w:rsidRPr="006B714A">
        <w:rPr>
          <w:rFonts w:ascii="Arial" w:eastAsia="Calibri" w:hAnsi="Arial" w:cs="Arial"/>
          <w:sz w:val="19"/>
          <w:szCs w:val="19"/>
          <w:lang w:val="en-US"/>
        </w:rPr>
        <w:t xml:space="preserve">Customer will: </w:t>
      </w:r>
    </w:p>
    <w:p w14:paraId="29C1D364" w14:textId="77777777" w:rsidR="006B714A" w:rsidRPr="006B714A" w:rsidRDefault="006B714A" w:rsidP="009E22BA">
      <w:pPr>
        <w:pStyle w:val="ListParagraph"/>
        <w:numPr>
          <w:ilvl w:val="0"/>
          <w:numId w:val="13"/>
        </w:numPr>
        <w:tabs>
          <w:tab w:val="left" w:pos="-810"/>
        </w:tabs>
        <w:ind w:left="1530"/>
        <w:jc w:val="both"/>
        <w:rPr>
          <w:rFonts w:ascii="Arial" w:hAnsi="Arial" w:cs="Arial"/>
          <w:sz w:val="19"/>
          <w:szCs w:val="19"/>
        </w:rPr>
      </w:pPr>
      <w:r w:rsidRPr="006B714A">
        <w:rPr>
          <w:rFonts w:ascii="Arial" w:hAnsi="Arial" w:cs="Arial"/>
          <w:sz w:val="19"/>
          <w:szCs w:val="19"/>
        </w:rPr>
        <w:t>Unless separately contracted with Allstream, provide Allstream the target storage environment and the design requirement documents to maintain and monitor storage replication between the source storage devices and the target storage environment;</w:t>
      </w:r>
    </w:p>
    <w:p w14:paraId="0BD77634" w14:textId="77777777" w:rsidR="006B714A" w:rsidRPr="006B714A" w:rsidRDefault="006B714A" w:rsidP="009E22BA">
      <w:pPr>
        <w:pStyle w:val="ListParagraph"/>
        <w:numPr>
          <w:ilvl w:val="0"/>
          <w:numId w:val="13"/>
        </w:numPr>
        <w:tabs>
          <w:tab w:val="left" w:pos="-810"/>
        </w:tabs>
        <w:ind w:left="1530"/>
        <w:jc w:val="both"/>
        <w:rPr>
          <w:rFonts w:ascii="Arial" w:hAnsi="Arial" w:cs="Arial"/>
          <w:sz w:val="19"/>
          <w:szCs w:val="19"/>
        </w:rPr>
      </w:pPr>
      <w:r w:rsidRPr="006B714A">
        <w:rPr>
          <w:rFonts w:ascii="Arial" w:hAnsi="Arial" w:cs="Arial"/>
          <w:sz w:val="19"/>
          <w:szCs w:val="19"/>
        </w:rPr>
        <w:t xml:space="preserve">Provide Allstream with snapped/de-crypted access to data stored in the target storage environment; </w:t>
      </w:r>
    </w:p>
    <w:p w14:paraId="63DE5852" w14:textId="77777777" w:rsidR="006B714A" w:rsidRPr="006B714A" w:rsidRDefault="006B714A" w:rsidP="009E22BA">
      <w:pPr>
        <w:pStyle w:val="ListParagraph"/>
        <w:numPr>
          <w:ilvl w:val="0"/>
          <w:numId w:val="13"/>
        </w:numPr>
        <w:tabs>
          <w:tab w:val="left" w:pos="-810"/>
        </w:tabs>
        <w:ind w:left="1530"/>
        <w:jc w:val="both"/>
        <w:rPr>
          <w:rFonts w:ascii="Arial" w:hAnsi="Arial" w:cs="Arial"/>
          <w:sz w:val="19"/>
          <w:szCs w:val="19"/>
        </w:rPr>
      </w:pPr>
      <w:r w:rsidRPr="006B714A">
        <w:rPr>
          <w:rFonts w:ascii="Arial" w:hAnsi="Arial" w:cs="Arial"/>
          <w:sz w:val="19"/>
          <w:szCs w:val="19"/>
        </w:rPr>
        <w:t>Install the Allstream-specified software on the target storage environment by following the instructions provided during the initial recovery plan setup;</w:t>
      </w:r>
    </w:p>
    <w:p w14:paraId="63EF1ACD" w14:textId="08C3A102" w:rsidR="006B714A" w:rsidRPr="006B714A" w:rsidRDefault="006B714A" w:rsidP="009E22BA">
      <w:pPr>
        <w:pStyle w:val="ListParagraph"/>
        <w:numPr>
          <w:ilvl w:val="0"/>
          <w:numId w:val="13"/>
        </w:numPr>
        <w:tabs>
          <w:tab w:val="left" w:pos="-810"/>
        </w:tabs>
        <w:ind w:left="1530"/>
        <w:jc w:val="both"/>
        <w:rPr>
          <w:rFonts w:ascii="Arial" w:hAnsi="Arial" w:cs="Arial"/>
          <w:sz w:val="19"/>
          <w:szCs w:val="19"/>
        </w:rPr>
      </w:pPr>
      <w:r w:rsidRPr="006B714A">
        <w:rPr>
          <w:rFonts w:ascii="Arial" w:hAnsi="Arial" w:cs="Arial"/>
          <w:sz w:val="19"/>
          <w:szCs w:val="19"/>
        </w:rPr>
        <w:lastRenderedPageBreak/>
        <w:t>Comply with Allstream’s Change Man</w:t>
      </w:r>
      <w:r w:rsidR="00E96911">
        <w:rPr>
          <w:rFonts w:ascii="Arial" w:hAnsi="Arial" w:cs="Arial"/>
          <w:sz w:val="19"/>
          <w:szCs w:val="19"/>
        </w:rPr>
        <w:t>agement and Notification Policy</w:t>
      </w:r>
      <w:r w:rsidRPr="006B714A">
        <w:rPr>
          <w:rFonts w:ascii="Arial" w:hAnsi="Arial" w:cs="Arial"/>
          <w:sz w:val="19"/>
          <w:szCs w:val="19"/>
        </w:rPr>
        <w:t>, located in the Recovery Services Portal, and related configuration changes to Customer’s environment (such as patches applied, upgrade of software, changes in IP address, etc.).</w:t>
      </w:r>
    </w:p>
    <w:p w14:paraId="66E42295" w14:textId="77777777" w:rsidR="006B714A" w:rsidRPr="006B714A" w:rsidRDefault="006B714A" w:rsidP="009E22BA">
      <w:pPr>
        <w:pStyle w:val="ListParagraph"/>
        <w:numPr>
          <w:ilvl w:val="0"/>
          <w:numId w:val="13"/>
        </w:numPr>
        <w:tabs>
          <w:tab w:val="left" w:pos="-810"/>
        </w:tabs>
        <w:ind w:left="1530"/>
        <w:jc w:val="both"/>
        <w:rPr>
          <w:rFonts w:ascii="Arial" w:hAnsi="Arial" w:cs="Arial"/>
          <w:sz w:val="19"/>
          <w:szCs w:val="19"/>
        </w:rPr>
      </w:pPr>
      <w:r w:rsidRPr="006B714A">
        <w:rPr>
          <w:rFonts w:ascii="Arial" w:hAnsi="Arial" w:cs="Arial"/>
          <w:sz w:val="19"/>
          <w:szCs w:val="19"/>
        </w:rPr>
        <w:t>One or more other customers (“other affected customers”) may declare a disaster and require use of the same R2C SRM Resources at the same time as Customer (“Multiple Disaster”).  The following provisions are intended to avoid or minimize contention for R2C SRM Resources during a Multiple Disaster:</w:t>
      </w:r>
    </w:p>
    <w:p w14:paraId="590F8E7C" w14:textId="49331D5C" w:rsidR="006B714A" w:rsidRPr="006B714A" w:rsidRDefault="00E96911" w:rsidP="009E22BA">
      <w:pPr>
        <w:pStyle w:val="ListParagraph"/>
        <w:numPr>
          <w:ilvl w:val="0"/>
          <w:numId w:val="13"/>
        </w:numPr>
        <w:tabs>
          <w:tab w:val="left" w:pos="-810"/>
        </w:tabs>
        <w:ind w:left="1530"/>
        <w:jc w:val="both"/>
        <w:rPr>
          <w:rFonts w:ascii="Arial" w:hAnsi="Arial" w:cs="Arial"/>
          <w:sz w:val="19"/>
          <w:szCs w:val="19"/>
        </w:rPr>
      </w:pPr>
      <w:r>
        <w:rPr>
          <w:rFonts w:ascii="Arial" w:hAnsi="Arial" w:cs="Arial"/>
          <w:sz w:val="19"/>
          <w:szCs w:val="19"/>
        </w:rPr>
        <w:t>All R2C SRM</w:t>
      </w:r>
      <w:r w:rsidR="006B714A" w:rsidRPr="006B714A">
        <w:rPr>
          <w:rFonts w:ascii="Arial" w:hAnsi="Arial" w:cs="Arial"/>
          <w:sz w:val="19"/>
          <w:szCs w:val="19"/>
        </w:rPr>
        <w:t xml:space="preserve"> Resources are designated by Allstream as “Priority Resources” or “Shared Resources” and are subject to change without notice, provided that Allstream shall not change the designation of a R2C SRM Resource at any time that a customer is using such resource during a disaster;</w:t>
      </w:r>
    </w:p>
    <w:p w14:paraId="44DA1B84" w14:textId="77777777" w:rsidR="006B714A" w:rsidRPr="006B714A" w:rsidRDefault="006B714A" w:rsidP="009E22BA">
      <w:pPr>
        <w:pStyle w:val="ListParagraph"/>
        <w:numPr>
          <w:ilvl w:val="0"/>
          <w:numId w:val="13"/>
        </w:numPr>
        <w:tabs>
          <w:tab w:val="left" w:pos="-810"/>
        </w:tabs>
        <w:ind w:left="1530"/>
        <w:jc w:val="both"/>
        <w:rPr>
          <w:rFonts w:ascii="Arial" w:hAnsi="Arial" w:cs="Arial"/>
          <w:sz w:val="19"/>
          <w:szCs w:val="19"/>
        </w:rPr>
      </w:pPr>
      <w:r w:rsidRPr="006B714A">
        <w:rPr>
          <w:rFonts w:ascii="Arial" w:hAnsi="Arial" w:cs="Arial"/>
          <w:sz w:val="19"/>
          <w:szCs w:val="19"/>
        </w:rPr>
        <w:t xml:space="preserve">Customer will have priority rights of access to and use of R2C SRM Resources designated by Allstream as Priority Resources that are not then being used by other affected customers who previously declared disasters; </w:t>
      </w:r>
    </w:p>
    <w:p w14:paraId="7E5E6314" w14:textId="77777777" w:rsidR="006B714A" w:rsidRPr="006B714A" w:rsidRDefault="006B714A" w:rsidP="009E22BA">
      <w:pPr>
        <w:pStyle w:val="ListParagraph"/>
        <w:numPr>
          <w:ilvl w:val="0"/>
          <w:numId w:val="13"/>
        </w:numPr>
        <w:tabs>
          <w:tab w:val="left" w:pos="-810"/>
        </w:tabs>
        <w:ind w:left="1530"/>
        <w:jc w:val="both"/>
        <w:rPr>
          <w:rFonts w:ascii="Arial" w:hAnsi="Arial" w:cs="Arial"/>
          <w:sz w:val="19"/>
          <w:szCs w:val="19"/>
        </w:rPr>
      </w:pPr>
      <w:r w:rsidRPr="006B714A">
        <w:rPr>
          <w:rFonts w:ascii="Arial" w:hAnsi="Arial" w:cs="Arial"/>
          <w:sz w:val="19"/>
          <w:szCs w:val="19"/>
        </w:rPr>
        <w:t>Customer and all other customers experiencing a disaster will have equal rights of access to and use of Shared Resources, irrespective of the order in which disasters occur or are declared and, in such cases, Customer will reasonably cooperate with Allstream and the other affected customers in the use of the Shared Resources; and</w:t>
      </w:r>
    </w:p>
    <w:p w14:paraId="060BE517" w14:textId="77777777" w:rsidR="006B714A" w:rsidRDefault="006B714A" w:rsidP="009E22BA">
      <w:pPr>
        <w:pStyle w:val="ListParagraph"/>
        <w:numPr>
          <w:ilvl w:val="0"/>
          <w:numId w:val="13"/>
        </w:numPr>
        <w:tabs>
          <w:tab w:val="left" w:pos="-810"/>
        </w:tabs>
        <w:ind w:left="1530"/>
        <w:jc w:val="both"/>
        <w:rPr>
          <w:rFonts w:ascii="Arial" w:hAnsi="Arial" w:cs="Arial"/>
          <w:sz w:val="19"/>
          <w:szCs w:val="19"/>
        </w:rPr>
      </w:pPr>
      <w:r w:rsidRPr="006B714A">
        <w:rPr>
          <w:rFonts w:ascii="Arial" w:hAnsi="Arial" w:cs="Arial"/>
          <w:sz w:val="19"/>
          <w:szCs w:val="19"/>
        </w:rPr>
        <w:t>Allstream will maintain records of its receipt of disaster declarations, which will be the exclusive basis for determining the order in which disasters are declared.</w:t>
      </w:r>
    </w:p>
    <w:p w14:paraId="11604959" w14:textId="3F16A84F" w:rsidR="006B714A" w:rsidRDefault="00E96911" w:rsidP="00CB54C8">
      <w:pPr>
        <w:pStyle w:val="ListParagraph"/>
        <w:tabs>
          <w:tab w:val="left" w:pos="-810"/>
          <w:tab w:val="left" w:pos="1080"/>
        </w:tabs>
        <w:ind w:left="1080"/>
        <w:jc w:val="both"/>
        <w:rPr>
          <w:rFonts w:ascii="Arial" w:hAnsi="Arial" w:cs="Arial"/>
          <w:sz w:val="19"/>
          <w:szCs w:val="19"/>
        </w:rPr>
      </w:pPr>
      <w:r>
        <w:rPr>
          <w:rFonts w:ascii="Arial" w:hAnsi="Arial" w:cs="Arial"/>
          <w:sz w:val="19"/>
          <w:szCs w:val="19"/>
        </w:rPr>
        <w:t xml:space="preserve">Customer may use the R2C SRM </w:t>
      </w:r>
      <w:r w:rsidR="006B714A" w:rsidRPr="006B714A">
        <w:rPr>
          <w:rFonts w:ascii="Arial" w:hAnsi="Arial" w:cs="Arial"/>
          <w:sz w:val="19"/>
          <w:szCs w:val="19"/>
        </w:rPr>
        <w:t>Resources for 30 days following a Disaster Declaration.  If a Disaster continues for longer than the 30-day period, Customer may continue to use the R2C SRM Resources; provided that this extended use is subject to immediate termination if and when any other customer declares a disaster and requires use of the same R2C SRM Resources that Customer is using.</w:t>
      </w:r>
      <w:r w:rsidR="0054553F">
        <w:rPr>
          <w:rFonts w:ascii="Arial" w:hAnsi="Arial" w:cs="Arial"/>
          <w:sz w:val="19"/>
          <w:szCs w:val="19"/>
        </w:rPr>
        <w:t xml:space="preserve"> </w:t>
      </w:r>
      <w:r w:rsidR="006B714A" w:rsidRPr="006B714A">
        <w:rPr>
          <w:rFonts w:ascii="Arial" w:hAnsi="Arial" w:cs="Arial"/>
          <w:sz w:val="19"/>
          <w:szCs w:val="19"/>
        </w:rPr>
        <w:t>Customer will comply with Allstream’s Test Scheduling &amp; Cancellation Policy set forth in the Recovery Services Portal.  All Recovery Tests are subject to immediate cancellation by Allstream if and when any other customer declares a disaster and requests use of the R2C SRM Shared Resources being tested.  Any such cancelled Recovery Test will be rescheduled as soon as possible.</w:t>
      </w:r>
    </w:p>
    <w:p w14:paraId="35EA9255" w14:textId="77777777" w:rsidR="006B714A" w:rsidRDefault="006B714A" w:rsidP="00CB54C8">
      <w:pPr>
        <w:pStyle w:val="ListParagraph"/>
        <w:tabs>
          <w:tab w:val="left" w:pos="-810"/>
          <w:tab w:val="left" w:pos="1080"/>
        </w:tabs>
        <w:ind w:left="1080"/>
        <w:jc w:val="both"/>
        <w:rPr>
          <w:rFonts w:ascii="Arial" w:hAnsi="Arial" w:cs="Arial"/>
          <w:sz w:val="19"/>
          <w:szCs w:val="19"/>
        </w:rPr>
      </w:pPr>
      <w:r w:rsidRPr="006B714A">
        <w:rPr>
          <w:rFonts w:ascii="Arial" w:hAnsi="Arial" w:cs="Arial"/>
          <w:sz w:val="19"/>
          <w:szCs w:val="19"/>
        </w:rPr>
        <w:t>Allstream may use onshore or offshore subcontractors to perform aspects of the Service delivery.</w:t>
      </w:r>
    </w:p>
    <w:p w14:paraId="02FC86CC" w14:textId="77777777" w:rsidR="006B714A" w:rsidRDefault="006B714A" w:rsidP="006B714A">
      <w:pPr>
        <w:pStyle w:val="ListParagraph"/>
        <w:tabs>
          <w:tab w:val="left" w:pos="-810"/>
        </w:tabs>
        <w:ind w:left="1170"/>
        <w:jc w:val="both"/>
        <w:rPr>
          <w:rFonts w:ascii="Arial" w:hAnsi="Arial" w:cs="Arial"/>
          <w:sz w:val="19"/>
          <w:szCs w:val="19"/>
        </w:rPr>
      </w:pPr>
    </w:p>
    <w:p w14:paraId="26F3772D" w14:textId="7620C374" w:rsidR="006B714A" w:rsidRPr="00E96911" w:rsidRDefault="007648A7" w:rsidP="00E96911">
      <w:pPr>
        <w:pStyle w:val="ListParagraph"/>
        <w:numPr>
          <w:ilvl w:val="0"/>
          <w:numId w:val="18"/>
        </w:numPr>
        <w:tabs>
          <w:tab w:val="left" w:pos="-810"/>
        </w:tabs>
        <w:ind w:hanging="630"/>
        <w:rPr>
          <w:rFonts w:ascii="Arial" w:hAnsi="Arial" w:cs="Arial"/>
          <w:sz w:val="19"/>
          <w:szCs w:val="19"/>
        </w:rPr>
      </w:pPr>
      <w:r w:rsidRPr="009B02B9">
        <w:rPr>
          <w:rFonts w:ascii="Arial" w:hAnsi="Arial" w:cs="Arial"/>
          <w:b/>
          <w:sz w:val="18"/>
          <w:szCs w:val="18"/>
        </w:rPr>
        <w:t>Service Conditions</w:t>
      </w:r>
    </w:p>
    <w:p w14:paraId="652FD00A" w14:textId="5FD5F3D0" w:rsidR="006B714A" w:rsidRPr="00BD18EE" w:rsidRDefault="00BD18EE" w:rsidP="009B02B9">
      <w:pPr>
        <w:tabs>
          <w:tab w:val="left" w:pos="-810"/>
          <w:tab w:val="left" w:pos="450"/>
        </w:tabs>
        <w:ind w:left="1170" w:hanging="810"/>
        <w:rPr>
          <w:rFonts w:ascii="Arial" w:hAnsi="Arial" w:cs="Arial"/>
          <w:b/>
          <w:sz w:val="18"/>
          <w:szCs w:val="18"/>
        </w:rPr>
      </w:pPr>
      <w:r>
        <w:rPr>
          <w:rFonts w:ascii="Arial" w:hAnsi="Arial" w:cs="Arial"/>
          <w:b/>
          <w:sz w:val="18"/>
          <w:szCs w:val="18"/>
        </w:rPr>
        <w:t>13.1</w:t>
      </w:r>
      <w:r w:rsidR="0084776C">
        <w:rPr>
          <w:rFonts w:ascii="Arial" w:hAnsi="Arial" w:cs="Arial"/>
          <w:b/>
          <w:sz w:val="18"/>
          <w:szCs w:val="18"/>
        </w:rPr>
        <w:t xml:space="preserve">    </w:t>
      </w:r>
      <w:r w:rsidR="009B02B9">
        <w:rPr>
          <w:rFonts w:ascii="Arial" w:hAnsi="Arial" w:cs="Arial"/>
          <w:b/>
          <w:sz w:val="18"/>
          <w:szCs w:val="18"/>
        </w:rPr>
        <w:t xml:space="preserve"> </w:t>
      </w:r>
      <w:r w:rsidR="0084776C">
        <w:rPr>
          <w:rFonts w:ascii="Arial" w:hAnsi="Arial" w:cs="Arial"/>
          <w:b/>
          <w:sz w:val="18"/>
          <w:szCs w:val="18"/>
        </w:rPr>
        <w:t xml:space="preserve">  </w:t>
      </w:r>
      <w:r w:rsidR="006B714A" w:rsidRPr="00BD18EE">
        <w:rPr>
          <w:rFonts w:ascii="Arial" w:hAnsi="Arial" w:cs="Arial"/>
          <w:b/>
          <w:sz w:val="18"/>
          <w:szCs w:val="18"/>
        </w:rPr>
        <w:t>Hosting Services</w:t>
      </w:r>
    </w:p>
    <w:p w14:paraId="008E6E28" w14:textId="4355ACD5" w:rsidR="006B714A" w:rsidRPr="00E96911" w:rsidRDefault="006B714A" w:rsidP="00E96911">
      <w:pPr>
        <w:pStyle w:val="ListParagraph"/>
        <w:tabs>
          <w:tab w:val="left" w:pos="-810"/>
        </w:tabs>
        <w:ind w:left="1080"/>
        <w:jc w:val="both"/>
        <w:rPr>
          <w:rFonts w:ascii="Arial" w:hAnsi="Arial" w:cs="Arial"/>
          <w:sz w:val="19"/>
          <w:szCs w:val="19"/>
        </w:rPr>
      </w:pPr>
      <w:r w:rsidRPr="006B714A">
        <w:rPr>
          <w:rFonts w:ascii="Arial" w:hAnsi="Arial" w:cs="Arial"/>
          <w:sz w:val="19"/>
          <w:szCs w:val="19"/>
        </w:rPr>
        <w:t xml:space="preserve">Allstream will provide Customer’s employees, agents and other authorized representatives as Customer may from time to time reasonably designate, </w:t>
      </w:r>
      <w:r w:rsidR="00912A11" w:rsidRPr="00F97AE3">
        <w:rPr>
          <w:rFonts w:ascii="Arial" w:hAnsi="Arial" w:cs="Arial"/>
          <w:sz w:val="19"/>
          <w:szCs w:val="19"/>
        </w:rPr>
        <w:t>2</w:t>
      </w:r>
      <w:r w:rsidR="00912A11">
        <w:rPr>
          <w:rFonts w:ascii="Arial" w:hAnsi="Arial" w:cs="Arial"/>
          <w:sz w:val="19"/>
          <w:szCs w:val="19"/>
        </w:rPr>
        <w:t>4-hour-a-day, 7-day-a-week</w:t>
      </w:r>
      <w:r w:rsidRPr="006B714A">
        <w:rPr>
          <w:rFonts w:ascii="Arial" w:hAnsi="Arial" w:cs="Arial"/>
          <w:sz w:val="19"/>
          <w:szCs w:val="19"/>
        </w:rPr>
        <w:t xml:space="preserve"> access to the Allstream </w:t>
      </w:r>
      <w:r w:rsidR="00964329">
        <w:rPr>
          <w:rFonts w:ascii="Arial" w:hAnsi="Arial" w:cs="Arial"/>
          <w:sz w:val="19"/>
          <w:szCs w:val="19"/>
        </w:rPr>
        <w:t>c</w:t>
      </w:r>
      <w:r w:rsidRPr="006B714A">
        <w:rPr>
          <w:rFonts w:ascii="Arial" w:hAnsi="Arial" w:cs="Arial"/>
          <w:sz w:val="19"/>
          <w:szCs w:val="19"/>
        </w:rPr>
        <w:t>abinets</w:t>
      </w:r>
      <w:r w:rsidR="00964329">
        <w:rPr>
          <w:rFonts w:ascii="Arial" w:hAnsi="Arial" w:cs="Arial"/>
          <w:sz w:val="19"/>
          <w:szCs w:val="19"/>
        </w:rPr>
        <w:t xml:space="preserve"> (“Allstream Cabinets”)</w:t>
      </w:r>
      <w:r w:rsidRPr="006B714A">
        <w:rPr>
          <w:rFonts w:ascii="Arial" w:hAnsi="Arial" w:cs="Arial"/>
          <w:sz w:val="19"/>
          <w:szCs w:val="19"/>
        </w:rPr>
        <w:t xml:space="preserve">, </w:t>
      </w:r>
      <w:r w:rsidR="00964329">
        <w:rPr>
          <w:rFonts w:ascii="Arial" w:hAnsi="Arial" w:cs="Arial"/>
          <w:sz w:val="19"/>
          <w:szCs w:val="19"/>
        </w:rPr>
        <w:t>s</w:t>
      </w:r>
      <w:r w:rsidRPr="006B714A">
        <w:rPr>
          <w:rFonts w:ascii="Arial" w:hAnsi="Arial" w:cs="Arial"/>
          <w:sz w:val="19"/>
          <w:szCs w:val="19"/>
        </w:rPr>
        <w:t xml:space="preserve">ecure </w:t>
      </w:r>
      <w:r w:rsidR="00964329">
        <w:rPr>
          <w:rFonts w:ascii="Arial" w:hAnsi="Arial" w:cs="Arial"/>
          <w:sz w:val="19"/>
          <w:szCs w:val="19"/>
        </w:rPr>
        <w:t>c</w:t>
      </w:r>
      <w:r w:rsidRPr="006B714A">
        <w:rPr>
          <w:rFonts w:ascii="Arial" w:hAnsi="Arial" w:cs="Arial"/>
          <w:sz w:val="19"/>
          <w:szCs w:val="19"/>
        </w:rPr>
        <w:t>abinets</w:t>
      </w:r>
      <w:r w:rsidR="00964329">
        <w:rPr>
          <w:rFonts w:ascii="Arial" w:hAnsi="Arial" w:cs="Arial"/>
          <w:sz w:val="19"/>
          <w:szCs w:val="19"/>
        </w:rPr>
        <w:t xml:space="preserve"> (“Secure Cabinets”)</w:t>
      </w:r>
      <w:r w:rsidRPr="006B714A">
        <w:rPr>
          <w:rFonts w:ascii="Arial" w:hAnsi="Arial" w:cs="Arial"/>
          <w:sz w:val="19"/>
          <w:szCs w:val="19"/>
        </w:rPr>
        <w:t xml:space="preserve">, </w:t>
      </w:r>
      <w:r w:rsidR="00964329">
        <w:rPr>
          <w:rFonts w:ascii="Arial" w:hAnsi="Arial" w:cs="Arial"/>
          <w:sz w:val="19"/>
          <w:szCs w:val="19"/>
        </w:rPr>
        <w:t>s</w:t>
      </w:r>
      <w:r w:rsidRPr="006B714A">
        <w:rPr>
          <w:rFonts w:ascii="Arial" w:hAnsi="Arial" w:cs="Arial"/>
          <w:sz w:val="19"/>
          <w:szCs w:val="19"/>
        </w:rPr>
        <w:t>ecure pace</w:t>
      </w:r>
      <w:r w:rsidR="00E019B2">
        <w:rPr>
          <w:rFonts w:ascii="Arial" w:hAnsi="Arial" w:cs="Arial"/>
          <w:sz w:val="19"/>
          <w:szCs w:val="19"/>
        </w:rPr>
        <w:t xml:space="preserve"> (“Secure Spance”)</w:t>
      </w:r>
      <w:r w:rsidRPr="006B714A">
        <w:rPr>
          <w:rFonts w:ascii="Arial" w:hAnsi="Arial" w:cs="Arial"/>
          <w:sz w:val="19"/>
          <w:szCs w:val="19"/>
        </w:rPr>
        <w:t xml:space="preserve">, </w:t>
      </w:r>
      <w:r w:rsidR="00E019B2">
        <w:rPr>
          <w:rFonts w:ascii="Arial" w:hAnsi="Arial" w:cs="Arial"/>
          <w:sz w:val="19"/>
          <w:szCs w:val="19"/>
        </w:rPr>
        <w:t>s</w:t>
      </w:r>
      <w:r w:rsidRPr="006B714A">
        <w:rPr>
          <w:rFonts w:ascii="Arial" w:hAnsi="Arial" w:cs="Arial"/>
          <w:sz w:val="19"/>
          <w:szCs w:val="19"/>
        </w:rPr>
        <w:t xml:space="preserve">ecure </w:t>
      </w:r>
      <w:r w:rsidR="00E019B2">
        <w:rPr>
          <w:rFonts w:ascii="Arial" w:hAnsi="Arial" w:cs="Arial"/>
          <w:sz w:val="19"/>
          <w:szCs w:val="19"/>
        </w:rPr>
        <w:t>c</w:t>
      </w:r>
      <w:r w:rsidRPr="006B714A">
        <w:rPr>
          <w:rFonts w:ascii="Arial" w:hAnsi="Arial" w:cs="Arial"/>
          <w:sz w:val="19"/>
          <w:szCs w:val="19"/>
        </w:rPr>
        <w:t>ages</w:t>
      </w:r>
      <w:r w:rsidR="00E019B2">
        <w:rPr>
          <w:rFonts w:ascii="Arial" w:hAnsi="Arial" w:cs="Arial"/>
          <w:sz w:val="19"/>
          <w:szCs w:val="19"/>
        </w:rPr>
        <w:t xml:space="preserve"> (“Secure Cages”)</w:t>
      </w:r>
      <w:r w:rsidRPr="006B714A">
        <w:rPr>
          <w:rFonts w:ascii="Arial" w:hAnsi="Arial" w:cs="Arial"/>
          <w:sz w:val="19"/>
          <w:szCs w:val="19"/>
        </w:rPr>
        <w:t xml:space="preserve"> or </w:t>
      </w:r>
      <w:r w:rsidR="00E019B2">
        <w:rPr>
          <w:rFonts w:ascii="Arial" w:hAnsi="Arial" w:cs="Arial"/>
          <w:sz w:val="19"/>
          <w:szCs w:val="19"/>
        </w:rPr>
        <w:t>s</w:t>
      </w:r>
      <w:r w:rsidRPr="006B714A">
        <w:rPr>
          <w:rFonts w:ascii="Arial" w:hAnsi="Arial" w:cs="Arial"/>
          <w:sz w:val="19"/>
          <w:szCs w:val="19"/>
        </w:rPr>
        <w:t xml:space="preserve">ecure </w:t>
      </w:r>
      <w:r w:rsidR="00E019B2">
        <w:rPr>
          <w:rFonts w:ascii="Arial" w:hAnsi="Arial" w:cs="Arial"/>
          <w:sz w:val="19"/>
          <w:szCs w:val="19"/>
        </w:rPr>
        <w:t>s</w:t>
      </w:r>
      <w:r w:rsidRPr="006B714A">
        <w:rPr>
          <w:rFonts w:ascii="Arial" w:hAnsi="Arial" w:cs="Arial"/>
          <w:sz w:val="19"/>
          <w:szCs w:val="19"/>
        </w:rPr>
        <w:t>uites</w:t>
      </w:r>
      <w:r w:rsidR="00E019B2">
        <w:rPr>
          <w:rFonts w:ascii="Arial" w:hAnsi="Arial" w:cs="Arial"/>
          <w:sz w:val="19"/>
          <w:szCs w:val="19"/>
        </w:rPr>
        <w:t xml:space="preserve"> (“Secure Suites”)</w:t>
      </w:r>
      <w:r w:rsidRPr="006B714A">
        <w:rPr>
          <w:rFonts w:ascii="Arial" w:hAnsi="Arial" w:cs="Arial"/>
          <w:sz w:val="19"/>
          <w:szCs w:val="19"/>
        </w:rPr>
        <w:t xml:space="preserve"> where the Customer-provided equipment is located.  The Services shall be in a secure Facility monitored </w:t>
      </w:r>
      <w:r w:rsidR="00912A11" w:rsidRPr="00F97AE3">
        <w:rPr>
          <w:rFonts w:ascii="Arial" w:hAnsi="Arial" w:cs="Arial"/>
          <w:sz w:val="19"/>
          <w:szCs w:val="19"/>
        </w:rPr>
        <w:t>2</w:t>
      </w:r>
      <w:r w:rsidR="00912A11">
        <w:rPr>
          <w:rFonts w:ascii="Arial" w:hAnsi="Arial" w:cs="Arial"/>
          <w:sz w:val="19"/>
          <w:szCs w:val="19"/>
        </w:rPr>
        <w:t xml:space="preserve">4-hour-a-day, 7-day-a-week </w:t>
      </w:r>
      <w:r w:rsidRPr="006B714A">
        <w:rPr>
          <w:rFonts w:ascii="Arial" w:hAnsi="Arial" w:cs="Arial"/>
          <w:sz w:val="19"/>
          <w:szCs w:val="19"/>
        </w:rPr>
        <w:t xml:space="preserve"> with card key access and closed circuit /</w:t>
      </w:r>
      <w:r w:rsidR="00E019B2">
        <w:rPr>
          <w:rFonts w:ascii="Arial" w:hAnsi="Arial" w:cs="Arial"/>
          <w:sz w:val="19"/>
          <w:szCs w:val="19"/>
        </w:rPr>
        <w:t>tv</w:t>
      </w:r>
      <w:r w:rsidRPr="006B714A">
        <w:rPr>
          <w:rFonts w:ascii="Arial" w:hAnsi="Arial" w:cs="Arial"/>
          <w:sz w:val="19"/>
          <w:szCs w:val="19"/>
        </w:rPr>
        <w:t xml:space="preserve"> monitoring, conditioned power utilizing UPS systems and backup generator capability.</w:t>
      </w:r>
      <w:r w:rsidR="00D378CC">
        <w:rPr>
          <w:rFonts w:ascii="Arial" w:hAnsi="Arial" w:cs="Arial"/>
          <w:sz w:val="19"/>
          <w:szCs w:val="19"/>
        </w:rPr>
        <w:t xml:space="preserve"> </w:t>
      </w:r>
      <w:r w:rsidR="00E019B2">
        <w:rPr>
          <w:rFonts w:ascii="Arial" w:hAnsi="Arial" w:cs="Arial"/>
          <w:sz w:val="19"/>
          <w:szCs w:val="19"/>
        </w:rPr>
        <w:t>h</w:t>
      </w:r>
      <w:r w:rsidRPr="006B714A">
        <w:rPr>
          <w:rFonts w:ascii="Arial" w:hAnsi="Arial" w:cs="Arial"/>
          <w:sz w:val="19"/>
          <w:szCs w:val="19"/>
        </w:rPr>
        <w:t xml:space="preserve">osting </w:t>
      </w:r>
      <w:r w:rsidR="00E019B2">
        <w:rPr>
          <w:rFonts w:ascii="Arial" w:hAnsi="Arial" w:cs="Arial"/>
          <w:sz w:val="19"/>
          <w:szCs w:val="19"/>
        </w:rPr>
        <w:t>s</w:t>
      </w:r>
      <w:r w:rsidRPr="006B714A">
        <w:rPr>
          <w:rFonts w:ascii="Arial" w:hAnsi="Arial" w:cs="Arial"/>
          <w:sz w:val="19"/>
          <w:szCs w:val="19"/>
        </w:rPr>
        <w:t>ervices</w:t>
      </w:r>
      <w:r w:rsidR="00E019B2">
        <w:rPr>
          <w:rFonts w:ascii="Arial" w:hAnsi="Arial" w:cs="Arial"/>
          <w:sz w:val="19"/>
          <w:szCs w:val="19"/>
        </w:rPr>
        <w:t xml:space="preserve"> (“Hosting Services”)</w:t>
      </w:r>
      <w:r w:rsidRPr="006B714A">
        <w:rPr>
          <w:rFonts w:ascii="Arial" w:hAnsi="Arial" w:cs="Arial"/>
          <w:sz w:val="19"/>
          <w:szCs w:val="19"/>
        </w:rPr>
        <w:t xml:space="preserve"> are subject to Allstream’s Site Access &amp; Hosting Policy, as updated from time to time, located at www.Mysungard.com (“Customer Portal”).  Customer will receive access to the Customer Portal and will enter one or more email address(es) for receipt of notices of changes to applicable Allstream Policies.</w:t>
      </w:r>
      <w:r w:rsidR="00D378CC">
        <w:rPr>
          <w:rFonts w:ascii="Arial" w:hAnsi="Arial" w:cs="Arial"/>
          <w:sz w:val="19"/>
          <w:szCs w:val="19"/>
        </w:rPr>
        <w:t>u</w:t>
      </w:r>
      <w:r w:rsidRPr="006B714A">
        <w:rPr>
          <w:rFonts w:ascii="Arial" w:hAnsi="Arial" w:cs="Arial"/>
          <w:sz w:val="19"/>
          <w:szCs w:val="19"/>
        </w:rPr>
        <w:t xml:space="preserve">nless otherwise contracted for by Customer in the Service </w:t>
      </w:r>
      <w:r w:rsidR="00EC5CEE">
        <w:rPr>
          <w:rFonts w:ascii="Arial" w:hAnsi="Arial" w:cs="Arial"/>
          <w:sz w:val="19"/>
          <w:szCs w:val="19"/>
        </w:rPr>
        <w:t>Order</w:t>
      </w:r>
      <w:r w:rsidRPr="006B714A">
        <w:rPr>
          <w:rFonts w:ascii="Arial" w:hAnsi="Arial" w:cs="Arial"/>
          <w:sz w:val="19"/>
          <w:szCs w:val="19"/>
        </w:rPr>
        <w:t xml:space="preserve">, Customer will install, maintain, repair and replace all Customer-provided software and equipment to be supported by the </w:t>
      </w:r>
      <w:r w:rsidR="007F1415">
        <w:rPr>
          <w:rFonts w:ascii="Arial" w:hAnsi="Arial" w:cs="Arial"/>
          <w:sz w:val="19"/>
          <w:szCs w:val="19"/>
        </w:rPr>
        <w:t>h</w:t>
      </w:r>
      <w:r w:rsidRPr="006B714A">
        <w:rPr>
          <w:rFonts w:ascii="Arial" w:hAnsi="Arial" w:cs="Arial"/>
          <w:sz w:val="19"/>
          <w:szCs w:val="19"/>
        </w:rPr>
        <w:t xml:space="preserve">osting </w:t>
      </w:r>
      <w:r w:rsidR="007F1415">
        <w:rPr>
          <w:rFonts w:ascii="Arial" w:hAnsi="Arial" w:cs="Arial"/>
          <w:sz w:val="19"/>
          <w:szCs w:val="19"/>
        </w:rPr>
        <w:t>s</w:t>
      </w:r>
      <w:r w:rsidRPr="006B714A">
        <w:rPr>
          <w:rFonts w:ascii="Arial" w:hAnsi="Arial" w:cs="Arial"/>
          <w:sz w:val="19"/>
          <w:szCs w:val="19"/>
        </w:rPr>
        <w:t>ervices</w:t>
      </w:r>
      <w:r w:rsidR="007F1415">
        <w:rPr>
          <w:rFonts w:ascii="Arial" w:hAnsi="Arial" w:cs="Arial"/>
          <w:sz w:val="19"/>
          <w:szCs w:val="19"/>
        </w:rPr>
        <w:t xml:space="preserve"> (“Hosting Services”)</w:t>
      </w:r>
      <w:r w:rsidRPr="006B714A">
        <w:rPr>
          <w:rFonts w:ascii="Arial" w:hAnsi="Arial" w:cs="Arial"/>
          <w:sz w:val="19"/>
          <w:szCs w:val="19"/>
        </w:rPr>
        <w:t xml:space="preserve"> using qualified and, if applicable, properly licensed agents or subcontractors.  Allstream reserves the right to change the location or configuration of the Services, at Allstream’s sole expense, within the </w:t>
      </w:r>
      <w:r w:rsidR="007F1415">
        <w:rPr>
          <w:rFonts w:ascii="Arial" w:hAnsi="Arial" w:cs="Arial"/>
          <w:sz w:val="19"/>
          <w:szCs w:val="19"/>
        </w:rPr>
        <w:t>d</w:t>
      </w:r>
      <w:r w:rsidRPr="006B714A">
        <w:rPr>
          <w:rFonts w:ascii="Arial" w:hAnsi="Arial" w:cs="Arial"/>
          <w:sz w:val="19"/>
          <w:szCs w:val="19"/>
        </w:rPr>
        <w:t xml:space="preserve">esignated Allstream Facility or to another Allstream Facility; provided, however, that Allstream shall not arbitrarily or discriminatorily require such changes and that Allstream shall work in good faith with Customer to minimize any disruption to Customer’s Services.  Allstream shall provide Customer with at least </w:t>
      </w:r>
      <w:r w:rsidR="00D44EA5">
        <w:rPr>
          <w:rFonts w:ascii="Arial" w:hAnsi="Arial" w:cs="Arial"/>
          <w:sz w:val="19"/>
          <w:szCs w:val="19"/>
        </w:rPr>
        <w:t>one-hundred and twenty (</w:t>
      </w:r>
      <w:r w:rsidRPr="006B714A">
        <w:rPr>
          <w:rFonts w:ascii="Arial" w:hAnsi="Arial" w:cs="Arial"/>
          <w:sz w:val="19"/>
          <w:szCs w:val="19"/>
        </w:rPr>
        <w:t>120</w:t>
      </w:r>
      <w:r w:rsidR="00D44EA5">
        <w:rPr>
          <w:rFonts w:ascii="Arial" w:hAnsi="Arial" w:cs="Arial"/>
          <w:sz w:val="19"/>
          <w:szCs w:val="19"/>
        </w:rPr>
        <w:t>)</w:t>
      </w:r>
      <w:r w:rsidRPr="006B714A">
        <w:rPr>
          <w:rFonts w:ascii="Arial" w:hAnsi="Arial" w:cs="Arial"/>
          <w:sz w:val="19"/>
          <w:szCs w:val="19"/>
        </w:rPr>
        <w:t xml:space="preserve"> days prior written notice of such relocation or reconfiguration.  In the event of a relocation, Customer shall have the right to terminate the Service Schedule without penalty by providing written notice within </w:t>
      </w:r>
      <w:r w:rsidR="00D44EA5">
        <w:rPr>
          <w:rFonts w:ascii="Arial" w:hAnsi="Arial" w:cs="Arial"/>
          <w:sz w:val="19"/>
          <w:szCs w:val="19"/>
        </w:rPr>
        <w:t>thirty (</w:t>
      </w:r>
      <w:r w:rsidRPr="006B714A">
        <w:rPr>
          <w:rFonts w:ascii="Arial" w:hAnsi="Arial" w:cs="Arial"/>
          <w:sz w:val="19"/>
          <w:szCs w:val="19"/>
        </w:rPr>
        <w:t>30</w:t>
      </w:r>
      <w:r w:rsidR="00D44EA5">
        <w:rPr>
          <w:rFonts w:ascii="Arial" w:hAnsi="Arial" w:cs="Arial"/>
          <w:sz w:val="19"/>
          <w:szCs w:val="19"/>
        </w:rPr>
        <w:t>)</w:t>
      </w:r>
      <w:r w:rsidRPr="006B714A">
        <w:rPr>
          <w:rFonts w:ascii="Arial" w:hAnsi="Arial" w:cs="Arial"/>
          <w:sz w:val="19"/>
          <w:szCs w:val="19"/>
        </w:rPr>
        <w:t xml:space="preserve"> days after receipt of Allstream’s written notice.</w:t>
      </w:r>
      <w:r w:rsidR="00D378CC">
        <w:rPr>
          <w:rFonts w:ascii="Arial" w:hAnsi="Arial" w:cs="Arial"/>
          <w:sz w:val="19"/>
          <w:szCs w:val="19"/>
        </w:rPr>
        <w:t xml:space="preserve"> </w:t>
      </w:r>
      <w:r w:rsidRPr="006B714A">
        <w:rPr>
          <w:rFonts w:ascii="Arial" w:hAnsi="Arial" w:cs="Arial"/>
          <w:sz w:val="19"/>
          <w:szCs w:val="19"/>
        </w:rPr>
        <w:t xml:space="preserve">Allstream may </w:t>
      </w:r>
      <w:r w:rsidRPr="006B714A">
        <w:rPr>
          <w:rFonts w:ascii="Arial" w:hAnsi="Arial" w:cs="Arial"/>
          <w:sz w:val="19"/>
          <w:szCs w:val="19"/>
        </w:rPr>
        <w:lastRenderedPageBreak/>
        <w:t xml:space="preserve">proportionally increase the </w:t>
      </w:r>
      <w:r w:rsidR="007F1415">
        <w:rPr>
          <w:rFonts w:ascii="Arial" w:hAnsi="Arial" w:cs="Arial"/>
          <w:sz w:val="19"/>
          <w:szCs w:val="19"/>
        </w:rPr>
        <w:t>m</w:t>
      </w:r>
      <w:r w:rsidR="007F1415" w:rsidRPr="006B714A">
        <w:rPr>
          <w:rFonts w:ascii="Arial" w:hAnsi="Arial" w:cs="Arial"/>
          <w:sz w:val="19"/>
          <w:szCs w:val="19"/>
        </w:rPr>
        <w:t xml:space="preserve">onthly </w:t>
      </w:r>
      <w:r w:rsidR="007F1415">
        <w:rPr>
          <w:rFonts w:ascii="Arial" w:hAnsi="Arial" w:cs="Arial"/>
          <w:sz w:val="19"/>
          <w:szCs w:val="19"/>
        </w:rPr>
        <w:t>f</w:t>
      </w:r>
      <w:r w:rsidRPr="006B714A">
        <w:rPr>
          <w:rFonts w:ascii="Arial" w:hAnsi="Arial" w:cs="Arial"/>
          <w:sz w:val="19"/>
          <w:szCs w:val="19"/>
        </w:rPr>
        <w:t xml:space="preserve">ee associated with the provision of power, without surcharge or mark up, at any time by providing Customer with </w:t>
      </w:r>
      <w:r w:rsidR="00D44EA5">
        <w:rPr>
          <w:rFonts w:ascii="Arial" w:hAnsi="Arial" w:cs="Arial"/>
          <w:sz w:val="19"/>
          <w:szCs w:val="19"/>
        </w:rPr>
        <w:t>thirty (</w:t>
      </w:r>
      <w:r w:rsidRPr="006B714A">
        <w:rPr>
          <w:rFonts w:ascii="Arial" w:hAnsi="Arial" w:cs="Arial"/>
          <w:sz w:val="19"/>
          <w:szCs w:val="19"/>
        </w:rPr>
        <w:t>30</w:t>
      </w:r>
      <w:r w:rsidR="00D44EA5">
        <w:rPr>
          <w:rFonts w:ascii="Arial" w:hAnsi="Arial" w:cs="Arial"/>
          <w:sz w:val="19"/>
          <w:szCs w:val="19"/>
        </w:rPr>
        <w:t>)</w:t>
      </w:r>
      <w:r w:rsidRPr="006B714A">
        <w:rPr>
          <w:rFonts w:ascii="Arial" w:hAnsi="Arial" w:cs="Arial"/>
          <w:sz w:val="19"/>
          <w:szCs w:val="19"/>
        </w:rPr>
        <w:t xml:space="preserve"> days prior written notice if the underlying utility provider increases Allstream’s fees.</w:t>
      </w:r>
      <w:r w:rsidR="00F14508">
        <w:rPr>
          <w:rFonts w:ascii="Arial" w:hAnsi="Arial" w:cs="Arial"/>
          <w:sz w:val="19"/>
          <w:szCs w:val="19"/>
        </w:rPr>
        <w:t xml:space="preserve"> </w:t>
      </w:r>
      <w:r w:rsidRPr="006B714A">
        <w:rPr>
          <w:rFonts w:ascii="Arial" w:hAnsi="Arial" w:cs="Arial"/>
          <w:sz w:val="19"/>
          <w:szCs w:val="19"/>
        </w:rPr>
        <w:t xml:space="preserve">Customer’s total power draw on any circuit (or redundant circuit pair) may not exceed </w:t>
      </w:r>
      <w:r w:rsidR="00D44EA5">
        <w:rPr>
          <w:rFonts w:ascii="Arial" w:hAnsi="Arial" w:cs="Arial"/>
          <w:sz w:val="19"/>
          <w:szCs w:val="19"/>
        </w:rPr>
        <w:t>eighty percent (</w:t>
      </w:r>
      <w:r w:rsidRPr="006B714A">
        <w:rPr>
          <w:rFonts w:ascii="Arial" w:hAnsi="Arial" w:cs="Arial"/>
          <w:sz w:val="19"/>
          <w:szCs w:val="19"/>
        </w:rPr>
        <w:t>80%</w:t>
      </w:r>
      <w:r w:rsidR="00D44EA5">
        <w:rPr>
          <w:rFonts w:ascii="Arial" w:hAnsi="Arial" w:cs="Arial"/>
          <w:sz w:val="19"/>
          <w:szCs w:val="19"/>
        </w:rPr>
        <w:t>)</w:t>
      </w:r>
      <w:r w:rsidRPr="006B714A">
        <w:rPr>
          <w:rFonts w:ascii="Arial" w:hAnsi="Arial" w:cs="Arial"/>
          <w:sz w:val="19"/>
          <w:szCs w:val="19"/>
        </w:rPr>
        <w:t xml:space="preserve"> of the rated amperage of that circuit (or of a single circuit in a redundant circuit pair).  Customer’s power usage is limited to a power density of 6.5 kW per cabinet and 100 watts per square foot.   Customer is responsible for providing necessary </w:t>
      </w:r>
      <w:r w:rsidR="00D44EA5">
        <w:rPr>
          <w:rFonts w:ascii="Arial" w:hAnsi="Arial" w:cs="Arial"/>
          <w:sz w:val="19"/>
          <w:szCs w:val="19"/>
        </w:rPr>
        <w:t>nineteen inch (</w:t>
      </w:r>
      <w:r w:rsidRPr="006B714A">
        <w:rPr>
          <w:rFonts w:ascii="Arial" w:hAnsi="Arial" w:cs="Arial"/>
          <w:sz w:val="19"/>
          <w:szCs w:val="19"/>
        </w:rPr>
        <w:t>19”</w:t>
      </w:r>
      <w:r w:rsidR="00D44EA5">
        <w:rPr>
          <w:rFonts w:ascii="Arial" w:hAnsi="Arial" w:cs="Arial"/>
          <w:sz w:val="19"/>
          <w:szCs w:val="19"/>
        </w:rPr>
        <w:t>)</w:t>
      </w:r>
      <w:r w:rsidRPr="006B714A">
        <w:rPr>
          <w:rFonts w:ascii="Arial" w:hAnsi="Arial" w:cs="Arial"/>
          <w:sz w:val="19"/>
          <w:szCs w:val="19"/>
        </w:rPr>
        <w:t xml:space="preserve"> EIA rack-mounted power strips for 208/220 Volt power feed(s).Allstream may audit Customer’s power consumption and, if Customer is using redundant power in a non-redundant fashion or is otherwise drawing more power than permitted, then Allstream will notify Customer and Customer will have </w:t>
      </w:r>
      <w:r w:rsidR="00D44EA5">
        <w:rPr>
          <w:rFonts w:ascii="Arial" w:hAnsi="Arial" w:cs="Arial"/>
          <w:sz w:val="19"/>
          <w:szCs w:val="19"/>
        </w:rPr>
        <w:t>three (</w:t>
      </w:r>
      <w:r w:rsidRPr="006B714A">
        <w:rPr>
          <w:rFonts w:ascii="Arial" w:hAnsi="Arial" w:cs="Arial"/>
          <w:sz w:val="19"/>
          <w:szCs w:val="19"/>
        </w:rPr>
        <w:t>3</w:t>
      </w:r>
      <w:r w:rsidR="00D44EA5">
        <w:rPr>
          <w:rFonts w:ascii="Arial" w:hAnsi="Arial" w:cs="Arial"/>
          <w:sz w:val="19"/>
          <w:szCs w:val="19"/>
        </w:rPr>
        <w:t>)</w:t>
      </w:r>
      <w:r w:rsidRPr="006B714A">
        <w:rPr>
          <w:rFonts w:ascii="Arial" w:hAnsi="Arial" w:cs="Arial"/>
          <w:sz w:val="19"/>
          <w:szCs w:val="19"/>
        </w:rPr>
        <w:t xml:space="preserve"> business days to either balance or reduce its power loads respectively.  If Customer fails to balance or reduce its power loads as required above, Allstream may, in addition to any other rights and remedies, charge Customer for the non-redundant or additional power usage.</w:t>
      </w:r>
    </w:p>
    <w:p w14:paraId="7324B318" w14:textId="37D38875" w:rsidR="006B714A" w:rsidRPr="00BD18EE" w:rsidRDefault="0084776C" w:rsidP="0084776C">
      <w:pPr>
        <w:tabs>
          <w:tab w:val="left" w:pos="-810"/>
          <w:tab w:val="left" w:pos="270"/>
          <w:tab w:val="left" w:pos="990"/>
          <w:tab w:val="left" w:pos="1080"/>
        </w:tabs>
        <w:ind w:left="360"/>
        <w:rPr>
          <w:rFonts w:ascii="Arial" w:hAnsi="Arial" w:cs="Arial"/>
          <w:b/>
          <w:sz w:val="18"/>
          <w:szCs w:val="18"/>
        </w:rPr>
      </w:pPr>
      <w:r>
        <w:rPr>
          <w:rFonts w:ascii="Arial" w:hAnsi="Arial" w:cs="Arial"/>
          <w:b/>
          <w:sz w:val="18"/>
          <w:szCs w:val="18"/>
        </w:rPr>
        <w:t xml:space="preserve">13.2 </w:t>
      </w:r>
      <w:r w:rsidR="00935E20" w:rsidRPr="00BD18EE">
        <w:rPr>
          <w:rFonts w:ascii="Arial" w:hAnsi="Arial" w:cs="Arial"/>
          <w:b/>
          <w:sz w:val="18"/>
          <w:szCs w:val="18"/>
        </w:rPr>
        <w:t xml:space="preserve">  </w:t>
      </w:r>
      <w:r>
        <w:rPr>
          <w:rFonts w:ascii="Arial" w:hAnsi="Arial" w:cs="Arial"/>
          <w:b/>
          <w:sz w:val="18"/>
          <w:szCs w:val="18"/>
        </w:rPr>
        <w:t xml:space="preserve">    </w:t>
      </w:r>
      <w:r w:rsidR="006B714A" w:rsidRPr="00BD18EE">
        <w:rPr>
          <w:rFonts w:ascii="Arial" w:hAnsi="Arial" w:cs="Arial"/>
          <w:b/>
          <w:sz w:val="18"/>
          <w:szCs w:val="18"/>
        </w:rPr>
        <w:t>Network Services</w:t>
      </w:r>
    </w:p>
    <w:p w14:paraId="61F79342" w14:textId="04797D38" w:rsidR="006B714A" w:rsidRDefault="006B714A" w:rsidP="00CB54C8">
      <w:pPr>
        <w:pStyle w:val="ListParagraph"/>
        <w:tabs>
          <w:tab w:val="left" w:pos="-810"/>
          <w:tab w:val="left" w:pos="450"/>
          <w:tab w:val="left" w:pos="990"/>
        </w:tabs>
        <w:ind w:left="1080"/>
        <w:jc w:val="both"/>
        <w:rPr>
          <w:rFonts w:ascii="Arial" w:hAnsi="Arial" w:cs="Arial"/>
          <w:sz w:val="18"/>
          <w:szCs w:val="18"/>
        </w:rPr>
      </w:pPr>
      <w:r w:rsidRPr="006B714A">
        <w:rPr>
          <w:rFonts w:ascii="Arial" w:hAnsi="Arial" w:cs="Arial"/>
          <w:sz w:val="19"/>
          <w:szCs w:val="19"/>
        </w:rPr>
        <w:t xml:space="preserve">All hardware and software will be provided by Customer unless otherwise identified in the Service </w:t>
      </w:r>
      <w:r w:rsidR="00F14508">
        <w:rPr>
          <w:rFonts w:ascii="Arial" w:hAnsi="Arial" w:cs="Arial"/>
          <w:sz w:val="19"/>
          <w:szCs w:val="19"/>
        </w:rPr>
        <w:t>Order</w:t>
      </w:r>
      <w:r w:rsidRPr="006B714A">
        <w:rPr>
          <w:rFonts w:ascii="Arial" w:hAnsi="Arial" w:cs="Arial"/>
          <w:sz w:val="19"/>
          <w:szCs w:val="19"/>
        </w:rPr>
        <w:t>.  Allstream does not guarantee a time to fix hardware or software. Allstream will engage and manage vendors in accordance with the terms of the underlying maintenance agreement and is not responsible for vendor failure to deliver parts or repairs within maintenance agreement timelines</w:t>
      </w:r>
      <w:r w:rsidRPr="002E2549">
        <w:rPr>
          <w:rFonts w:ascii="Arial" w:hAnsi="Arial" w:cs="Arial"/>
          <w:sz w:val="18"/>
          <w:szCs w:val="18"/>
        </w:rPr>
        <w:t>.</w:t>
      </w:r>
    </w:p>
    <w:p w14:paraId="71D933CC" w14:textId="77777777" w:rsidR="006B714A" w:rsidRDefault="006B714A" w:rsidP="00CB54C8">
      <w:pPr>
        <w:pStyle w:val="ListParagraph"/>
        <w:tabs>
          <w:tab w:val="left" w:pos="-810"/>
          <w:tab w:val="left" w:pos="450"/>
          <w:tab w:val="left" w:pos="990"/>
        </w:tabs>
        <w:ind w:left="1080"/>
        <w:jc w:val="both"/>
        <w:rPr>
          <w:rFonts w:ascii="Arial" w:hAnsi="Arial" w:cs="Arial"/>
          <w:sz w:val="18"/>
          <w:szCs w:val="18"/>
        </w:rPr>
      </w:pPr>
    </w:p>
    <w:p w14:paraId="34A51DBC" w14:textId="189B288F" w:rsidR="00370028" w:rsidRPr="0084776C" w:rsidRDefault="0084776C" w:rsidP="009E22BA">
      <w:pPr>
        <w:pStyle w:val="ListParagraph"/>
        <w:numPr>
          <w:ilvl w:val="1"/>
          <w:numId w:val="20"/>
        </w:numPr>
        <w:tabs>
          <w:tab w:val="left" w:pos="-810"/>
          <w:tab w:val="left" w:pos="450"/>
          <w:tab w:val="left" w:pos="1080"/>
          <w:tab w:val="left" w:pos="1170"/>
        </w:tabs>
        <w:rPr>
          <w:rFonts w:ascii="Arial" w:hAnsi="Arial" w:cs="Arial"/>
          <w:b/>
          <w:sz w:val="18"/>
          <w:szCs w:val="18"/>
        </w:rPr>
      </w:pPr>
      <w:r>
        <w:rPr>
          <w:rFonts w:ascii="Arial" w:hAnsi="Arial" w:cs="Arial"/>
          <w:b/>
          <w:sz w:val="18"/>
          <w:szCs w:val="18"/>
        </w:rPr>
        <w:t xml:space="preserve">       </w:t>
      </w:r>
      <w:r w:rsidR="00370028" w:rsidRPr="0084776C">
        <w:rPr>
          <w:rFonts w:ascii="Arial" w:hAnsi="Arial" w:cs="Arial"/>
          <w:b/>
          <w:sz w:val="18"/>
          <w:szCs w:val="18"/>
        </w:rPr>
        <w:t>Monitoring Services</w:t>
      </w:r>
    </w:p>
    <w:p w14:paraId="3D727C41" w14:textId="5D455300" w:rsidR="00370028" w:rsidRDefault="00370028" w:rsidP="00CB54C8">
      <w:pPr>
        <w:pStyle w:val="ListParagraph"/>
        <w:tabs>
          <w:tab w:val="left" w:pos="-810"/>
          <w:tab w:val="left" w:pos="450"/>
          <w:tab w:val="left" w:pos="1080"/>
        </w:tabs>
        <w:ind w:left="1080"/>
        <w:jc w:val="both"/>
        <w:rPr>
          <w:rFonts w:ascii="Arial" w:hAnsi="Arial" w:cs="Arial"/>
          <w:sz w:val="19"/>
          <w:szCs w:val="19"/>
        </w:rPr>
      </w:pPr>
      <w:r w:rsidRPr="00370028">
        <w:rPr>
          <w:rFonts w:ascii="Arial" w:hAnsi="Arial" w:cs="Arial"/>
          <w:sz w:val="19"/>
          <w:szCs w:val="19"/>
        </w:rPr>
        <w:t>Monitoring Services</w:t>
      </w:r>
      <w:r w:rsidR="00CF6814">
        <w:rPr>
          <w:rFonts w:ascii="Arial" w:hAnsi="Arial" w:cs="Arial"/>
          <w:sz w:val="19"/>
          <w:szCs w:val="19"/>
        </w:rPr>
        <w:t xml:space="preserve"> (“</w:t>
      </w:r>
      <w:r w:rsidR="00E96911">
        <w:rPr>
          <w:rFonts w:ascii="Arial" w:hAnsi="Arial" w:cs="Arial"/>
          <w:sz w:val="19"/>
          <w:szCs w:val="19"/>
        </w:rPr>
        <w:t>Monitoring</w:t>
      </w:r>
      <w:r w:rsidR="00CF6814">
        <w:rPr>
          <w:rFonts w:ascii="Arial" w:hAnsi="Arial" w:cs="Arial"/>
          <w:sz w:val="19"/>
          <w:szCs w:val="19"/>
        </w:rPr>
        <w:t xml:space="preserve"> Services”)</w:t>
      </w:r>
      <w:r w:rsidRPr="00370028">
        <w:rPr>
          <w:rFonts w:ascii="Arial" w:hAnsi="Arial" w:cs="Arial"/>
          <w:sz w:val="19"/>
          <w:szCs w:val="19"/>
        </w:rPr>
        <w:t xml:space="preserve"> (except for Monitoring Services:  </w:t>
      </w:r>
      <w:r w:rsidR="00CF6814">
        <w:rPr>
          <w:rFonts w:ascii="Arial" w:hAnsi="Arial" w:cs="Arial"/>
          <w:sz w:val="19"/>
          <w:szCs w:val="19"/>
        </w:rPr>
        <w:t>w</w:t>
      </w:r>
      <w:r w:rsidRPr="00370028">
        <w:rPr>
          <w:rFonts w:ascii="Arial" w:hAnsi="Arial" w:cs="Arial"/>
          <w:sz w:val="19"/>
          <w:szCs w:val="19"/>
        </w:rPr>
        <w:t xml:space="preserve">eb </w:t>
      </w:r>
      <w:r w:rsidR="00CF6814">
        <w:rPr>
          <w:rFonts w:ascii="Arial" w:hAnsi="Arial" w:cs="Arial"/>
          <w:sz w:val="19"/>
          <w:szCs w:val="19"/>
        </w:rPr>
        <w:t>s</w:t>
      </w:r>
      <w:r w:rsidRPr="00370028">
        <w:rPr>
          <w:rFonts w:ascii="Arial" w:hAnsi="Arial" w:cs="Arial"/>
          <w:sz w:val="19"/>
          <w:szCs w:val="19"/>
        </w:rPr>
        <w:t xml:space="preserve">erver with </w:t>
      </w:r>
      <w:r w:rsidR="00CF6814">
        <w:rPr>
          <w:rFonts w:ascii="Arial" w:hAnsi="Arial" w:cs="Arial"/>
          <w:sz w:val="19"/>
          <w:szCs w:val="19"/>
        </w:rPr>
        <w:t>t</w:t>
      </w:r>
      <w:r w:rsidRPr="00370028">
        <w:rPr>
          <w:rFonts w:ascii="Arial" w:hAnsi="Arial" w:cs="Arial"/>
          <w:sz w:val="19"/>
          <w:szCs w:val="19"/>
        </w:rPr>
        <w:t>ransactions) are conducted at</w:t>
      </w:r>
      <w:r w:rsidR="00D44EA5">
        <w:rPr>
          <w:rFonts w:ascii="Arial" w:hAnsi="Arial" w:cs="Arial"/>
          <w:sz w:val="19"/>
          <w:szCs w:val="19"/>
        </w:rPr>
        <w:t xml:space="preserve"> five</w:t>
      </w:r>
      <w:r w:rsidRPr="00370028">
        <w:rPr>
          <w:rFonts w:ascii="Arial" w:hAnsi="Arial" w:cs="Arial"/>
          <w:sz w:val="19"/>
          <w:szCs w:val="19"/>
        </w:rPr>
        <w:t xml:space="preserve"> </w:t>
      </w:r>
      <w:r w:rsidR="00D44EA5">
        <w:rPr>
          <w:rFonts w:ascii="Arial" w:hAnsi="Arial" w:cs="Arial"/>
          <w:sz w:val="19"/>
          <w:szCs w:val="19"/>
        </w:rPr>
        <w:t>(</w:t>
      </w:r>
      <w:r w:rsidRPr="00370028">
        <w:rPr>
          <w:rFonts w:ascii="Arial" w:hAnsi="Arial" w:cs="Arial"/>
          <w:sz w:val="19"/>
          <w:szCs w:val="19"/>
        </w:rPr>
        <w:t>5</w:t>
      </w:r>
      <w:r w:rsidR="00D44EA5">
        <w:rPr>
          <w:rFonts w:ascii="Arial" w:hAnsi="Arial" w:cs="Arial"/>
          <w:sz w:val="19"/>
          <w:szCs w:val="19"/>
        </w:rPr>
        <w:t>)</w:t>
      </w:r>
      <w:r w:rsidRPr="00370028">
        <w:rPr>
          <w:rFonts w:ascii="Arial" w:hAnsi="Arial" w:cs="Arial"/>
          <w:sz w:val="19"/>
          <w:szCs w:val="19"/>
        </w:rPr>
        <w:t xml:space="preserve"> minute intervals</w:t>
      </w:r>
      <w:r w:rsidR="00F14508">
        <w:rPr>
          <w:rFonts w:ascii="Arial" w:hAnsi="Arial" w:cs="Arial"/>
          <w:sz w:val="19"/>
          <w:szCs w:val="19"/>
        </w:rPr>
        <w:t xml:space="preserve">. </w:t>
      </w:r>
      <w:r w:rsidRPr="00370028">
        <w:rPr>
          <w:rFonts w:ascii="Arial" w:hAnsi="Arial" w:cs="Arial"/>
          <w:sz w:val="19"/>
          <w:szCs w:val="19"/>
        </w:rPr>
        <w:t>Customer notification is triggered by two consecutive negative polling responses.</w:t>
      </w:r>
      <w:r w:rsidR="00D378CC">
        <w:rPr>
          <w:rFonts w:ascii="Arial" w:hAnsi="Arial" w:cs="Arial"/>
          <w:sz w:val="19"/>
          <w:szCs w:val="19"/>
        </w:rPr>
        <w:t xml:space="preserve"> </w:t>
      </w:r>
      <w:r w:rsidRPr="00370028">
        <w:rPr>
          <w:rFonts w:ascii="Arial" w:hAnsi="Arial" w:cs="Arial"/>
          <w:sz w:val="19"/>
          <w:szCs w:val="19"/>
        </w:rPr>
        <w:t>Monitoring Services detect only positive or negative ICMP/SNMP responses from direct NIC polling and do not detect SNMP traps.  Monitored devices may generate false-positive alerts that are caused by network congestion or application activity.</w:t>
      </w:r>
      <w:r w:rsidR="00D44EA5">
        <w:rPr>
          <w:rFonts w:ascii="Arial" w:hAnsi="Arial" w:cs="Arial"/>
          <w:sz w:val="19"/>
          <w:szCs w:val="19"/>
        </w:rPr>
        <w:t xml:space="preserve"> </w:t>
      </w:r>
      <w:r w:rsidRPr="00370028">
        <w:rPr>
          <w:rFonts w:ascii="Arial" w:hAnsi="Arial" w:cs="Arial"/>
          <w:sz w:val="19"/>
          <w:szCs w:val="19"/>
        </w:rPr>
        <w:t>Customer will allow connectivity to Allstream’s monitoring infrastructure and provide a dedicated NIC.  Monitoring Services may require a monitoring agent be installed on the device. Customer will install the agent and vendor required upgrades or updates, unless the device operating system is managed by Allstream.  In the event there is more than one instance or partition of an operating system or application running on a monitored device, then the Allstream monitoring “unit” is per instance instead of per device or server.</w:t>
      </w:r>
    </w:p>
    <w:p w14:paraId="6C15A3F9" w14:textId="77777777" w:rsidR="00BE4134" w:rsidRDefault="00BE4134" w:rsidP="00370028">
      <w:pPr>
        <w:pStyle w:val="ListParagraph"/>
        <w:tabs>
          <w:tab w:val="left" w:pos="-810"/>
          <w:tab w:val="left" w:pos="450"/>
          <w:tab w:val="left" w:pos="1170"/>
        </w:tabs>
        <w:ind w:left="1170"/>
        <w:jc w:val="both"/>
        <w:rPr>
          <w:rFonts w:ascii="Arial" w:hAnsi="Arial" w:cs="Arial"/>
          <w:sz w:val="19"/>
          <w:szCs w:val="19"/>
        </w:rPr>
      </w:pPr>
    </w:p>
    <w:p w14:paraId="154089E9" w14:textId="76E1EC13" w:rsidR="00BE4134" w:rsidRPr="00BE4134" w:rsidRDefault="00BE4134" w:rsidP="009E22BA">
      <w:pPr>
        <w:pStyle w:val="ListParagraph"/>
        <w:numPr>
          <w:ilvl w:val="1"/>
          <w:numId w:val="20"/>
        </w:numPr>
        <w:tabs>
          <w:tab w:val="left" w:pos="-810"/>
          <w:tab w:val="left" w:pos="180"/>
          <w:tab w:val="left" w:pos="540"/>
          <w:tab w:val="left" w:pos="630"/>
          <w:tab w:val="left" w:pos="1080"/>
          <w:tab w:val="left" w:pos="1440"/>
        </w:tabs>
        <w:ind w:left="1170" w:hanging="810"/>
        <w:rPr>
          <w:rFonts w:ascii="Arial" w:hAnsi="Arial" w:cs="Arial"/>
          <w:b/>
          <w:sz w:val="18"/>
          <w:szCs w:val="18"/>
        </w:rPr>
      </w:pPr>
      <w:r>
        <w:rPr>
          <w:rFonts w:ascii="Arial" w:hAnsi="Arial" w:cs="Arial"/>
          <w:b/>
          <w:sz w:val="18"/>
          <w:szCs w:val="18"/>
        </w:rPr>
        <w:t>V</w:t>
      </w:r>
      <w:r w:rsidRPr="00BE4134">
        <w:rPr>
          <w:rFonts w:ascii="Arial" w:hAnsi="Arial" w:cs="Arial"/>
          <w:b/>
          <w:sz w:val="18"/>
          <w:szCs w:val="18"/>
        </w:rPr>
        <w:t>aulting Services</w:t>
      </w:r>
    </w:p>
    <w:p w14:paraId="67F76C42" w14:textId="5D214A73" w:rsidR="00BE4134" w:rsidRDefault="00BE4134" w:rsidP="00CB54C8">
      <w:pPr>
        <w:pStyle w:val="ListParagraph"/>
        <w:tabs>
          <w:tab w:val="left" w:pos="-810"/>
          <w:tab w:val="left" w:pos="1080"/>
        </w:tabs>
        <w:ind w:left="1080"/>
        <w:jc w:val="both"/>
        <w:rPr>
          <w:rFonts w:ascii="Arial" w:hAnsi="Arial" w:cs="Arial"/>
          <w:sz w:val="19"/>
          <w:szCs w:val="19"/>
        </w:rPr>
      </w:pPr>
      <w:r w:rsidRPr="00BE4134">
        <w:rPr>
          <w:rFonts w:ascii="Arial" w:hAnsi="Arial" w:cs="Arial"/>
          <w:sz w:val="19"/>
          <w:szCs w:val="19"/>
        </w:rPr>
        <w:t xml:space="preserve">Allstream’s delivery of the </w:t>
      </w:r>
      <w:r w:rsidR="00CF6814">
        <w:rPr>
          <w:rFonts w:ascii="Arial" w:hAnsi="Arial" w:cs="Arial"/>
          <w:sz w:val="19"/>
          <w:szCs w:val="19"/>
        </w:rPr>
        <w:t>v</w:t>
      </w:r>
      <w:r w:rsidRPr="00BE4134">
        <w:rPr>
          <w:rFonts w:ascii="Arial" w:hAnsi="Arial" w:cs="Arial"/>
          <w:sz w:val="19"/>
          <w:szCs w:val="19"/>
        </w:rPr>
        <w:t xml:space="preserve">aulting </w:t>
      </w:r>
      <w:r w:rsidR="00CF6814">
        <w:rPr>
          <w:rFonts w:ascii="Arial" w:hAnsi="Arial" w:cs="Arial"/>
          <w:sz w:val="19"/>
          <w:szCs w:val="19"/>
        </w:rPr>
        <w:t>s</w:t>
      </w:r>
      <w:r w:rsidRPr="00BE4134">
        <w:rPr>
          <w:rFonts w:ascii="Arial" w:hAnsi="Arial" w:cs="Arial"/>
          <w:sz w:val="19"/>
          <w:szCs w:val="19"/>
        </w:rPr>
        <w:t>ervices</w:t>
      </w:r>
      <w:r w:rsidR="00D249CB">
        <w:rPr>
          <w:rFonts w:ascii="Arial" w:hAnsi="Arial" w:cs="Arial"/>
          <w:sz w:val="19"/>
          <w:szCs w:val="19"/>
        </w:rPr>
        <w:t xml:space="preserve"> (“Vaulting Services”) </w:t>
      </w:r>
      <w:r w:rsidRPr="00BE4134">
        <w:rPr>
          <w:rFonts w:ascii="Arial" w:hAnsi="Arial" w:cs="Arial"/>
          <w:sz w:val="19"/>
          <w:szCs w:val="19"/>
        </w:rPr>
        <w:t xml:space="preserve">involves a </w:t>
      </w:r>
      <w:r w:rsidR="005B330C">
        <w:rPr>
          <w:rFonts w:ascii="Arial" w:hAnsi="Arial" w:cs="Arial"/>
          <w:sz w:val="19"/>
          <w:szCs w:val="19"/>
        </w:rPr>
        <w:t>Third Party</w:t>
      </w:r>
      <w:r w:rsidRPr="00BE4134">
        <w:rPr>
          <w:rFonts w:ascii="Arial" w:hAnsi="Arial" w:cs="Arial"/>
          <w:sz w:val="19"/>
          <w:szCs w:val="19"/>
        </w:rPr>
        <w:t xml:space="preserve"> vendor, and with respect to the </w:t>
      </w:r>
      <w:r w:rsidR="00D249CB">
        <w:rPr>
          <w:rFonts w:ascii="Arial" w:hAnsi="Arial" w:cs="Arial"/>
          <w:sz w:val="19"/>
          <w:szCs w:val="19"/>
        </w:rPr>
        <w:t>L</w:t>
      </w:r>
      <w:r w:rsidRPr="00BE4134">
        <w:rPr>
          <w:rFonts w:ascii="Arial" w:hAnsi="Arial" w:cs="Arial"/>
          <w:sz w:val="19"/>
          <w:szCs w:val="19"/>
        </w:rPr>
        <w:t xml:space="preserve">imitation of </w:t>
      </w:r>
      <w:r w:rsidR="00D249CB">
        <w:rPr>
          <w:rFonts w:ascii="Arial" w:hAnsi="Arial" w:cs="Arial"/>
          <w:sz w:val="19"/>
          <w:szCs w:val="19"/>
        </w:rPr>
        <w:t>L</w:t>
      </w:r>
      <w:r w:rsidRPr="00BE4134">
        <w:rPr>
          <w:rFonts w:ascii="Arial" w:hAnsi="Arial" w:cs="Arial"/>
          <w:sz w:val="19"/>
          <w:szCs w:val="19"/>
        </w:rPr>
        <w:t xml:space="preserve">iability and Customer </w:t>
      </w:r>
      <w:r w:rsidR="00D249CB">
        <w:rPr>
          <w:rFonts w:ascii="Arial" w:hAnsi="Arial" w:cs="Arial"/>
          <w:sz w:val="19"/>
          <w:szCs w:val="19"/>
        </w:rPr>
        <w:t>I</w:t>
      </w:r>
      <w:r w:rsidRPr="00BE4134">
        <w:rPr>
          <w:rFonts w:ascii="Arial" w:hAnsi="Arial" w:cs="Arial"/>
          <w:sz w:val="19"/>
          <w:szCs w:val="19"/>
        </w:rPr>
        <w:t xml:space="preserve">ndemnification obligations contained in the Agreement, the </w:t>
      </w:r>
      <w:r w:rsidR="005B330C">
        <w:rPr>
          <w:rFonts w:ascii="Arial" w:hAnsi="Arial" w:cs="Arial"/>
          <w:sz w:val="19"/>
          <w:szCs w:val="19"/>
        </w:rPr>
        <w:t>Third Party</w:t>
      </w:r>
      <w:r w:rsidRPr="00BE4134">
        <w:rPr>
          <w:rFonts w:ascii="Arial" w:hAnsi="Arial" w:cs="Arial"/>
          <w:sz w:val="19"/>
          <w:szCs w:val="19"/>
        </w:rPr>
        <w:t xml:space="preserve"> vendor shall be deemed “Allstream”.</w:t>
      </w:r>
      <w:r w:rsidR="00D378CC">
        <w:rPr>
          <w:rFonts w:ascii="Arial" w:hAnsi="Arial" w:cs="Arial"/>
          <w:sz w:val="19"/>
          <w:szCs w:val="19"/>
        </w:rPr>
        <w:t xml:space="preserve"> </w:t>
      </w:r>
      <w:r w:rsidRPr="00BE4134">
        <w:rPr>
          <w:rFonts w:ascii="Arial" w:hAnsi="Arial" w:cs="Arial"/>
          <w:sz w:val="19"/>
          <w:szCs w:val="19"/>
        </w:rPr>
        <w:t xml:space="preserve">Customer will: </w:t>
      </w:r>
    </w:p>
    <w:p w14:paraId="1A011E29" w14:textId="6131F777" w:rsidR="00BE4134" w:rsidRPr="00BE4134" w:rsidRDefault="00BE4134" w:rsidP="009E22BA">
      <w:pPr>
        <w:pStyle w:val="ListParagraph"/>
        <w:numPr>
          <w:ilvl w:val="0"/>
          <w:numId w:val="13"/>
        </w:numPr>
        <w:tabs>
          <w:tab w:val="left" w:pos="-810"/>
        </w:tabs>
        <w:ind w:left="1530"/>
        <w:jc w:val="both"/>
        <w:rPr>
          <w:rFonts w:ascii="Arial" w:hAnsi="Arial" w:cs="Arial"/>
          <w:sz w:val="19"/>
          <w:szCs w:val="19"/>
        </w:rPr>
      </w:pPr>
      <w:r w:rsidRPr="00BE4134">
        <w:rPr>
          <w:rFonts w:ascii="Arial" w:hAnsi="Arial" w:cs="Arial"/>
          <w:sz w:val="19"/>
          <w:szCs w:val="19"/>
        </w:rPr>
        <w:t xml:space="preserve">Secure and maintain telecommunication connectivity between the Customer premises where the source servers are located and the </w:t>
      </w:r>
      <w:r w:rsidR="00CF6814">
        <w:rPr>
          <w:rFonts w:ascii="Arial" w:hAnsi="Arial" w:cs="Arial"/>
          <w:sz w:val="19"/>
          <w:szCs w:val="19"/>
        </w:rPr>
        <w:t>d</w:t>
      </w:r>
      <w:r w:rsidRPr="00BE4134">
        <w:rPr>
          <w:rFonts w:ascii="Arial" w:hAnsi="Arial" w:cs="Arial"/>
          <w:sz w:val="19"/>
          <w:szCs w:val="19"/>
        </w:rPr>
        <w:t xml:space="preserve">esignated Allstream Facility; </w:t>
      </w:r>
    </w:p>
    <w:p w14:paraId="37EEB9E0" w14:textId="77777777" w:rsidR="00BE4134" w:rsidRPr="00BE4134" w:rsidRDefault="00BE4134" w:rsidP="009E22BA">
      <w:pPr>
        <w:pStyle w:val="ListParagraph"/>
        <w:numPr>
          <w:ilvl w:val="0"/>
          <w:numId w:val="13"/>
        </w:numPr>
        <w:tabs>
          <w:tab w:val="left" w:pos="-810"/>
        </w:tabs>
        <w:ind w:left="1530"/>
        <w:jc w:val="both"/>
        <w:rPr>
          <w:rFonts w:ascii="Arial" w:hAnsi="Arial" w:cs="Arial"/>
          <w:sz w:val="19"/>
          <w:szCs w:val="19"/>
        </w:rPr>
      </w:pPr>
      <w:r w:rsidRPr="00BE4134">
        <w:rPr>
          <w:rFonts w:ascii="Arial" w:hAnsi="Arial" w:cs="Arial"/>
          <w:sz w:val="19"/>
          <w:szCs w:val="19"/>
        </w:rPr>
        <w:t>Encrypt all Customer data transmitted and stored using the Services; and</w:t>
      </w:r>
    </w:p>
    <w:p w14:paraId="5C5D9BF1" w14:textId="398CE315" w:rsidR="00BE4134" w:rsidRPr="00BE4134" w:rsidRDefault="00BE4134" w:rsidP="009E22BA">
      <w:pPr>
        <w:pStyle w:val="ListParagraph"/>
        <w:numPr>
          <w:ilvl w:val="0"/>
          <w:numId w:val="13"/>
        </w:numPr>
        <w:tabs>
          <w:tab w:val="left" w:pos="-810"/>
        </w:tabs>
        <w:ind w:left="1530"/>
        <w:jc w:val="both"/>
        <w:rPr>
          <w:rFonts w:ascii="Arial" w:hAnsi="Arial" w:cs="Arial"/>
          <w:sz w:val="19"/>
          <w:szCs w:val="19"/>
        </w:rPr>
      </w:pPr>
      <w:r w:rsidRPr="00BE4134">
        <w:rPr>
          <w:rFonts w:ascii="Arial" w:hAnsi="Arial" w:cs="Arial"/>
          <w:sz w:val="19"/>
          <w:szCs w:val="19"/>
        </w:rPr>
        <w:t>Execute regular back-ups using the Vaulting Software and to report any errors in executing such back-ups; and</w:t>
      </w:r>
    </w:p>
    <w:p w14:paraId="0E345707" w14:textId="77777777" w:rsidR="00BE4134" w:rsidRPr="00BE4134" w:rsidRDefault="00BE4134" w:rsidP="009E22BA">
      <w:pPr>
        <w:pStyle w:val="ListParagraph"/>
        <w:numPr>
          <w:ilvl w:val="0"/>
          <w:numId w:val="13"/>
        </w:numPr>
        <w:tabs>
          <w:tab w:val="left" w:pos="-810"/>
        </w:tabs>
        <w:ind w:left="1530"/>
        <w:jc w:val="both"/>
        <w:rPr>
          <w:rFonts w:ascii="Arial" w:hAnsi="Arial" w:cs="Arial"/>
          <w:sz w:val="19"/>
          <w:szCs w:val="19"/>
        </w:rPr>
      </w:pPr>
      <w:r w:rsidRPr="00BE4134">
        <w:rPr>
          <w:rFonts w:ascii="Arial" w:hAnsi="Arial" w:cs="Arial"/>
          <w:sz w:val="19"/>
          <w:szCs w:val="19"/>
        </w:rPr>
        <w:t>Configure and implement Customer desired changes to the data sets backed up to the Vault, the frequency of backups to the Vault, and data retention periods within the Vault.</w:t>
      </w:r>
    </w:p>
    <w:p w14:paraId="08FB5F4B" w14:textId="3F023878" w:rsidR="00BE4134" w:rsidRPr="00BE4134" w:rsidRDefault="00BE4134" w:rsidP="009E22BA">
      <w:pPr>
        <w:pStyle w:val="ListParagraph"/>
        <w:numPr>
          <w:ilvl w:val="0"/>
          <w:numId w:val="13"/>
        </w:numPr>
        <w:tabs>
          <w:tab w:val="left" w:pos="-810"/>
        </w:tabs>
        <w:ind w:left="1530"/>
        <w:jc w:val="both"/>
        <w:rPr>
          <w:rFonts w:ascii="Arial" w:hAnsi="Arial" w:cs="Arial"/>
          <w:sz w:val="19"/>
          <w:szCs w:val="19"/>
        </w:rPr>
      </w:pPr>
      <w:r w:rsidRPr="00BE4134">
        <w:rPr>
          <w:rFonts w:ascii="Arial" w:hAnsi="Arial" w:cs="Arial"/>
          <w:sz w:val="19"/>
          <w:szCs w:val="19"/>
        </w:rPr>
        <w:t xml:space="preserve">With respect to the </w:t>
      </w:r>
      <w:r w:rsidR="00D44EA5">
        <w:rPr>
          <w:rFonts w:ascii="Arial" w:hAnsi="Arial" w:cs="Arial"/>
          <w:sz w:val="19"/>
          <w:szCs w:val="19"/>
        </w:rPr>
        <w:t>T</w:t>
      </w:r>
      <w:r w:rsidRPr="00BE4134">
        <w:rPr>
          <w:rFonts w:ascii="Arial" w:hAnsi="Arial" w:cs="Arial"/>
          <w:sz w:val="19"/>
          <w:szCs w:val="19"/>
        </w:rPr>
        <w:t xml:space="preserve">hird </w:t>
      </w:r>
      <w:r w:rsidR="00D44EA5">
        <w:rPr>
          <w:rFonts w:ascii="Arial" w:hAnsi="Arial" w:cs="Arial"/>
          <w:sz w:val="19"/>
          <w:szCs w:val="19"/>
        </w:rPr>
        <w:t>P</w:t>
      </w:r>
      <w:r w:rsidRPr="00BE4134">
        <w:rPr>
          <w:rFonts w:ascii="Arial" w:hAnsi="Arial" w:cs="Arial"/>
          <w:sz w:val="19"/>
          <w:szCs w:val="19"/>
        </w:rPr>
        <w:t>arty software used to provide the Vaulting Services (“Vaulting Software”):</w:t>
      </w:r>
    </w:p>
    <w:p w14:paraId="2E83791E" w14:textId="68AA1A55" w:rsidR="00BE4134" w:rsidRPr="00BE4134" w:rsidRDefault="00BE4134" w:rsidP="009E22BA">
      <w:pPr>
        <w:pStyle w:val="ListParagraph"/>
        <w:numPr>
          <w:ilvl w:val="0"/>
          <w:numId w:val="13"/>
        </w:numPr>
        <w:tabs>
          <w:tab w:val="left" w:pos="-810"/>
        </w:tabs>
        <w:ind w:left="1530"/>
        <w:jc w:val="both"/>
        <w:rPr>
          <w:rFonts w:ascii="Arial" w:hAnsi="Arial" w:cs="Arial"/>
          <w:sz w:val="19"/>
          <w:szCs w:val="19"/>
        </w:rPr>
      </w:pPr>
      <w:r w:rsidRPr="00BE4134">
        <w:rPr>
          <w:rFonts w:ascii="Arial" w:hAnsi="Arial" w:cs="Arial"/>
          <w:sz w:val="19"/>
          <w:szCs w:val="19"/>
        </w:rPr>
        <w:t xml:space="preserve">The Vaulting Software is licensed directly by the </w:t>
      </w:r>
      <w:r w:rsidR="00D44EA5">
        <w:rPr>
          <w:rFonts w:ascii="Arial" w:hAnsi="Arial" w:cs="Arial"/>
          <w:sz w:val="19"/>
          <w:szCs w:val="19"/>
        </w:rPr>
        <w:t>T</w:t>
      </w:r>
      <w:r w:rsidRPr="00BE4134">
        <w:rPr>
          <w:rFonts w:ascii="Arial" w:hAnsi="Arial" w:cs="Arial"/>
          <w:sz w:val="19"/>
          <w:szCs w:val="19"/>
        </w:rPr>
        <w:t xml:space="preserve">hird </w:t>
      </w:r>
      <w:r w:rsidR="00D44EA5">
        <w:rPr>
          <w:rFonts w:ascii="Arial" w:hAnsi="Arial" w:cs="Arial"/>
          <w:sz w:val="19"/>
          <w:szCs w:val="19"/>
        </w:rPr>
        <w:t>P</w:t>
      </w:r>
      <w:r w:rsidRPr="00BE4134">
        <w:rPr>
          <w:rFonts w:ascii="Arial" w:hAnsi="Arial" w:cs="Arial"/>
          <w:sz w:val="19"/>
          <w:szCs w:val="19"/>
        </w:rPr>
        <w:t xml:space="preserve">arty provider to Customer and is subject to the </w:t>
      </w:r>
      <w:r w:rsidR="00D44EA5">
        <w:rPr>
          <w:rFonts w:ascii="Arial" w:hAnsi="Arial" w:cs="Arial"/>
          <w:sz w:val="19"/>
          <w:szCs w:val="19"/>
        </w:rPr>
        <w:t>T</w:t>
      </w:r>
      <w:r w:rsidRPr="00BE4134">
        <w:rPr>
          <w:rFonts w:ascii="Arial" w:hAnsi="Arial" w:cs="Arial"/>
          <w:sz w:val="19"/>
          <w:szCs w:val="19"/>
        </w:rPr>
        <w:t xml:space="preserve">hird </w:t>
      </w:r>
      <w:r w:rsidR="00D44EA5">
        <w:rPr>
          <w:rFonts w:ascii="Arial" w:hAnsi="Arial" w:cs="Arial"/>
          <w:sz w:val="19"/>
          <w:szCs w:val="19"/>
        </w:rPr>
        <w:t>P</w:t>
      </w:r>
      <w:r w:rsidRPr="00BE4134">
        <w:rPr>
          <w:rFonts w:ascii="Arial" w:hAnsi="Arial" w:cs="Arial"/>
          <w:sz w:val="19"/>
          <w:szCs w:val="19"/>
        </w:rPr>
        <w:t>arty provider’s license agreement (“EULA”), a copy of which is available to Customer at the Customer Portal;</w:t>
      </w:r>
    </w:p>
    <w:p w14:paraId="04CA4892" w14:textId="77777777" w:rsidR="00BE4134" w:rsidRPr="00BE4134" w:rsidRDefault="00BE4134" w:rsidP="009E22BA">
      <w:pPr>
        <w:pStyle w:val="ListParagraph"/>
        <w:numPr>
          <w:ilvl w:val="0"/>
          <w:numId w:val="13"/>
        </w:numPr>
        <w:tabs>
          <w:tab w:val="left" w:pos="-810"/>
        </w:tabs>
        <w:ind w:left="1530"/>
        <w:jc w:val="both"/>
        <w:rPr>
          <w:rFonts w:ascii="Arial" w:hAnsi="Arial" w:cs="Arial"/>
          <w:sz w:val="19"/>
          <w:szCs w:val="19"/>
        </w:rPr>
      </w:pPr>
      <w:r w:rsidRPr="00BE4134">
        <w:rPr>
          <w:rFonts w:ascii="Arial" w:hAnsi="Arial" w:cs="Arial"/>
          <w:sz w:val="19"/>
          <w:szCs w:val="19"/>
        </w:rPr>
        <w:t xml:space="preserve">In the event that Allstream installs or configures the Vaulting Software on behalf of Customer, Customer is deemed to have taken such actions and to have accepted the EULA; </w:t>
      </w:r>
    </w:p>
    <w:p w14:paraId="5F4EC641" w14:textId="02C2C810" w:rsidR="00BE4134" w:rsidRPr="00BE4134" w:rsidRDefault="00BE4134" w:rsidP="009E22BA">
      <w:pPr>
        <w:pStyle w:val="ListParagraph"/>
        <w:numPr>
          <w:ilvl w:val="0"/>
          <w:numId w:val="13"/>
        </w:numPr>
        <w:tabs>
          <w:tab w:val="left" w:pos="-810"/>
        </w:tabs>
        <w:ind w:left="1530"/>
        <w:jc w:val="both"/>
        <w:rPr>
          <w:rFonts w:ascii="Arial" w:hAnsi="Arial" w:cs="Arial"/>
          <w:sz w:val="19"/>
          <w:szCs w:val="19"/>
        </w:rPr>
      </w:pPr>
      <w:r w:rsidRPr="00BE4134">
        <w:rPr>
          <w:rFonts w:ascii="Arial" w:hAnsi="Arial" w:cs="Arial"/>
          <w:sz w:val="19"/>
          <w:szCs w:val="19"/>
        </w:rPr>
        <w:t>Vaulting So</w:t>
      </w:r>
      <w:r w:rsidR="00E96911">
        <w:rPr>
          <w:rFonts w:ascii="Arial" w:hAnsi="Arial" w:cs="Arial"/>
          <w:sz w:val="19"/>
          <w:szCs w:val="19"/>
        </w:rPr>
        <w:t>ftware</w:t>
      </w:r>
      <w:r w:rsidRPr="00BE4134">
        <w:rPr>
          <w:rFonts w:ascii="Arial" w:hAnsi="Arial" w:cs="Arial"/>
          <w:sz w:val="19"/>
          <w:szCs w:val="19"/>
        </w:rPr>
        <w:t xml:space="preserve"> upgrades, releases and/or patches are provided, to the extent available, directly by the Vaulting Software vendor Customer is responsible for implementing such changes to Customer servers on which the Va</w:t>
      </w:r>
      <w:r>
        <w:rPr>
          <w:rFonts w:ascii="Arial" w:hAnsi="Arial" w:cs="Arial"/>
          <w:sz w:val="19"/>
          <w:szCs w:val="19"/>
        </w:rPr>
        <w:t xml:space="preserve">ulting Software is installed;  </w:t>
      </w:r>
    </w:p>
    <w:p w14:paraId="6C1894CF" w14:textId="77777777" w:rsidR="00BE4134" w:rsidRPr="00BE4134" w:rsidRDefault="00BE4134" w:rsidP="009E22BA">
      <w:pPr>
        <w:pStyle w:val="ListParagraph"/>
        <w:numPr>
          <w:ilvl w:val="0"/>
          <w:numId w:val="13"/>
        </w:numPr>
        <w:tabs>
          <w:tab w:val="left" w:pos="-810"/>
        </w:tabs>
        <w:ind w:left="1530"/>
        <w:jc w:val="both"/>
        <w:rPr>
          <w:rFonts w:ascii="Arial" w:hAnsi="Arial" w:cs="Arial"/>
          <w:sz w:val="19"/>
          <w:szCs w:val="19"/>
        </w:rPr>
      </w:pPr>
      <w:r w:rsidRPr="00BE4134">
        <w:rPr>
          <w:rFonts w:ascii="Arial" w:hAnsi="Arial" w:cs="Arial"/>
          <w:sz w:val="19"/>
          <w:szCs w:val="19"/>
        </w:rPr>
        <w:lastRenderedPageBreak/>
        <w:t xml:space="preserve">All rights not specifically granted to Customer herein are expressly reserved for the Vaulting Software vendor. The Vaulting Software and all intellectual property rights therein are the exclusive property of the Vaulting Software vendor; and  </w:t>
      </w:r>
    </w:p>
    <w:p w14:paraId="0611CA4E" w14:textId="3E3BE148" w:rsidR="00BE4134" w:rsidRPr="00BE4134" w:rsidRDefault="00BE4134" w:rsidP="009E22BA">
      <w:pPr>
        <w:pStyle w:val="ListParagraph"/>
        <w:numPr>
          <w:ilvl w:val="0"/>
          <w:numId w:val="13"/>
        </w:numPr>
        <w:tabs>
          <w:tab w:val="left" w:pos="-810"/>
        </w:tabs>
        <w:ind w:left="1530"/>
        <w:jc w:val="both"/>
        <w:rPr>
          <w:rFonts w:ascii="Arial" w:hAnsi="Arial" w:cs="Arial"/>
          <w:sz w:val="19"/>
          <w:szCs w:val="19"/>
        </w:rPr>
      </w:pPr>
      <w:r w:rsidRPr="00BE4134">
        <w:rPr>
          <w:rFonts w:ascii="Arial" w:hAnsi="Arial" w:cs="Arial"/>
          <w:sz w:val="19"/>
          <w:szCs w:val="19"/>
        </w:rPr>
        <w:t>Upon termination or expiration of the Vaulting Services for any reason, all license rights in the Vaulting Software will immediately terminate and Customer will: (</w:t>
      </w:r>
      <w:r w:rsidR="00D249CB">
        <w:rPr>
          <w:rFonts w:ascii="Arial" w:hAnsi="Arial" w:cs="Arial"/>
          <w:sz w:val="19"/>
          <w:szCs w:val="19"/>
        </w:rPr>
        <w:t>a</w:t>
      </w:r>
      <w:r w:rsidRPr="00BE4134">
        <w:rPr>
          <w:rFonts w:ascii="Arial" w:hAnsi="Arial" w:cs="Arial"/>
          <w:sz w:val="19"/>
          <w:szCs w:val="19"/>
        </w:rPr>
        <w:t>) discontinue all use of the Vaulting Software; (</w:t>
      </w:r>
      <w:r w:rsidR="00D249CB">
        <w:rPr>
          <w:rFonts w:ascii="Arial" w:hAnsi="Arial" w:cs="Arial"/>
          <w:sz w:val="19"/>
          <w:szCs w:val="19"/>
        </w:rPr>
        <w:t>b</w:t>
      </w:r>
      <w:r w:rsidRPr="00BE4134">
        <w:rPr>
          <w:rFonts w:ascii="Arial" w:hAnsi="Arial" w:cs="Arial"/>
          <w:sz w:val="19"/>
          <w:szCs w:val="19"/>
        </w:rPr>
        <w:t>) erase all copies of the Vaulting Software from Customer's equipment; and (</w:t>
      </w:r>
      <w:r w:rsidR="00D249CB">
        <w:rPr>
          <w:rFonts w:ascii="Arial" w:hAnsi="Arial" w:cs="Arial"/>
          <w:sz w:val="19"/>
          <w:szCs w:val="19"/>
        </w:rPr>
        <w:t>c</w:t>
      </w:r>
      <w:r w:rsidRPr="00BE4134">
        <w:rPr>
          <w:rFonts w:ascii="Arial" w:hAnsi="Arial" w:cs="Arial"/>
          <w:sz w:val="19"/>
          <w:szCs w:val="19"/>
        </w:rPr>
        <w:t xml:space="preserve">) return all Vaulting Software media, manuals or access keys to Allstream within </w:t>
      </w:r>
      <w:r w:rsidR="00D44EA5">
        <w:rPr>
          <w:rFonts w:ascii="Arial" w:hAnsi="Arial" w:cs="Arial"/>
          <w:sz w:val="19"/>
          <w:szCs w:val="19"/>
        </w:rPr>
        <w:t>thirty (</w:t>
      </w:r>
      <w:r w:rsidRPr="00BE4134">
        <w:rPr>
          <w:rFonts w:ascii="Arial" w:hAnsi="Arial" w:cs="Arial"/>
          <w:sz w:val="19"/>
          <w:szCs w:val="19"/>
        </w:rPr>
        <w:t>30</w:t>
      </w:r>
      <w:r w:rsidR="00D44EA5">
        <w:rPr>
          <w:rFonts w:ascii="Arial" w:hAnsi="Arial" w:cs="Arial"/>
          <w:sz w:val="19"/>
          <w:szCs w:val="19"/>
        </w:rPr>
        <w:t>)</w:t>
      </w:r>
      <w:r w:rsidRPr="00BE4134">
        <w:rPr>
          <w:rFonts w:ascii="Arial" w:hAnsi="Arial" w:cs="Arial"/>
          <w:sz w:val="19"/>
          <w:szCs w:val="19"/>
        </w:rPr>
        <w:t xml:space="preserve"> days.  </w:t>
      </w:r>
    </w:p>
    <w:p w14:paraId="6514ADF2" w14:textId="77777777" w:rsidR="00F14508" w:rsidRDefault="00F14508" w:rsidP="00CB54C8">
      <w:pPr>
        <w:tabs>
          <w:tab w:val="left" w:pos="-810"/>
        </w:tabs>
        <w:ind w:left="1170"/>
        <w:rPr>
          <w:rFonts w:ascii="Arial" w:hAnsi="Arial" w:cs="Arial"/>
          <w:sz w:val="19"/>
          <w:szCs w:val="19"/>
        </w:rPr>
      </w:pPr>
    </w:p>
    <w:p w14:paraId="738AC49C" w14:textId="15291B9A" w:rsidR="00BE4134" w:rsidRPr="00CB54C8" w:rsidRDefault="00BE4134" w:rsidP="00CB54C8">
      <w:pPr>
        <w:tabs>
          <w:tab w:val="left" w:pos="-810"/>
        </w:tabs>
        <w:ind w:left="1170" w:hanging="90"/>
        <w:rPr>
          <w:rFonts w:ascii="Arial" w:hAnsi="Arial" w:cs="Arial"/>
          <w:sz w:val="19"/>
          <w:szCs w:val="19"/>
        </w:rPr>
      </w:pPr>
      <w:r w:rsidRPr="00CB54C8">
        <w:rPr>
          <w:rFonts w:ascii="Arial" w:hAnsi="Arial" w:cs="Arial"/>
          <w:sz w:val="19"/>
          <w:szCs w:val="19"/>
        </w:rPr>
        <w:t>For all appliances or devices shipped to Customer:</w:t>
      </w:r>
    </w:p>
    <w:p w14:paraId="2DA5904E" w14:textId="650DCB77" w:rsidR="00BE4134" w:rsidRPr="00BE4134" w:rsidRDefault="00BE4134" w:rsidP="009E22BA">
      <w:pPr>
        <w:pStyle w:val="ListParagraph"/>
        <w:numPr>
          <w:ilvl w:val="0"/>
          <w:numId w:val="13"/>
        </w:numPr>
        <w:tabs>
          <w:tab w:val="left" w:pos="-810"/>
        </w:tabs>
        <w:ind w:left="1530"/>
        <w:jc w:val="both"/>
        <w:rPr>
          <w:rFonts w:ascii="Arial" w:hAnsi="Arial" w:cs="Arial"/>
          <w:sz w:val="19"/>
          <w:szCs w:val="19"/>
        </w:rPr>
      </w:pPr>
      <w:r w:rsidRPr="00BE4134">
        <w:rPr>
          <w:rFonts w:ascii="Arial" w:hAnsi="Arial" w:cs="Arial"/>
          <w:sz w:val="19"/>
          <w:szCs w:val="19"/>
        </w:rPr>
        <w:t xml:space="preserve">Customer will pay all costs related to the shipping of the appliances or devices and risk of loss of the appliances or devices </w:t>
      </w:r>
      <w:r w:rsidR="008439A4">
        <w:rPr>
          <w:rFonts w:ascii="Arial" w:hAnsi="Arial" w:cs="Arial"/>
          <w:sz w:val="19"/>
          <w:szCs w:val="19"/>
        </w:rPr>
        <w:t>a</w:t>
      </w:r>
      <w:r w:rsidRPr="00BE4134">
        <w:rPr>
          <w:rFonts w:ascii="Arial" w:hAnsi="Arial" w:cs="Arial"/>
          <w:sz w:val="19"/>
          <w:szCs w:val="19"/>
        </w:rPr>
        <w:t xml:space="preserve">s Freight On Board from Allstream or Allstream’s </w:t>
      </w:r>
      <w:r w:rsidR="005B330C">
        <w:rPr>
          <w:rFonts w:ascii="Arial" w:hAnsi="Arial" w:cs="Arial"/>
          <w:sz w:val="19"/>
          <w:szCs w:val="19"/>
        </w:rPr>
        <w:t>T</w:t>
      </w:r>
      <w:r w:rsidRPr="00BE4134">
        <w:rPr>
          <w:rFonts w:ascii="Arial" w:hAnsi="Arial" w:cs="Arial"/>
          <w:sz w:val="19"/>
          <w:szCs w:val="19"/>
        </w:rPr>
        <w:t xml:space="preserve">hird </w:t>
      </w:r>
      <w:r w:rsidR="005B330C">
        <w:rPr>
          <w:rFonts w:ascii="Arial" w:hAnsi="Arial" w:cs="Arial"/>
          <w:sz w:val="19"/>
          <w:szCs w:val="19"/>
        </w:rPr>
        <w:t>P</w:t>
      </w:r>
      <w:r w:rsidRPr="00BE4134">
        <w:rPr>
          <w:rFonts w:ascii="Arial" w:hAnsi="Arial" w:cs="Arial"/>
          <w:sz w:val="19"/>
          <w:szCs w:val="19"/>
        </w:rPr>
        <w:t xml:space="preserve">arty provider premises; </w:t>
      </w:r>
    </w:p>
    <w:p w14:paraId="439DCF16" w14:textId="1E0BE0DC" w:rsidR="00BE4134" w:rsidRPr="00BE4134" w:rsidRDefault="00BE4134" w:rsidP="009E22BA">
      <w:pPr>
        <w:pStyle w:val="ListParagraph"/>
        <w:numPr>
          <w:ilvl w:val="0"/>
          <w:numId w:val="13"/>
        </w:numPr>
        <w:tabs>
          <w:tab w:val="left" w:pos="-810"/>
        </w:tabs>
        <w:ind w:left="1530"/>
        <w:jc w:val="both"/>
        <w:rPr>
          <w:rFonts w:ascii="Arial" w:hAnsi="Arial" w:cs="Arial"/>
          <w:sz w:val="19"/>
          <w:szCs w:val="19"/>
        </w:rPr>
      </w:pPr>
      <w:r w:rsidRPr="00BE4134">
        <w:rPr>
          <w:rFonts w:ascii="Arial" w:hAnsi="Arial" w:cs="Arial"/>
          <w:sz w:val="19"/>
          <w:szCs w:val="19"/>
        </w:rPr>
        <w:t xml:space="preserve">Maintenance of the appliances or devices is provided by a </w:t>
      </w:r>
      <w:r w:rsidR="005B330C">
        <w:rPr>
          <w:rFonts w:ascii="Arial" w:hAnsi="Arial" w:cs="Arial"/>
          <w:sz w:val="19"/>
          <w:szCs w:val="19"/>
        </w:rPr>
        <w:t>T</w:t>
      </w:r>
      <w:r w:rsidRPr="00BE4134">
        <w:rPr>
          <w:rFonts w:ascii="Arial" w:hAnsi="Arial" w:cs="Arial"/>
          <w:sz w:val="19"/>
          <w:szCs w:val="19"/>
        </w:rPr>
        <w:t xml:space="preserve">hird </w:t>
      </w:r>
      <w:r w:rsidR="005B330C">
        <w:rPr>
          <w:rFonts w:ascii="Arial" w:hAnsi="Arial" w:cs="Arial"/>
          <w:sz w:val="19"/>
          <w:szCs w:val="19"/>
        </w:rPr>
        <w:t>P</w:t>
      </w:r>
      <w:r w:rsidRPr="00BE4134">
        <w:rPr>
          <w:rFonts w:ascii="Arial" w:hAnsi="Arial" w:cs="Arial"/>
          <w:sz w:val="19"/>
          <w:szCs w:val="19"/>
        </w:rPr>
        <w:t xml:space="preserve">arty vendor and Customer maintenance requests should be communicated directly to such </w:t>
      </w:r>
      <w:r w:rsidR="005B330C">
        <w:rPr>
          <w:rFonts w:ascii="Arial" w:hAnsi="Arial" w:cs="Arial"/>
          <w:sz w:val="19"/>
          <w:szCs w:val="19"/>
        </w:rPr>
        <w:t>Third Party</w:t>
      </w:r>
      <w:r w:rsidRPr="00BE4134">
        <w:rPr>
          <w:rFonts w:ascii="Arial" w:hAnsi="Arial" w:cs="Arial"/>
          <w:sz w:val="19"/>
          <w:szCs w:val="19"/>
        </w:rPr>
        <w:t xml:space="preserve">; </w:t>
      </w:r>
    </w:p>
    <w:p w14:paraId="181E552A" w14:textId="4034FDCB" w:rsidR="00BE4134" w:rsidRPr="00BE4134" w:rsidRDefault="00BE4134" w:rsidP="009E22BA">
      <w:pPr>
        <w:pStyle w:val="ListParagraph"/>
        <w:numPr>
          <w:ilvl w:val="0"/>
          <w:numId w:val="13"/>
        </w:numPr>
        <w:tabs>
          <w:tab w:val="left" w:pos="-810"/>
        </w:tabs>
        <w:ind w:left="1530"/>
        <w:jc w:val="both"/>
        <w:rPr>
          <w:rFonts w:ascii="Arial" w:hAnsi="Arial" w:cs="Arial"/>
          <w:sz w:val="19"/>
          <w:szCs w:val="19"/>
        </w:rPr>
      </w:pPr>
      <w:r w:rsidRPr="00BE4134">
        <w:rPr>
          <w:rFonts w:ascii="Arial" w:hAnsi="Arial" w:cs="Arial"/>
          <w:sz w:val="19"/>
          <w:szCs w:val="19"/>
        </w:rPr>
        <w:t xml:space="preserve">Notwithstanding the included </w:t>
      </w:r>
      <w:r w:rsidR="005B330C">
        <w:rPr>
          <w:rFonts w:ascii="Arial" w:hAnsi="Arial" w:cs="Arial"/>
          <w:sz w:val="19"/>
          <w:szCs w:val="19"/>
        </w:rPr>
        <w:t>Third Party</w:t>
      </w:r>
      <w:r w:rsidRPr="00BE4134">
        <w:rPr>
          <w:rFonts w:ascii="Arial" w:hAnsi="Arial" w:cs="Arial"/>
          <w:sz w:val="19"/>
          <w:szCs w:val="19"/>
        </w:rPr>
        <w:t xml:space="preserve"> maintenance, the appliances and devices are provided to Customer “AS IS, WHERE IS” and Customer’s only recourse for any warranty or indemnification related to the appliances lies with the </w:t>
      </w:r>
      <w:r w:rsidR="005B330C">
        <w:rPr>
          <w:rFonts w:ascii="Arial" w:hAnsi="Arial" w:cs="Arial"/>
          <w:sz w:val="19"/>
          <w:szCs w:val="19"/>
        </w:rPr>
        <w:t>Third Party</w:t>
      </w:r>
      <w:r w:rsidRPr="00BE4134">
        <w:rPr>
          <w:rFonts w:ascii="Arial" w:hAnsi="Arial" w:cs="Arial"/>
          <w:sz w:val="19"/>
          <w:szCs w:val="19"/>
        </w:rPr>
        <w:t xml:space="preserve"> maintenance vendor;</w:t>
      </w:r>
    </w:p>
    <w:p w14:paraId="5EB5DB63" w14:textId="77777777" w:rsidR="00BE4134" w:rsidRPr="00BE4134" w:rsidRDefault="00BE4134" w:rsidP="009E22BA">
      <w:pPr>
        <w:pStyle w:val="ListParagraph"/>
        <w:numPr>
          <w:ilvl w:val="0"/>
          <w:numId w:val="13"/>
        </w:numPr>
        <w:tabs>
          <w:tab w:val="left" w:pos="-810"/>
        </w:tabs>
        <w:ind w:left="1530"/>
        <w:jc w:val="both"/>
        <w:rPr>
          <w:rFonts w:ascii="Arial" w:hAnsi="Arial" w:cs="Arial"/>
          <w:sz w:val="19"/>
          <w:szCs w:val="19"/>
        </w:rPr>
      </w:pPr>
      <w:r w:rsidRPr="00BE4134">
        <w:rPr>
          <w:rFonts w:ascii="Arial" w:hAnsi="Arial" w:cs="Arial"/>
          <w:sz w:val="19"/>
          <w:szCs w:val="19"/>
        </w:rPr>
        <w:t xml:space="preserve">If Customer elects to purchase appliances or devices, Allstream retains a purchase money security interest therein until Allstream receives full payment for the items, and Customer shall promptly execute documents related thereto as requested by Allstream; and </w:t>
      </w:r>
    </w:p>
    <w:p w14:paraId="01AE4879" w14:textId="0E304125" w:rsidR="00370028" w:rsidRPr="00BE4134" w:rsidRDefault="00BE4134" w:rsidP="009E22BA">
      <w:pPr>
        <w:pStyle w:val="ListParagraph"/>
        <w:numPr>
          <w:ilvl w:val="0"/>
          <w:numId w:val="13"/>
        </w:numPr>
        <w:tabs>
          <w:tab w:val="left" w:pos="-810"/>
        </w:tabs>
        <w:ind w:left="1530"/>
        <w:jc w:val="both"/>
        <w:rPr>
          <w:rFonts w:ascii="Arial" w:hAnsi="Arial" w:cs="Arial"/>
          <w:sz w:val="19"/>
          <w:szCs w:val="19"/>
        </w:rPr>
      </w:pPr>
      <w:r w:rsidRPr="00BE4134">
        <w:rPr>
          <w:rFonts w:ascii="Arial" w:hAnsi="Arial" w:cs="Arial"/>
          <w:sz w:val="19"/>
          <w:szCs w:val="19"/>
        </w:rPr>
        <w:t>If Customer does not pay the fees under th</w:t>
      </w:r>
      <w:r w:rsidR="005B330C">
        <w:rPr>
          <w:rFonts w:ascii="Arial" w:hAnsi="Arial" w:cs="Arial"/>
          <w:sz w:val="19"/>
          <w:szCs w:val="19"/>
        </w:rPr>
        <w:t>e</w:t>
      </w:r>
      <w:r w:rsidRPr="00BE4134">
        <w:rPr>
          <w:rFonts w:ascii="Arial" w:hAnsi="Arial" w:cs="Arial"/>
          <w:sz w:val="19"/>
          <w:szCs w:val="19"/>
        </w:rPr>
        <w:t xml:space="preserve"> Service</w:t>
      </w:r>
      <w:r w:rsidR="005B330C">
        <w:rPr>
          <w:rFonts w:ascii="Arial" w:hAnsi="Arial" w:cs="Arial"/>
          <w:sz w:val="19"/>
          <w:szCs w:val="19"/>
        </w:rPr>
        <w:t xml:space="preserve"> Order</w:t>
      </w:r>
      <w:r w:rsidRPr="00BE4134">
        <w:rPr>
          <w:rFonts w:ascii="Arial" w:hAnsi="Arial" w:cs="Arial"/>
          <w:sz w:val="19"/>
          <w:szCs w:val="19"/>
        </w:rPr>
        <w:t xml:space="preserve"> when due, then, in addition to its other remedies, Allstream shall be entitled to repossess the appliances or devices.</w:t>
      </w:r>
    </w:p>
    <w:p w14:paraId="161F05D4" w14:textId="77777777" w:rsidR="00BE4134" w:rsidRPr="00BE4134" w:rsidRDefault="00BE4134" w:rsidP="00CB54C8">
      <w:pPr>
        <w:pStyle w:val="ListParagraph"/>
        <w:tabs>
          <w:tab w:val="left" w:pos="-810"/>
          <w:tab w:val="left" w:pos="450"/>
        </w:tabs>
        <w:ind w:left="1170" w:hanging="720"/>
        <w:jc w:val="both"/>
        <w:rPr>
          <w:rFonts w:ascii="Arial" w:hAnsi="Arial" w:cs="Arial"/>
          <w:sz w:val="19"/>
          <w:szCs w:val="19"/>
        </w:rPr>
      </w:pPr>
    </w:p>
    <w:p w14:paraId="3F2F4E84" w14:textId="77777777" w:rsidR="00BE4134" w:rsidRDefault="00BE4134" w:rsidP="009E22BA">
      <w:pPr>
        <w:pStyle w:val="ListParagraph"/>
        <w:numPr>
          <w:ilvl w:val="1"/>
          <w:numId w:val="20"/>
        </w:numPr>
        <w:tabs>
          <w:tab w:val="left" w:pos="-810"/>
          <w:tab w:val="left" w:pos="450"/>
          <w:tab w:val="left" w:pos="720"/>
          <w:tab w:val="left" w:pos="1080"/>
        </w:tabs>
        <w:ind w:left="1170" w:hanging="810"/>
        <w:jc w:val="both"/>
        <w:rPr>
          <w:rFonts w:ascii="Arial" w:hAnsi="Arial" w:cs="Arial"/>
          <w:b/>
          <w:sz w:val="19"/>
          <w:szCs w:val="19"/>
        </w:rPr>
      </w:pPr>
      <w:r w:rsidRPr="00BE4134">
        <w:rPr>
          <w:rFonts w:ascii="Arial" w:hAnsi="Arial" w:cs="Arial"/>
          <w:b/>
          <w:sz w:val="19"/>
          <w:szCs w:val="19"/>
        </w:rPr>
        <w:t>Security Services</w:t>
      </w:r>
    </w:p>
    <w:p w14:paraId="14E3E6C9" w14:textId="03C4E1F5" w:rsidR="00BE4134" w:rsidRDefault="00BE4134" w:rsidP="00CB54C8">
      <w:pPr>
        <w:pStyle w:val="ListParagraph"/>
        <w:tabs>
          <w:tab w:val="left" w:pos="-810"/>
          <w:tab w:val="left" w:pos="450"/>
          <w:tab w:val="left" w:pos="720"/>
          <w:tab w:val="left" w:pos="1080"/>
        </w:tabs>
        <w:ind w:left="1080"/>
        <w:jc w:val="both"/>
        <w:rPr>
          <w:rFonts w:ascii="Arial" w:hAnsi="Arial" w:cs="Arial"/>
          <w:sz w:val="19"/>
          <w:szCs w:val="19"/>
        </w:rPr>
      </w:pPr>
      <w:r w:rsidRPr="00BE4134">
        <w:rPr>
          <w:rFonts w:ascii="Arial" w:hAnsi="Arial" w:cs="Arial"/>
          <w:sz w:val="19"/>
          <w:szCs w:val="19"/>
        </w:rPr>
        <w:t xml:space="preserve">Customer administrative access to Allstream devices used to provide </w:t>
      </w:r>
      <w:r w:rsidR="006D2668">
        <w:rPr>
          <w:rFonts w:ascii="Arial" w:hAnsi="Arial" w:cs="Arial"/>
          <w:sz w:val="19"/>
          <w:szCs w:val="19"/>
        </w:rPr>
        <w:t>s</w:t>
      </w:r>
      <w:r w:rsidRPr="00BE4134">
        <w:rPr>
          <w:rFonts w:ascii="Arial" w:hAnsi="Arial" w:cs="Arial"/>
          <w:sz w:val="19"/>
          <w:szCs w:val="19"/>
        </w:rPr>
        <w:t xml:space="preserve">ecurity </w:t>
      </w:r>
      <w:r w:rsidR="006D2668">
        <w:rPr>
          <w:rFonts w:ascii="Arial" w:hAnsi="Arial" w:cs="Arial"/>
          <w:sz w:val="19"/>
          <w:szCs w:val="19"/>
        </w:rPr>
        <w:t>s</w:t>
      </w:r>
      <w:r w:rsidRPr="00BE4134">
        <w:rPr>
          <w:rFonts w:ascii="Arial" w:hAnsi="Arial" w:cs="Arial"/>
          <w:sz w:val="19"/>
          <w:szCs w:val="19"/>
        </w:rPr>
        <w:t>ervices</w:t>
      </w:r>
      <w:r w:rsidR="006D2668">
        <w:rPr>
          <w:rFonts w:ascii="Arial" w:hAnsi="Arial" w:cs="Arial"/>
          <w:sz w:val="19"/>
          <w:szCs w:val="19"/>
        </w:rPr>
        <w:t xml:space="preserve"> (‘Security Services”)</w:t>
      </w:r>
      <w:r w:rsidRPr="00BE4134">
        <w:rPr>
          <w:rFonts w:ascii="Arial" w:hAnsi="Arial" w:cs="Arial"/>
          <w:sz w:val="19"/>
          <w:szCs w:val="19"/>
        </w:rPr>
        <w:t xml:space="preserve"> is not permitted. Customer may request copy of device configuration data</w:t>
      </w:r>
      <w:r>
        <w:rPr>
          <w:rFonts w:ascii="Arial" w:hAnsi="Arial" w:cs="Arial"/>
          <w:sz w:val="19"/>
          <w:szCs w:val="19"/>
        </w:rPr>
        <w:t xml:space="preserve">. </w:t>
      </w:r>
      <w:r w:rsidRPr="00BE4134">
        <w:rPr>
          <w:rFonts w:ascii="Arial" w:hAnsi="Arial" w:cs="Arial"/>
          <w:sz w:val="19"/>
          <w:szCs w:val="19"/>
        </w:rPr>
        <w:t xml:space="preserve">Allstream does not guarantee device failure time to fix. Allstream will maintain spare device inventory or engage and manage maintenance vendors in accordance with the terms of the underlying maintenance agreement. Allstream is not responsible for vendor failure to deliver parts or repairs within maintenance agreement timelines. </w:t>
      </w:r>
    </w:p>
    <w:p w14:paraId="061975C7" w14:textId="77777777" w:rsidR="00BE4134" w:rsidRDefault="00BE4134" w:rsidP="00CB54C8">
      <w:pPr>
        <w:pStyle w:val="ListParagraph"/>
        <w:tabs>
          <w:tab w:val="left" w:pos="-810"/>
          <w:tab w:val="left" w:pos="450"/>
          <w:tab w:val="left" w:pos="720"/>
          <w:tab w:val="left" w:pos="1080"/>
        </w:tabs>
        <w:ind w:left="1080"/>
        <w:jc w:val="both"/>
        <w:rPr>
          <w:rFonts w:ascii="Arial" w:hAnsi="Arial" w:cs="Arial"/>
          <w:sz w:val="19"/>
          <w:szCs w:val="19"/>
        </w:rPr>
      </w:pPr>
    </w:p>
    <w:p w14:paraId="19C81515" w14:textId="77777777" w:rsidR="00BE4134" w:rsidRDefault="00BE4134" w:rsidP="009E22BA">
      <w:pPr>
        <w:pStyle w:val="ListParagraph"/>
        <w:numPr>
          <w:ilvl w:val="1"/>
          <w:numId w:val="20"/>
        </w:numPr>
        <w:tabs>
          <w:tab w:val="left" w:pos="-810"/>
          <w:tab w:val="left" w:pos="1080"/>
        </w:tabs>
        <w:ind w:left="1080" w:hanging="720"/>
        <w:rPr>
          <w:rFonts w:ascii="Arial" w:hAnsi="Arial" w:cs="Arial"/>
          <w:b/>
          <w:sz w:val="19"/>
          <w:szCs w:val="19"/>
        </w:rPr>
      </w:pPr>
      <w:r w:rsidRPr="00BE4134">
        <w:rPr>
          <w:rFonts w:ascii="Arial" w:hAnsi="Arial" w:cs="Arial"/>
          <w:b/>
          <w:sz w:val="19"/>
          <w:szCs w:val="19"/>
        </w:rPr>
        <w:t>General Service Conditions</w:t>
      </w:r>
    </w:p>
    <w:p w14:paraId="2BDD8C8A" w14:textId="01FEBA29" w:rsidR="00BE4134" w:rsidRDefault="00BE4134" w:rsidP="00CB54C8">
      <w:pPr>
        <w:pStyle w:val="ListParagraph"/>
        <w:tabs>
          <w:tab w:val="left" w:pos="-810"/>
          <w:tab w:val="left" w:pos="1080"/>
        </w:tabs>
        <w:ind w:left="1080"/>
        <w:jc w:val="both"/>
        <w:rPr>
          <w:rFonts w:ascii="Arial" w:hAnsi="Arial" w:cs="Arial"/>
          <w:sz w:val="19"/>
          <w:szCs w:val="19"/>
        </w:rPr>
      </w:pPr>
      <w:r w:rsidRPr="00BE4134">
        <w:rPr>
          <w:rFonts w:ascii="Arial" w:hAnsi="Arial" w:cs="Arial"/>
          <w:sz w:val="19"/>
          <w:szCs w:val="19"/>
        </w:rPr>
        <w:t>Allstream will provide technical support, problem resolution and change management in accordance with its Change Management and Notification Policy located in the Customer Portal</w:t>
      </w:r>
      <w:r w:rsidR="00D378CC">
        <w:rPr>
          <w:rFonts w:ascii="Arial" w:hAnsi="Arial" w:cs="Arial"/>
          <w:sz w:val="19"/>
          <w:szCs w:val="19"/>
        </w:rPr>
        <w:t xml:space="preserve"> </w:t>
      </w:r>
      <w:r>
        <w:rPr>
          <w:rFonts w:ascii="Arial" w:hAnsi="Arial" w:cs="Arial"/>
          <w:sz w:val="19"/>
          <w:szCs w:val="19"/>
        </w:rPr>
        <w:t>e</w:t>
      </w:r>
      <w:r w:rsidRPr="00BE4134">
        <w:rPr>
          <w:rFonts w:ascii="Arial" w:hAnsi="Arial" w:cs="Arial"/>
          <w:sz w:val="19"/>
          <w:szCs w:val="19"/>
        </w:rPr>
        <w:t>xcept to the extent caused by Allstream’s negligence, in the event that unauthorized parties gain access to Allstream facilities through access cards, keys or other access devices provided to Customer, Customer shall be responsible for any damages incurred and the cost of replacing such devices</w:t>
      </w:r>
      <w:r>
        <w:rPr>
          <w:rFonts w:ascii="Arial" w:hAnsi="Arial" w:cs="Arial"/>
          <w:sz w:val="19"/>
          <w:szCs w:val="19"/>
        </w:rPr>
        <w:t xml:space="preserve"> </w:t>
      </w:r>
      <w:r w:rsidRPr="00BE4134">
        <w:rPr>
          <w:rFonts w:ascii="Arial" w:hAnsi="Arial" w:cs="Arial"/>
          <w:sz w:val="19"/>
          <w:szCs w:val="19"/>
        </w:rPr>
        <w:t xml:space="preserve">.This Service Schedule does not create any interest in real estate and is strictly an agreement for the provision of services, which are personal in nature to the parties.  Customer will not permit any Customer-related </w:t>
      </w:r>
      <w:r w:rsidR="005B330C">
        <w:rPr>
          <w:rFonts w:ascii="Arial" w:hAnsi="Arial" w:cs="Arial"/>
          <w:sz w:val="19"/>
          <w:szCs w:val="19"/>
        </w:rPr>
        <w:t>Third Party</w:t>
      </w:r>
      <w:r w:rsidRPr="00BE4134">
        <w:rPr>
          <w:rFonts w:ascii="Arial" w:hAnsi="Arial" w:cs="Arial"/>
          <w:sz w:val="19"/>
          <w:szCs w:val="19"/>
        </w:rPr>
        <w:t xml:space="preserve"> liens to be placed against all or any portion of the Services or any Allstream-provided equipment or software.  Allstream shall perform such janitorial services, environmental systems maintenance, power maintenance and other services as are reasonably required to maintain the Allstream facilities used to provide Services.  Prior to Customer’s occupancy, and during the Term of the Service </w:t>
      </w:r>
      <w:r w:rsidR="00B53370">
        <w:rPr>
          <w:rFonts w:ascii="Arial" w:hAnsi="Arial" w:cs="Arial"/>
          <w:sz w:val="19"/>
          <w:szCs w:val="19"/>
        </w:rPr>
        <w:t>Order</w:t>
      </w:r>
      <w:r w:rsidRPr="00BE4134">
        <w:rPr>
          <w:rFonts w:ascii="Arial" w:hAnsi="Arial" w:cs="Arial"/>
          <w:sz w:val="19"/>
          <w:szCs w:val="19"/>
        </w:rPr>
        <w:t>, Customer will procure and maintain the following minimum insurance coverage: (i) Workers’ Compensation in compliance with all applicable statutes of appropriate jurisdiction; Employer’s Liability with limits of $500,000 each accident; (ii) Commercial General Liability with combined single limits of $2,000,000 each occurrence; and (iii) “All Risk” Property insurance covering the Customer-provided equipment. Customer shall provide to Allstream a certificate of insurance demonstrating that it has obtained the required insurance coverage prior to Customer’s use of the Services.  Such certificate shall contain a statement that Customer shall notify Allstream of any material changes or cancellation promptly.  Customer shall require any contractor accessing an Allstream F</w:t>
      </w:r>
      <w:r>
        <w:rPr>
          <w:rFonts w:ascii="Arial" w:hAnsi="Arial" w:cs="Arial"/>
          <w:sz w:val="19"/>
          <w:szCs w:val="19"/>
        </w:rPr>
        <w:t>a</w:t>
      </w:r>
      <w:r w:rsidRPr="00BE4134">
        <w:rPr>
          <w:rFonts w:ascii="Arial" w:hAnsi="Arial" w:cs="Arial"/>
          <w:sz w:val="19"/>
          <w:szCs w:val="19"/>
        </w:rPr>
        <w:t>cility on its behalf to procure and maintain the same types and amounts of insurance as set forth above</w:t>
      </w:r>
      <w:r>
        <w:rPr>
          <w:rFonts w:ascii="Arial" w:hAnsi="Arial" w:cs="Arial"/>
          <w:sz w:val="19"/>
          <w:szCs w:val="19"/>
        </w:rPr>
        <w:t xml:space="preserve">, </w:t>
      </w:r>
      <w:r w:rsidRPr="00BE4134">
        <w:rPr>
          <w:rFonts w:ascii="Arial" w:hAnsi="Arial" w:cs="Arial"/>
          <w:sz w:val="19"/>
          <w:szCs w:val="19"/>
        </w:rPr>
        <w:t>Customer will not interfere with any other Allstream customer’s use of Allstream’s facilities or services</w:t>
      </w:r>
      <w:r>
        <w:rPr>
          <w:rFonts w:ascii="Arial" w:hAnsi="Arial" w:cs="Arial"/>
          <w:sz w:val="19"/>
          <w:szCs w:val="19"/>
        </w:rPr>
        <w:t xml:space="preserve">. </w:t>
      </w:r>
      <w:r w:rsidRPr="00BE4134">
        <w:rPr>
          <w:rFonts w:ascii="Arial" w:hAnsi="Arial" w:cs="Arial"/>
          <w:sz w:val="19"/>
          <w:szCs w:val="19"/>
        </w:rPr>
        <w:t xml:space="preserve">Customer represents </w:t>
      </w:r>
      <w:r w:rsidRPr="00BE4134">
        <w:rPr>
          <w:rFonts w:ascii="Arial" w:hAnsi="Arial" w:cs="Arial"/>
          <w:sz w:val="19"/>
          <w:szCs w:val="19"/>
        </w:rPr>
        <w:lastRenderedPageBreak/>
        <w:t>and warrants that it has the full legal right to utilize any Customer-provided equipment and software.</w:t>
      </w:r>
      <w:r>
        <w:rPr>
          <w:rFonts w:ascii="Arial" w:hAnsi="Arial" w:cs="Arial"/>
          <w:sz w:val="19"/>
          <w:szCs w:val="19"/>
        </w:rPr>
        <w:t xml:space="preserve"> </w:t>
      </w:r>
      <w:r w:rsidRPr="00BE4134">
        <w:rPr>
          <w:rFonts w:ascii="Arial" w:hAnsi="Arial" w:cs="Arial"/>
          <w:sz w:val="19"/>
          <w:szCs w:val="19"/>
        </w:rPr>
        <w:t xml:space="preserve">Within </w:t>
      </w:r>
      <w:r w:rsidR="008156F4">
        <w:rPr>
          <w:rFonts w:ascii="Arial" w:hAnsi="Arial" w:cs="Arial"/>
          <w:sz w:val="19"/>
          <w:szCs w:val="19"/>
        </w:rPr>
        <w:t>ten (</w:t>
      </w:r>
      <w:r w:rsidRPr="00BE4134">
        <w:rPr>
          <w:rFonts w:ascii="Arial" w:hAnsi="Arial" w:cs="Arial"/>
          <w:sz w:val="19"/>
          <w:szCs w:val="19"/>
        </w:rPr>
        <w:t>10</w:t>
      </w:r>
      <w:r w:rsidR="008156F4">
        <w:rPr>
          <w:rFonts w:ascii="Arial" w:hAnsi="Arial" w:cs="Arial"/>
          <w:sz w:val="19"/>
          <w:szCs w:val="19"/>
        </w:rPr>
        <w:t>)</w:t>
      </w:r>
      <w:r w:rsidRPr="00BE4134">
        <w:rPr>
          <w:rFonts w:ascii="Arial" w:hAnsi="Arial" w:cs="Arial"/>
          <w:sz w:val="19"/>
          <w:szCs w:val="19"/>
        </w:rPr>
        <w:t xml:space="preserve"> business days of the termination or expiration of the Service </w:t>
      </w:r>
      <w:r w:rsidR="006D2668">
        <w:rPr>
          <w:rFonts w:ascii="Arial" w:hAnsi="Arial" w:cs="Arial"/>
          <w:sz w:val="19"/>
          <w:szCs w:val="19"/>
        </w:rPr>
        <w:t>Order</w:t>
      </w:r>
      <w:r w:rsidRPr="00BE4134">
        <w:rPr>
          <w:rFonts w:ascii="Arial" w:hAnsi="Arial" w:cs="Arial"/>
          <w:sz w:val="19"/>
          <w:szCs w:val="19"/>
        </w:rPr>
        <w:t xml:space="preserve">, Customer will return, at Customer’s expense, all Allstream-provided equipment and software (whether located at a Customer or Allstream Facility), return Customer occupied areas within an Allstream Facility in the same condition as received (reasonable wear and tear excepted), and remove all Customer-provided equipment and software.  If Customer fails to remove its equipment and software as required or if Customer fails to pay Allstream any amounts due, and such failure continues for more than </w:t>
      </w:r>
      <w:r w:rsidR="008156F4">
        <w:rPr>
          <w:rFonts w:ascii="Arial" w:hAnsi="Arial" w:cs="Arial"/>
          <w:sz w:val="19"/>
          <w:szCs w:val="19"/>
        </w:rPr>
        <w:t>thirty (</w:t>
      </w:r>
      <w:r w:rsidRPr="00BE4134">
        <w:rPr>
          <w:rFonts w:ascii="Arial" w:hAnsi="Arial" w:cs="Arial"/>
          <w:sz w:val="19"/>
          <w:szCs w:val="19"/>
        </w:rPr>
        <w:t>30</w:t>
      </w:r>
      <w:r w:rsidR="008156F4">
        <w:rPr>
          <w:rFonts w:ascii="Arial" w:hAnsi="Arial" w:cs="Arial"/>
          <w:sz w:val="19"/>
          <w:szCs w:val="19"/>
        </w:rPr>
        <w:t>)</w:t>
      </w:r>
      <w:r w:rsidRPr="00BE4134">
        <w:rPr>
          <w:rFonts w:ascii="Arial" w:hAnsi="Arial" w:cs="Arial"/>
          <w:sz w:val="19"/>
          <w:szCs w:val="19"/>
        </w:rPr>
        <w:t xml:space="preserve"> days after receipt of Allstream’s written notice of nonpayment Allstream may disconnect and remove any or all of the equipment (including any data or software resident on such equipment), and store any Customer-provided equipment in a reasonable location for up to </w:t>
      </w:r>
      <w:r w:rsidR="00AE3080">
        <w:rPr>
          <w:rFonts w:ascii="Arial" w:hAnsi="Arial" w:cs="Arial"/>
          <w:sz w:val="19"/>
          <w:szCs w:val="19"/>
        </w:rPr>
        <w:t>six (</w:t>
      </w:r>
      <w:r w:rsidRPr="00BE4134">
        <w:rPr>
          <w:rFonts w:ascii="Arial" w:hAnsi="Arial" w:cs="Arial"/>
          <w:sz w:val="19"/>
          <w:szCs w:val="19"/>
        </w:rPr>
        <w:t>6</w:t>
      </w:r>
      <w:r w:rsidR="00AE3080">
        <w:rPr>
          <w:rFonts w:ascii="Arial" w:hAnsi="Arial" w:cs="Arial"/>
          <w:sz w:val="19"/>
          <w:szCs w:val="19"/>
        </w:rPr>
        <w:t>)</w:t>
      </w:r>
      <w:r w:rsidRPr="00BE4134">
        <w:rPr>
          <w:rFonts w:ascii="Arial" w:hAnsi="Arial" w:cs="Arial"/>
          <w:sz w:val="19"/>
          <w:szCs w:val="19"/>
        </w:rPr>
        <w:t xml:space="preserve"> months, at Customer’s expense. Upon conclusion of the</w:t>
      </w:r>
      <w:r w:rsidR="00AE3080">
        <w:rPr>
          <w:rFonts w:ascii="Arial" w:hAnsi="Arial" w:cs="Arial"/>
          <w:sz w:val="19"/>
          <w:szCs w:val="19"/>
        </w:rPr>
        <w:t xml:space="preserve"> six</w:t>
      </w:r>
      <w:r w:rsidRPr="00BE4134">
        <w:rPr>
          <w:rFonts w:ascii="Arial" w:hAnsi="Arial" w:cs="Arial"/>
          <w:sz w:val="19"/>
          <w:szCs w:val="19"/>
        </w:rPr>
        <w:t xml:space="preserve"> </w:t>
      </w:r>
      <w:r w:rsidR="00AE3080">
        <w:rPr>
          <w:rFonts w:ascii="Arial" w:hAnsi="Arial" w:cs="Arial"/>
          <w:sz w:val="19"/>
          <w:szCs w:val="19"/>
        </w:rPr>
        <w:t>(</w:t>
      </w:r>
      <w:r w:rsidRPr="00BE4134">
        <w:rPr>
          <w:rFonts w:ascii="Arial" w:hAnsi="Arial" w:cs="Arial"/>
          <w:sz w:val="19"/>
          <w:szCs w:val="19"/>
        </w:rPr>
        <w:t>6</w:t>
      </w:r>
      <w:r w:rsidR="00AE3080">
        <w:rPr>
          <w:rFonts w:ascii="Arial" w:hAnsi="Arial" w:cs="Arial"/>
          <w:sz w:val="19"/>
          <w:szCs w:val="19"/>
        </w:rPr>
        <w:t>)</w:t>
      </w:r>
      <w:r w:rsidRPr="00BE4134">
        <w:rPr>
          <w:rFonts w:ascii="Arial" w:hAnsi="Arial" w:cs="Arial"/>
          <w:sz w:val="19"/>
          <w:szCs w:val="19"/>
        </w:rPr>
        <w:t xml:space="preserve"> month period, Allstream may dispose of such equipment and any Customer data or applications without liability to Customer.  Allstream may redeploy any Allstream-provided equipment in any manner in its sole discretion and shall delete all Customer software and data residing on such equipment before redeployment.</w:t>
      </w:r>
    </w:p>
    <w:p w14:paraId="6D654FAA" w14:textId="77777777" w:rsidR="00BE4134" w:rsidRDefault="00BE4134" w:rsidP="00BE4134">
      <w:pPr>
        <w:pStyle w:val="ListParagraph"/>
        <w:tabs>
          <w:tab w:val="left" w:pos="-810"/>
          <w:tab w:val="left" w:pos="1170"/>
        </w:tabs>
        <w:ind w:left="945"/>
        <w:jc w:val="both"/>
        <w:rPr>
          <w:rFonts w:ascii="Arial" w:hAnsi="Arial" w:cs="Arial"/>
          <w:sz w:val="19"/>
          <w:szCs w:val="19"/>
        </w:rPr>
      </w:pPr>
    </w:p>
    <w:p w14:paraId="0D6E1238" w14:textId="5B1E7FC8" w:rsidR="00B53370" w:rsidRPr="00CB54C8" w:rsidRDefault="007648A7" w:rsidP="009E22BA">
      <w:pPr>
        <w:pStyle w:val="ListParagraph"/>
        <w:numPr>
          <w:ilvl w:val="0"/>
          <w:numId w:val="18"/>
        </w:numPr>
        <w:tabs>
          <w:tab w:val="left" w:pos="-810"/>
          <w:tab w:val="left" w:pos="540"/>
          <w:tab w:val="left" w:pos="720"/>
          <w:tab w:val="left" w:pos="1170"/>
        </w:tabs>
        <w:jc w:val="both"/>
        <w:rPr>
          <w:rFonts w:ascii="Arial" w:hAnsi="Arial" w:cs="Arial"/>
          <w:sz w:val="19"/>
          <w:szCs w:val="19"/>
        </w:rPr>
      </w:pPr>
      <w:r>
        <w:rPr>
          <w:rFonts w:ascii="Arial" w:hAnsi="Arial"/>
          <w:b/>
          <w:sz w:val="18"/>
          <w:szCs w:val="18"/>
        </w:rPr>
        <w:t>Extended Use</w:t>
      </w:r>
      <w:r w:rsidR="006C3452">
        <w:rPr>
          <w:rFonts w:ascii="Arial" w:hAnsi="Arial"/>
          <w:b/>
          <w:sz w:val="18"/>
          <w:szCs w:val="18"/>
        </w:rPr>
        <w:t>:</w:t>
      </w:r>
    </w:p>
    <w:p w14:paraId="62AE1C2D" w14:textId="781022C8" w:rsidR="00BE4134" w:rsidRPr="006C3452" w:rsidRDefault="00BE4134" w:rsidP="0084776C">
      <w:pPr>
        <w:pStyle w:val="ListParagraph"/>
        <w:tabs>
          <w:tab w:val="left" w:pos="-810"/>
          <w:tab w:val="left" w:pos="540"/>
          <w:tab w:val="left" w:pos="720"/>
          <w:tab w:val="left" w:pos="1170"/>
        </w:tabs>
        <w:ind w:left="360"/>
        <w:jc w:val="both"/>
        <w:rPr>
          <w:rFonts w:ascii="Arial" w:hAnsi="Arial" w:cs="Arial"/>
          <w:sz w:val="19"/>
          <w:szCs w:val="19"/>
        </w:rPr>
      </w:pPr>
      <w:r w:rsidRPr="006C3452">
        <w:rPr>
          <w:rFonts w:ascii="Arial" w:hAnsi="Arial" w:cs="Arial"/>
          <w:sz w:val="19"/>
          <w:szCs w:val="19"/>
        </w:rPr>
        <w:t xml:space="preserve">During a Disaster, Customer may continue to use the selected Center-Based Recovery Services </w:t>
      </w:r>
      <w:r w:rsidR="006C3452">
        <w:rPr>
          <w:rFonts w:ascii="Arial" w:hAnsi="Arial" w:cs="Arial"/>
          <w:sz w:val="19"/>
          <w:szCs w:val="19"/>
        </w:rPr>
        <w:t xml:space="preserve">  </w:t>
      </w:r>
      <w:r w:rsidRPr="006C3452">
        <w:rPr>
          <w:rFonts w:ascii="Arial" w:hAnsi="Arial" w:cs="Arial"/>
          <w:sz w:val="19"/>
          <w:szCs w:val="19"/>
        </w:rPr>
        <w:t xml:space="preserve">or the Network Services beyond the time periods stipulated in Sections </w:t>
      </w:r>
      <w:r w:rsidR="00AE3080">
        <w:rPr>
          <w:rFonts w:ascii="Arial" w:hAnsi="Arial" w:cs="Arial"/>
          <w:sz w:val="19"/>
          <w:szCs w:val="19"/>
        </w:rPr>
        <w:t>3</w:t>
      </w:r>
      <w:r w:rsidRPr="006C3452">
        <w:rPr>
          <w:rFonts w:ascii="Arial" w:hAnsi="Arial" w:cs="Arial"/>
          <w:sz w:val="19"/>
          <w:szCs w:val="19"/>
        </w:rPr>
        <w:t xml:space="preserve"> and </w:t>
      </w:r>
      <w:r w:rsidR="00AE3080">
        <w:rPr>
          <w:rFonts w:ascii="Arial" w:hAnsi="Arial" w:cs="Arial"/>
          <w:sz w:val="19"/>
          <w:szCs w:val="19"/>
        </w:rPr>
        <w:t>5</w:t>
      </w:r>
      <w:r w:rsidRPr="006C3452">
        <w:rPr>
          <w:rFonts w:ascii="Arial" w:hAnsi="Arial" w:cs="Arial"/>
          <w:sz w:val="19"/>
          <w:szCs w:val="19"/>
        </w:rPr>
        <w:t xml:space="preserve"> above, provided that any extended use is subject to immediate termination by Allstream if and when any other customer declares a disaster and requires use of the Recovery Resources being used by Customer.</w:t>
      </w:r>
    </w:p>
    <w:p w14:paraId="4C7BC815" w14:textId="77777777" w:rsidR="007648A7" w:rsidRDefault="007648A7" w:rsidP="007648A7">
      <w:pPr>
        <w:pStyle w:val="ListParagraph"/>
        <w:tabs>
          <w:tab w:val="left" w:pos="-810"/>
          <w:tab w:val="left" w:pos="540"/>
          <w:tab w:val="left" w:pos="1170"/>
        </w:tabs>
        <w:ind w:left="900"/>
        <w:jc w:val="both"/>
        <w:rPr>
          <w:rFonts w:ascii="Arial" w:hAnsi="Arial" w:cs="Arial"/>
          <w:sz w:val="19"/>
          <w:szCs w:val="19"/>
        </w:rPr>
      </w:pPr>
    </w:p>
    <w:p w14:paraId="630C3E61" w14:textId="77777777" w:rsidR="00B53370" w:rsidRDefault="007648A7" w:rsidP="009E22BA">
      <w:pPr>
        <w:pStyle w:val="ListParagraph"/>
        <w:numPr>
          <w:ilvl w:val="0"/>
          <w:numId w:val="18"/>
        </w:numPr>
        <w:tabs>
          <w:tab w:val="left" w:pos="-810"/>
          <w:tab w:val="left" w:pos="540"/>
          <w:tab w:val="left" w:pos="1170"/>
        </w:tabs>
        <w:jc w:val="both"/>
        <w:rPr>
          <w:rFonts w:ascii="Arial" w:hAnsi="Arial"/>
          <w:b/>
          <w:sz w:val="18"/>
          <w:szCs w:val="18"/>
        </w:rPr>
      </w:pPr>
      <w:r>
        <w:rPr>
          <w:rFonts w:ascii="Arial" w:hAnsi="Arial"/>
          <w:b/>
          <w:sz w:val="18"/>
          <w:szCs w:val="18"/>
        </w:rPr>
        <w:t>Comprehensive Disaster Recovery Support</w:t>
      </w:r>
      <w:r w:rsidR="006C3452">
        <w:rPr>
          <w:rFonts w:ascii="Arial" w:hAnsi="Arial"/>
          <w:b/>
          <w:sz w:val="18"/>
          <w:szCs w:val="18"/>
        </w:rPr>
        <w:t xml:space="preserve">: </w:t>
      </w:r>
    </w:p>
    <w:p w14:paraId="43B7B062" w14:textId="38E2776C" w:rsidR="007648A7" w:rsidRPr="006C3452" w:rsidRDefault="007648A7" w:rsidP="0084776C">
      <w:pPr>
        <w:pStyle w:val="ListParagraph"/>
        <w:tabs>
          <w:tab w:val="left" w:pos="-810"/>
          <w:tab w:val="left" w:pos="540"/>
          <w:tab w:val="left" w:pos="1170"/>
        </w:tabs>
        <w:ind w:left="360"/>
        <w:jc w:val="both"/>
        <w:rPr>
          <w:rFonts w:ascii="Arial" w:hAnsi="Arial"/>
          <w:b/>
          <w:sz w:val="18"/>
          <w:szCs w:val="18"/>
        </w:rPr>
      </w:pPr>
      <w:r w:rsidRPr="006C3452">
        <w:rPr>
          <w:rFonts w:ascii="Arial" w:hAnsi="Arial" w:cs="Arial"/>
          <w:sz w:val="19"/>
          <w:szCs w:val="19"/>
        </w:rPr>
        <w:t>Whenever Customer uses Services during a Disaster, the appropriate Allstream operations, communications, security, transportation, systems software and customer-support personnel (“Support Staff”) will provide comprehensive support to Customer on a 24-hour-a-day, 7-day-a-week basis, as needed.  During a Disaster, Support Staff will also assist Customer in contacting vendors and in obtaining replacement equipment.</w:t>
      </w:r>
    </w:p>
    <w:p w14:paraId="78F688DF" w14:textId="77777777" w:rsidR="007648A7" w:rsidRDefault="007648A7" w:rsidP="007648A7">
      <w:pPr>
        <w:pStyle w:val="ListParagraph"/>
        <w:tabs>
          <w:tab w:val="left" w:pos="-810"/>
          <w:tab w:val="left" w:pos="540"/>
          <w:tab w:val="left" w:pos="1170"/>
        </w:tabs>
        <w:ind w:left="900"/>
        <w:jc w:val="both"/>
        <w:rPr>
          <w:rFonts w:ascii="Arial" w:hAnsi="Arial" w:cs="Arial"/>
          <w:sz w:val="19"/>
          <w:szCs w:val="19"/>
        </w:rPr>
      </w:pPr>
    </w:p>
    <w:p w14:paraId="14FD971B" w14:textId="77777777" w:rsidR="00B53370" w:rsidRDefault="007648A7" w:rsidP="009E22BA">
      <w:pPr>
        <w:pStyle w:val="ListParagraph"/>
        <w:numPr>
          <w:ilvl w:val="0"/>
          <w:numId w:val="18"/>
        </w:numPr>
        <w:tabs>
          <w:tab w:val="left" w:pos="-810"/>
          <w:tab w:val="left" w:pos="540"/>
          <w:tab w:val="left" w:pos="1170"/>
        </w:tabs>
        <w:jc w:val="both"/>
        <w:rPr>
          <w:rFonts w:ascii="Arial" w:hAnsi="Arial"/>
          <w:b/>
          <w:sz w:val="18"/>
          <w:szCs w:val="18"/>
        </w:rPr>
      </w:pPr>
      <w:r>
        <w:rPr>
          <w:rFonts w:ascii="Arial" w:hAnsi="Arial"/>
          <w:b/>
          <w:sz w:val="18"/>
          <w:szCs w:val="18"/>
        </w:rPr>
        <w:t>Tests</w:t>
      </w:r>
      <w:r w:rsidR="00F97AE3">
        <w:rPr>
          <w:rFonts w:ascii="Arial" w:hAnsi="Arial"/>
          <w:b/>
          <w:sz w:val="18"/>
          <w:szCs w:val="18"/>
        </w:rPr>
        <w:t xml:space="preserve">: </w:t>
      </w:r>
    </w:p>
    <w:p w14:paraId="2BE8FE25" w14:textId="3A5D88FF" w:rsidR="001D45E2" w:rsidRDefault="007648A7" w:rsidP="0084776C">
      <w:pPr>
        <w:pStyle w:val="ListParagraph"/>
        <w:tabs>
          <w:tab w:val="left" w:pos="-810"/>
          <w:tab w:val="left" w:pos="540"/>
          <w:tab w:val="left" w:pos="1170"/>
        </w:tabs>
        <w:ind w:left="360"/>
        <w:jc w:val="both"/>
        <w:rPr>
          <w:rFonts w:ascii="Arial" w:hAnsi="Arial" w:cs="Arial"/>
          <w:sz w:val="19"/>
          <w:szCs w:val="19"/>
        </w:rPr>
      </w:pPr>
      <w:r w:rsidRPr="00F97AE3">
        <w:rPr>
          <w:rFonts w:ascii="Arial" w:hAnsi="Arial" w:cs="Arial"/>
          <w:sz w:val="19"/>
          <w:szCs w:val="19"/>
        </w:rPr>
        <w:t>After the execution of this Service Schedule, Allstream and/or Allstream will either: notify Customer of available times to schedule a training workshop at a</w:t>
      </w:r>
      <w:r w:rsidR="001D45E2">
        <w:rPr>
          <w:rFonts w:ascii="Arial" w:hAnsi="Arial" w:cs="Arial"/>
          <w:sz w:val="19"/>
          <w:szCs w:val="19"/>
        </w:rPr>
        <w:t>n</w:t>
      </w:r>
      <w:r w:rsidR="00E96911">
        <w:rPr>
          <w:rFonts w:ascii="Arial" w:hAnsi="Arial" w:cs="Arial"/>
          <w:sz w:val="19"/>
          <w:szCs w:val="19"/>
        </w:rPr>
        <w:t xml:space="preserve"> Allstream Facility; or </w:t>
      </w:r>
      <w:r w:rsidRPr="00F97AE3">
        <w:rPr>
          <w:rFonts w:ascii="Arial" w:hAnsi="Arial" w:cs="Arial"/>
          <w:sz w:val="19"/>
          <w:szCs w:val="19"/>
        </w:rPr>
        <w:t xml:space="preserve">provide instructions to Customer to conduct a computer based training workshop.  Customer may use certain Services to test its disaster recovery capability ("Test") for the number of Test periods stipulated in </w:t>
      </w:r>
      <w:r w:rsidR="00B53370">
        <w:rPr>
          <w:rFonts w:ascii="Arial" w:hAnsi="Arial" w:cs="Arial"/>
          <w:sz w:val="19"/>
          <w:szCs w:val="19"/>
        </w:rPr>
        <w:t xml:space="preserve">Section </w:t>
      </w:r>
      <w:r w:rsidRPr="00F97AE3">
        <w:rPr>
          <w:rFonts w:ascii="Arial" w:hAnsi="Arial" w:cs="Arial"/>
          <w:sz w:val="19"/>
          <w:szCs w:val="19"/>
        </w:rPr>
        <w:t xml:space="preserve">B </w:t>
      </w:r>
      <w:r w:rsidR="00B53370">
        <w:rPr>
          <w:rFonts w:ascii="Arial" w:hAnsi="Arial" w:cs="Arial"/>
          <w:sz w:val="19"/>
          <w:szCs w:val="19"/>
        </w:rPr>
        <w:t xml:space="preserve">of the Service Order </w:t>
      </w:r>
      <w:r w:rsidRPr="00F97AE3">
        <w:rPr>
          <w:rFonts w:ascii="Arial" w:hAnsi="Arial" w:cs="Arial"/>
          <w:sz w:val="19"/>
          <w:szCs w:val="19"/>
        </w:rPr>
        <w:t xml:space="preserve">(“Test Periods”).  Each Test Period entitles Customer to eight (8) hours of consecutive Test time per contract year during the Initial Term at a designated Allstream Facility, on a non-cumulative basis.  During each Test, Allstream's Support Staff will provide reasonable supplies and support to Customer as needed, subject to availability. In order for Allstream to provide support to Customer for a scheduled Test, all Test plans must be provided to Allstream at least three (3) weeks prior to this scheduled Test date.  Upon receipt of Customer’s Test plan, Allstream will then assign Support Staff to review Customer’s Test plan and coordinate Test support activities.  Customer will schedule Tests at least four (4) months in advance.  Test time is available on a 24-hour-a-day, 7-day-a-week basis.  Any Test Period(s) cancelled by Customer less than forty-five (45) days before this scheduled date will be applied against Customer's annual allotment </w:t>
      </w:r>
    </w:p>
    <w:p w14:paraId="24EDDB15" w14:textId="3941C9D7" w:rsidR="007648A7" w:rsidRPr="00F97AE3" w:rsidRDefault="007648A7" w:rsidP="0084776C">
      <w:pPr>
        <w:pStyle w:val="ListParagraph"/>
        <w:tabs>
          <w:tab w:val="left" w:pos="-810"/>
          <w:tab w:val="left" w:pos="540"/>
          <w:tab w:val="left" w:pos="1170"/>
        </w:tabs>
        <w:ind w:left="360"/>
        <w:jc w:val="both"/>
        <w:rPr>
          <w:rFonts w:ascii="Arial" w:hAnsi="Arial"/>
          <w:b/>
          <w:sz w:val="18"/>
          <w:szCs w:val="18"/>
        </w:rPr>
      </w:pPr>
      <w:r w:rsidRPr="00F97AE3">
        <w:rPr>
          <w:rFonts w:ascii="Arial" w:hAnsi="Arial" w:cs="Arial"/>
          <w:sz w:val="19"/>
          <w:szCs w:val="19"/>
        </w:rPr>
        <w:t>of Test Periods, unless Allstream is able to utilize the cancelled time to provide test time to another customer.  All Tests are subject to immediate cancellation or termination by Allstream, and will be rescheduled as soon as possible, if and when any other customer declares a disaster and requests use of the Services being tested.</w:t>
      </w:r>
    </w:p>
    <w:p w14:paraId="53FA8912" w14:textId="77777777" w:rsidR="007648A7" w:rsidRDefault="007648A7" w:rsidP="007648A7">
      <w:pPr>
        <w:pStyle w:val="ListParagraph"/>
        <w:tabs>
          <w:tab w:val="left" w:pos="-810"/>
          <w:tab w:val="left" w:pos="540"/>
          <w:tab w:val="left" w:pos="1170"/>
        </w:tabs>
        <w:ind w:left="900"/>
        <w:jc w:val="both"/>
        <w:rPr>
          <w:rFonts w:ascii="Arial" w:hAnsi="Arial" w:cs="Arial"/>
          <w:sz w:val="19"/>
          <w:szCs w:val="19"/>
        </w:rPr>
      </w:pPr>
    </w:p>
    <w:p w14:paraId="4D696C94" w14:textId="716588A9" w:rsidR="007648A7" w:rsidRDefault="0084776C" w:rsidP="0084776C">
      <w:pPr>
        <w:pStyle w:val="ListParagraph"/>
        <w:tabs>
          <w:tab w:val="left" w:pos="-810"/>
          <w:tab w:val="left" w:pos="900"/>
          <w:tab w:val="left" w:pos="1170"/>
        </w:tabs>
        <w:ind w:left="1080" w:hanging="720"/>
        <w:jc w:val="both"/>
        <w:rPr>
          <w:rFonts w:ascii="Arial" w:hAnsi="Arial" w:cs="Arial"/>
          <w:b/>
          <w:sz w:val="19"/>
          <w:szCs w:val="19"/>
        </w:rPr>
      </w:pPr>
      <w:r>
        <w:rPr>
          <w:rFonts w:ascii="Arial" w:hAnsi="Arial" w:cs="Arial"/>
          <w:b/>
          <w:sz w:val="19"/>
          <w:szCs w:val="19"/>
        </w:rPr>
        <w:t>16.1</w:t>
      </w:r>
      <w:r w:rsidR="007648A7">
        <w:rPr>
          <w:rFonts w:ascii="Arial" w:hAnsi="Arial" w:cs="Arial"/>
          <w:b/>
          <w:sz w:val="19"/>
          <w:szCs w:val="19"/>
        </w:rPr>
        <w:t xml:space="preserve">   </w:t>
      </w:r>
      <w:r w:rsidR="004B4A40">
        <w:rPr>
          <w:rFonts w:ascii="Arial" w:hAnsi="Arial" w:cs="Arial"/>
          <w:b/>
          <w:sz w:val="19"/>
          <w:szCs w:val="19"/>
        </w:rPr>
        <w:t xml:space="preserve">  </w:t>
      </w:r>
      <w:r>
        <w:rPr>
          <w:rFonts w:ascii="Arial" w:hAnsi="Arial" w:cs="Arial"/>
          <w:b/>
          <w:sz w:val="19"/>
          <w:szCs w:val="19"/>
        </w:rPr>
        <w:t xml:space="preserve">   </w:t>
      </w:r>
      <w:r w:rsidR="007648A7">
        <w:rPr>
          <w:rFonts w:ascii="Arial" w:hAnsi="Arial" w:cs="Arial"/>
          <w:b/>
          <w:sz w:val="19"/>
          <w:szCs w:val="19"/>
        </w:rPr>
        <w:t>E-Testing Program</w:t>
      </w:r>
    </w:p>
    <w:p w14:paraId="607738F7" w14:textId="55ACCA64" w:rsidR="007648A7" w:rsidRDefault="007648A7" w:rsidP="00CB54C8">
      <w:pPr>
        <w:pStyle w:val="ListParagraph"/>
        <w:tabs>
          <w:tab w:val="left" w:pos="-810"/>
          <w:tab w:val="left" w:pos="1170"/>
        </w:tabs>
        <w:ind w:left="1170"/>
        <w:jc w:val="both"/>
        <w:rPr>
          <w:rFonts w:ascii="Arial" w:hAnsi="Arial" w:cs="Arial"/>
          <w:sz w:val="19"/>
          <w:szCs w:val="19"/>
        </w:rPr>
      </w:pPr>
      <w:r w:rsidRPr="007648A7">
        <w:rPr>
          <w:rFonts w:ascii="Arial" w:hAnsi="Arial" w:cs="Arial"/>
          <w:sz w:val="19"/>
          <w:szCs w:val="19"/>
        </w:rPr>
        <w:t xml:space="preserve">Customer may, at its option, elect to participate in Allstream’s </w:t>
      </w:r>
      <w:r w:rsidR="007466C6">
        <w:rPr>
          <w:rFonts w:ascii="Arial" w:hAnsi="Arial" w:cs="Arial"/>
          <w:sz w:val="19"/>
          <w:szCs w:val="19"/>
        </w:rPr>
        <w:t>e</w:t>
      </w:r>
      <w:r w:rsidRPr="007648A7">
        <w:rPr>
          <w:rFonts w:ascii="Arial" w:hAnsi="Arial" w:cs="Arial"/>
          <w:sz w:val="19"/>
          <w:szCs w:val="19"/>
        </w:rPr>
        <w:t>-</w:t>
      </w:r>
      <w:r w:rsidR="007466C6">
        <w:rPr>
          <w:rFonts w:ascii="Arial" w:hAnsi="Arial" w:cs="Arial"/>
          <w:sz w:val="19"/>
          <w:szCs w:val="19"/>
        </w:rPr>
        <w:t>t</w:t>
      </w:r>
      <w:r w:rsidRPr="007648A7">
        <w:rPr>
          <w:rFonts w:ascii="Arial" w:hAnsi="Arial" w:cs="Arial"/>
          <w:sz w:val="19"/>
          <w:szCs w:val="19"/>
        </w:rPr>
        <w:t xml:space="preserve">esting </w:t>
      </w:r>
      <w:r w:rsidR="007466C6">
        <w:rPr>
          <w:rFonts w:ascii="Arial" w:hAnsi="Arial" w:cs="Arial"/>
          <w:sz w:val="19"/>
          <w:szCs w:val="19"/>
        </w:rPr>
        <w:t>p</w:t>
      </w:r>
      <w:r w:rsidRPr="007648A7">
        <w:rPr>
          <w:rFonts w:ascii="Arial" w:hAnsi="Arial" w:cs="Arial"/>
          <w:sz w:val="19"/>
          <w:szCs w:val="19"/>
        </w:rPr>
        <w:t>rogram</w:t>
      </w:r>
      <w:r w:rsidR="007466C6">
        <w:rPr>
          <w:rFonts w:ascii="Arial" w:hAnsi="Arial" w:cs="Arial"/>
          <w:sz w:val="19"/>
          <w:szCs w:val="19"/>
        </w:rPr>
        <w:t xml:space="preserve"> (“E-Testing Program”)</w:t>
      </w:r>
      <w:r w:rsidRPr="007648A7">
        <w:rPr>
          <w:rFonts w:ascii="Arial" w:hAnsi="Arial" w:cs="Arial"/>
          <w:sz w:val="19"/>
          <w:szCs w:val="19"/>
        </w:rPr>
        <w:t xml:space="preserve">.  The E-Testing Program is a web-based service to facilitate efficiency of pre-Test communications, by allowing Customer to complete and submit Test plans online for any scheduled Test.  Customer may only use the E-Testing Program for its own internal purposes when testing certain Services with Allstream.  Allstream may change or discontinue the E-Testing Program in its sole discretion.  Allstream is not liable to Customer for any damages incurred by Customer as a result of Customer’s access to, use of, or retrieval of Customer’s Test plans, including damages caused by any viruses.  Allstream represents that it will not </w:t>
      </w:r>
      <w:r w:rsidRPr="007648A7">
        <w:rPr>
          <w:rFonts w:ascii="Arial" w:hAnsi="Arial" w:cs="Arial"/>
          <w:sz w:val="19"/>
          <w:szCs w:val="19"/>
        </w:rPr>
        <w:lastRenderedPageBreak/>
        <w:t>knowingly code or introduce any virus or other disabling code into the systems used to provide the E-Testing Program or Customer’s Test plan (“Systems”).  Allstream will use reasonable efforts to assist Customer, at no charge, in mitigating the effects of any virus that is coded or introduced into the Systems by Allstream.</w:t>
      </w:r>
    </w:p>
    <w:p w14:paraId="58D13558" w14:textId="77777777" w:rsidR="007648A7" w:rsidRDefault="007648A7">
      <w:pPr>
        <w:pStyle w:val="ListParagraph"/>
        <w:tabs>
          <w:tab w:val="left" w:pos="-810"/>
          <w:tab w:val="left" w:pos="900"/>
          <w:tab w:val="left" w:pos="1170"/>
        </w:tabs>
        <w:ind w:left="945"/>
        <w:jc w:val="both"/>
        <w:rPr>
          <w:rFonts w:ascii="Arial" w:hAnsi="Arial" w:cs="Arial"/>
          <w:sz w:val="19"/>
          <w:szCs w:val="19"/>
        </w:rPr>
      </w:pPr>
    </w:p>
    <w:p w14:paraId="6CF85419" w14:textId="1ACA5D50" w:rsidR="007648A7" w:rsidRPr="0084776C" w:rsidRDefault="009C0219" w:rsidP="009E22BA">
      <w:pPr>
        <w:pStyle w:val="ListParagraph"/>
        <w:numPr>
          <w:ilvl w:val="1"/>
          <w:numId w:val="21"/>
        </w:numPr>
        <w:tabs>
          <w:tab w:val="left" w:pos="-810"/>
          <w:tab w:val="left" w:pos="540"/>
          <w:tab w:val="left" w:pos="1080"/>
          <w:tab w:val="left" w:pos="1170"/>
        </w:tabs>
        <w:ind w:left="1170" w:hanging="810"/>
        <w:rPr>
          <w:rFonts w:ascii="Arial" w:hAnsi="Arial" w:cs="Arial"/>
          <w:b/>
          <w:sz w:val="19"/>
          <w:szCs w:val="19"/>
        </w:rPr>
      </w:pPr>
      <w:r w:rsidRPr="0084776C">
        <w:rPr>
          <w:rFonts w:ascii="Arial" w:hAnsi="Arial" w:cs="Arial"/>
          <w:b/>
          <w:sz w:val="19"/>
          <w:szCs w:val="19"/>
        </w:rPr>
        <w:t xml:space="preserve">  </w:t>
      </w:r>
      <w:r w:rsidR="007648A7" w:rsidRPr="0084776C">
        <w:rPr>
          <w:rFonts w:ascii="Arial" w:hAnsi="Arial" w:cs="Arial"/>
          <w:b/>
          <w:sz w:val="19"/>
          <w:szCs w:val="19"/>
        </w:rPr>
        <w:t>Test Services</w:t>
      </w:r>
    </w:p>
    <w:p w14:paraId="0DBF28D7" w14:textId="67F9A13F" w:rsidR="007648A7" w:rsidRDefault="007648A7" w:rsidP="00CB54C8">
      <w:pPr>
        <w:pStyle w:val="ListParagraph"/>
        <w:tabs>
          <w:tab w:val="left" w:pos="-810"/>
          <w:tab w:val="left" w:pos="990"/>
          <w:tab w:val="left" w:pos="1170"/>
        </w:tabs>
        <w:ind w:left="1170"/>
        <w:jc w:val="both"/>
        <w:rPr>
          <w:rFonts w:ascii="Arial" w:hAnsi="Arial" w:cs="Arial"/>
          <w:sz w:val="19"/>
          <w:szCs w:val="19"/>
        </w:rPr>
      </w:pPr>
      <w:r w:rsidRPr="007648A7">
        <w:rPr>
          <w:rFonts w:ascii="Arial" w:hAnsi="Arial" w:cs="Arial"/>
          <w:sz w:val="19"/>
          <w:szCs w:val="19"/>
        </w:rPr>
        <w:t xml:space="preserve">Allstream’s testing services are designed to provide reliable and repeatable Tests of operating system, application and data restorations (“Test Services”) during a Customer Test.  Whenever Customer schedules a Test of the Services, the Test Services provided by Allstream to Customer will be the Test Services selected by Customer for the configurations identified in </w:t>
      </w:r>
      <w:r w:rsidR="00B53370">
        <w:rPr>
          <w:rFonts w:ascii="Arial" w:hAnsi="Arial" w:cs="Arial"/>
          <w:sz w:val="19"/>
          <w:szCs w:val="19"/>
        </w:rPr>
        <w:t>Section</w:t>
      </w:r>
      <w:r w:rsidRPr="007648A7">
        <w:rPr>
          <w:rFonts w:ascii="Arial" w:hAnsi="Arial" w:cs="Arial"/>
          <w:sz w:val="19"/>
          <w:szCs w:val="19"/>
        </w:rPr>
        <w:t xml:space="preserve"> B</w:t>
      </w:r>
      <w:r w:rsidR="00B53370">
        <w:rPr>
          <w:rFonts w:ascii="Arial" w:hAnsi="Arial" w:cs="Arial"/>
          <w:sz w:val="19"/>
          <w:szCs w:val="19"/>
        </w:rPr>
        <w:t xml:space="preserve"> of the Service Order</w:t>
      </w:r>
      <w:r w:rsidRPr="007648A7">
        <w:rPr>
          <w:rFonts w:ascii="Arial" w:hAnsi="Arial" w:cs="Arial"/>
          <w:sz w:val="19"/>
          <w:szCs w:val="19"/>
        </w:rPr>
        <w:t>.</w:t>
      </w:r>
    </w:p>
    <w:p w14:paraId="798E66FD" w14:textId="77777777" w:rsidR="008C3767" w:rsidRDefault="008C3767" w:rsidP="007648A7">
      <w:pPr>
        <w:pStyle w:val="ListParagraph"/>
        <w:tabs>
          <w:tab w:val="left" w:pos="-810"/>
          <w:tab w:val="left" w:pos="990"/>
          <w:tab w:val="left" w:pos="1080"/>
          <w:tab w:val="left" w:pos="1170"/>
        </w:tabs>
        <w:ind w:left="945"/>
        <w:jc w:val="both"/>
        <w:rPr>
          <w:rFonts w:ascii="Arial" w:hAnsi="Arial" w:cs="Arial"/>
          <w:sz w:val="19"/>
          <w:szCs w:val="19"/>
        </w:rPr>
      </w:pPr>
    </w:p>
    <w:p w14:paraId="1C95CC05" w14:textId="24F5BCE5" w:rsidR="00B53370" w:rsidRPr="009B02B9" w:rsidRDefault="008C3767" w:rsidP="009E22BA">
      <w:pPr>
        <w:pStyle w:val="ListParagraph"/>
        <w:numPr>
          <w:ilvl w:val="0"/>
          <w:numId w:val="18"/>
        </w:numPr>
        <w:tabs>
          <w:tab w:val="left" w:pos="-810"/>
          <w:tab w:val="left" w:pos="990"/>
          <w:tab w:val="left" w:pos="1080"/>
          <w:tab w:val="left" w:pos="1170"/>
        </w:tabs>
        <w:rPr>
          <w:rFonts w:ascii="Arial" w:hAnsi="Arial" w:cs="Arial"/>
          <w:sz w:val="19"/>
          <w:szCs w:val="19"/>
        </w:rPr>
      </w:pPr>
      <w:r w:rsidRPr="009B02B9">
        <w:rPr>
          <w:rFonts w:ascii="Arial" w:hAnsi="Arial" w:cs="Arial"/>
          <w:b/>
          <w:sz w:val="19"/>
          <w:szCs w:val="19"/>
        </w:rPr>
        <w:t>Software</w:t>
      </w:r>
      <w:r w:rsidR="00F97AE3" w:rsidRPr="009B02B9">
        <w:rPr>
          <w:rFonts w:ascii="Arial" w:hAnsi="Arial" w:cs="Arial"/>
          <w:b/>
          <w:sz w:val="19"/>
          <w:szCs w:val="19"/>
        </w:rPr>
        <w:t xml:space="preserve">: </w:t>
      </w:r>
    </w:p>
    <w:p w14:paraId="16020331" w14:textId="54CB5AAC" w:rsidR="008C3767" w:rsidRPr="00793A98" w:rsidRDefault="008C3767" w:rsidP="0084776C">
      <w:pPr>
        <w:pStyle w:val="ListParagraph"/>
        <w:tabs>
          <w:tab w:val="left" w:pos="-810"/>
          <w:tab w:val="left" w:pos="990"/>
          <w:tab w:val="left" w:pos="1080"/>
          <w:tab w:val="left" w:pos="1170"/>
        </w:tabs>
        <w:ind w:left="360"/>
      </w:pPr>
      <w:r w:rsidRPr="00F97AE3">
        <w:rPr>
          <w:rFonts w:ascii="Arial" w:hAnsi="Arial" w:cs="Arial"/>
          <w:sz w:val="19"/>
          <w:szCs w:val="19"/>
        </w:rPr>
        <w:t>All systems and utility software that Allstream has installed on the equipment used to provide the Services may be used by Customer during a Disaster or a Test.</w:t>
      </w:r>
    </w:p>
    <w:p w14:paraId="66411C21" w14:textId="77777777" w:rsidR="008C3767" w:rsidRDefault="008C3767" w:rsidP="0084776C">
      <w:pPr>
        <w:pStyle w:val="ListParagraph"/>
        <w:tabs>
          <w:tab w:val="left" w:pos="-810"/>
          <w:tab w:val="left" w:pos="900"/>
          <w:tab w:val="left" w:pos="990"/>
          <w:tab w:val="left" w:pos="1080"/>
          <w:tab w:val="left" w:pos="1170"/>
        </w:tabs>
        <w:ind w:left="360"/>
        <w:jc w:val="both"/>
        <w:rPr>
          <w:rFonts w:ascii="Arial" w:hAnsi="Arial" w:cs="Arial"/>
          <w:sz w:val="19"/>
          <w:szCs w:val="19"/>
        </w:rPr>
      </w:pPr>
    </w:p>
    <w:p w14:paraId="37AAF7FD" w14:textId="77777777" w:rsidR="00B53370" w:rsidRDefault="008C3767" w:rsidP="009E22BA">
      <w:pPr>
        <w:pStyle w:val="ListParagraph"/>
        <w:numPr>
          <w:ilvl w:val="0"/>
          <w:numId w:val="18"/>
        </w:numPr>
        <w:tabs>
          <w:tab w:val="left" w:pos="-810"/>
          <w:tab w:val="left" w:pos="990"/>
          <w:tab w:val="left" w:pos="1080"/>
          <w:tab w:val="left" w:pos="1170"/>
        </w:tabs>
        <w:rPr>
          <w:rFonts w:ascii="Arial" w:hAnsi="Arial" w:cs="Arial"/>
          <w:b/>
          <w:sz w:val="19"/>
          <w:szCs w:val="19"/>
        </w:rPr>
      </w:pPr>
      <w:r w:rsidRPr="008C3767">
        <w:rPr>
          <w:rFonts w:ascii="Arial" w:hAnsi="Arial" w:cs="Arial"/>
          <w:b/>
          <w:sz w:val="19"/>
          <w:szCs w:val="19"/>
        </w:rPr>
        <w:t>Technology Exchange</w:t>
      </w:r>
      <w:r w:rsidR="00F97AE3">
        <w:rPr>
          <w:rFonts w:ascii="Arial" w:hAnsi="Arial" w:cs="Arial"/>
          <w:b/>
          <w:sz w:val="19"/>
          <w:szCs w:val="19"/>
        </w:rPr>
        <w:t xml:space="preserve">: </w:t>
      </w:r>
    </w:p>
    <w:p w14:paraId="6AE11A11" w14:textId="1862668F" w:rsidR="008C3767" w:rsidRPr="00F97AE3" w:rsidRDefault="008C3767" w:rsidP="0084776C">
      <w:pPr>
        <w:pStyle w:val="ListParagraph"/>
        <w:tabs>
          <w:tab w:val="left" w:pos="-810"/>
          <w:tab w:val="left" w:pos="990"/>
          <w:tab w:val="left" w:pos="1080"/>
          <w:tab w:val="left" w:pos="1170"/>
        </w:tabs>
        <w:ind w:left="360"/>
        <w:jc w:val="both"/>
        <w:rPr>
          <w:rFonts w:ascii="Arial" w:hAnsi="Arial" w:cs="Arial"/>
          <w:b/>
          <w:sz w:val="19"/>
          <w:szCs w:val="19"/>
        </w:rPr>
      </w:pPr>
      <w:r w:rsidRPr="00F97AE3">
        <w:rPr>
          <w:rFonts w:ascii="Arial" w:hAnsi="Arial" w:cs="Arial"/>
          <w:sz w:val="19"/>
          <w:szCs w:val="19"/>
        </w:rPr>
        <w:t xml:space="preserve">Upon Customer's request, Allstream will provide a list of computer and communications equipment that is then currently available to enhance the Services.  Customer may exchange certain components of its configuration for hardware representing newer technology, by giving written notice to Allstream and signing an appropriate statement of work or addendum to this Service Schedule; any increase to the fees will be </w:t>
      </w:r>
      <w:r w:rsidR="00B53370" w:rsidRPr="00F97AE3">
        <w:rPr>
          <w:rFonts w:ascii="Arial" w:hAnsi="Arial" w:cs="Arial"/>
          <w:sz w:val="19"/>
          <w:szCs w:val="19"/>
        </w:rPr>
        <w:t>identified</w:t>
      </w:r>
      <w:r w:rsidRPr="00F97AE3">
        <w:rPr>
          <w:rFonts w:ascii="Arial" w:hAnsi="Arial" w:cs="Arial"/>
          <w:sz w:val="19"/>
          <w:szCs w:val="19"/>
        </w:rPr>
        <w:t xml:space="preserve"> in any such statement of work or addendum.</w:t>
      </w:r>
    </w:p>
    <w:p w14:paraId="58B1F696" w14:textId="77777777" w:rsidR="008C3767" w:rsidRDefault="008C3767" w:rsidP="008C3767">
      <w:pPr>
        <w:pStyle w:val="ListParagraph"/>
        <w:tabs>
          <w:tab w:val="left" w:pos="-810"/>
          <w:tab w:val="left" w:pos="990"/>
          <w:tab w:val="left" w:pos="1080"/>
          <w:tab w:val="left" w:pos="1170"/>
        </w:tabs>
        <w:ind w:left="990"/>
        <w:jc w:val="both"/>
        <w:rPr>
          <w:rFonts w:ascii="Arial" w:hAnsi="Arial" w:cs="Arial"/>
          <w:sz w:val="19"/>
          <w:szCs w:val="19"/>
        </w:rPr>
      </w:pPr>
    </w:p>
    <w:p w14:paraId="32AEC282" w14:textId="77777777" w:rsidR="00B53370" w:rsidRDefault="008C3767" w:rsidP="009E22BA">
      <w:pPr>
        <w:pStyle w:val="ListParagraph"/>
        <w:numPr>
          <w:ilvl w:val="0"/>
          <w:numId w:val="18"/>
        </w:numPr>
        <w:tabs>
          <w:tab w:val="left" w:pos="-810"/>
          <w:tab w:val="left" w:pos="990"/>
          <w:tab w:val="left" w:pos="1080"/>
          <w:tab w:val="left" w:pos="1170"/>
        </w:tabs>
        <w:rPr>
          <w:rFonts w:ascii="Arial" w:hAnsi="Arial" w:cs="Arial"/>
          <w:b/>
          <w:sz w:val="19"/>
          <w:szCs w:val="19"/>
        </w:rPr>
      </w:pPr>
      <w:r w:rsidRPr="008C3767">
        <w:rPr>
          <w:rFonts w:ascii="Arial" w:hAnsi="Arial" w:cs="Arial"/>
          <w:b/>
          <w:sz w:val="19"/>
          <w:szCs w:val="19"/>
        </w:rPr>
        <w:t>Hotline</w:t>
      </w:r>
      <w:r w:rsidR="00F97AE3">
        <w:rPr>
          <w:rFonts w:ascii="Arial" w:hAnsi="Arial" w:cs="Arial"/>
          <w:b/>
          <w:sz w:val="19"/>
          <w:szCs w:val="19"/>
        </w:rPr>
        <w:t xml:space="preserve">: </w:t>
      </w:r>
    </w:p>
    <w:p w14:paraId="3E4DAE6F" w14:textId="358B0E42" w:rsidR="008C3767" w:rsidRPr="00F97AE3" w:rsidRDefault="008C3767" w:rsidP="0084776C">
      <w:pPr>
        <w:pStyle w:val="ListParagraph"/>
        <w:tabs>
          <w:tab w:val="left" w:pos="-810"/>
          <w:tab w:val="left" w:pos="990"/>
          <w:tab w:val="left" w:pos="1080"/>
          <w:tab w:val="left" w:pos="1170"/>
        </w:tabs>
        <w:ind w:left="360"/>
        <w:rPr>
          <w:rFonts w:ascii="Arial" w:hAnsi="Arial" w:cs="Arial"/>
          <w:b/>
          <w:sz w:val="19"/>
          <w:szCs w:val="19"/>
        </w:rPr>
      </w:pPr>
      <w:r w:rsidRPr="00F97AE3">
        <w:rPr>
          <w:rFonts w:ascii="Arial" w:hAnsi="Arial" w:cs="Arial"/>
          <w:sz w:val="19"/>
          <w:szCs w:val="19"/>
        </w:rPr>
        <w:t>Allstream will maintain a toll-free customer support telephone service, on a 24-hour-a-day, 7-day-a-week basis, that Customer may use as needed and to report a Disaster.</w:t>
      </w:r>
    </w:p>
    <w:p w14:paraId="4529BF47" w14:textId="77777777" w:rsidR="00A82C22" w:rsidRDefault="00A82C22" w:rsidP="008C3767">
      <w:pPr>
        <w:pStyle w:val="ListParagraph"/>
        <w:tabs>
          <w:tab w:val="left" w:pos="-810"/>
          <w:tab w:val="left" w:pos="990"/>
          <w:tab w:val="left" w:pos="1080"/>
          <w:tab w:val="left" w:pos="1170"/>
        </w:tabs>
        <w:ind w:left="1080"/>
        <w:jc w:val="both"/>
        <w:rPr>
          <w:rFonts w:ascii="Arial" w:hAnsi="Arial" w:cs="Arial"/>
          <w:sz w:val="19"/>
          <w:szCs w:val="19"/>
        </w:rPr>
      </w:pPr>
    </w:p>
    <w:p w14:paraId="6D9BD04C" w14:textId="77777777" w:rsidR="00A82C22" w:rsidRPr="00F97AE3" w:rsidRDefault="00A82C22" w:rsidP="009E22BA">
      <w:pPr>
        <w:pStyle w:val="ListParagraph"/>
        <w:numPr>
          <w:ilvl w:val="0"/>
          <w:numId w:val="18"/>
        </w:numPr>
        <w:tabs>
          <w:tab w:val="left" w:pos="-810"/>
          <w:tab w:val="left" w:pos="990"/>
          <w:tab w:val="left" w:pos="1080"/>
          <w:tab w:val="left" w:pos="1170"/>
        </w:tabs>
        <w:rPr>
          <w:rFonts w:ascii="Arial" w:hAnsi="Arial" w:cs="Arial"/>
          <w:b/>
          <w:sz w:val="19"/>
          <w:szCs w:val="19"/>
        </w:rPr>
      </w:pPr>
      <w:r w:rsidRPr="00A82C22">
        <w:rPr>
          <w:rFonts w:ascii="Arial" w:hAnsi="Arial" w:cs="Arial"/>
          <w:b/>
          <w:sz w:val="19"/>
          <w:szCs w:val="19"/>
        </w:rPr>
        <w:t>Maintenance and Use of Recovery Resources</w:t>
      </w:r>
      <w:r w:rsidR="00F97AE3">
        <w:rPr>
          <w:rFonts w:ascii="Arial" w:hAnsi="Arial" w:cs="Arial"/>
          <w:b/>
          <w:sz w:val="19"/>
          <w:szCs w:val="19"/>
        </w:rPr>
        <w:t xml:space="preserve">: </w:t>
      </w:r>
      <w:r w:rsidRPr="00F97AE3">
        <w:rPr>
          <w:rFonts w:ascii="Arial" w:hAnsi="Arial" w:cs="Arial"/>
          <w:sz w:val="19"/>
          <w:szCs w:val="19"/>
        </w:rPr>
        <w:t>The facilities, equipment, network and other resources used by Allstream to provide the Services ("Recovery Resources") will be maintained and used in accordance with the following:</w:t>
      </w:r>
    </w:p>
    <w:p w14:paraId="0D92D4B8" w14:textId="77777777" w:rsidR="00A82C22" w:rsidRPr="00A82C22" w:rsidRDefault="00A82C22" w:rsidP="00A82C22">
      <w:pPr>
        <w:pStyle w:val="ListParagraph"/>
        <w:tabs>
          <w:tab w:val="left" w:pos="-810"/>
          <w:tab w:val="left" w:pos="990"/>
          <w:tab w:val="left" w:pos="1080"/>
          <w:tab w:val="left" w:pos="1170"/>
        </w:tabs>
        <w:ind w:left="990"/>
        <w:rPr>
          <w:rFonts w:ascii="Arial" w:hAnsi="Arial" w:cs="Arial"/>
          <w:sz w:val="19"/>
          <w:szCs w:val="19"/>
        </w:rPr>
      </w:pPr>
    </w:p>
    <w:p w14:paraId="54F759E7" w14:textId="7FFF3E53" w:rsidR="00A82C22" w:rsidRPr="0084776C" w:rsidRDefault="0084776C" w:rsidP="009E22BA">
      <w:pPr>
        <w:pStyle w:val="ListParagraph"/>
        <w:numPr>
          <w:ilvl w:val="1"/>
          <w:numId w:val="22"/>
        </w:numPr>
        <w:tabs>
          <w:tab w:val="left" w:pos="-810"/>
          <w:tab w:val="left" w:pos="990"/>
          <w:tab w:val="left" w:pos="1080"/>
        </w:tabs>
        <w:rPr>
          <w:rFonts w:ascii="Arial" w:hAnsi="Arial" w:cs="Arial"/>
          <w:b/>
          <w:sz w:val="19"/>
          <w:szCs w:val="19"/>
        </w:rPr>
      </w:pPr>
      <w:r>
        <w:rPr>
          <w:rFonts w:ascii="Arial" w:hAnsi="Arial" w:cs="Arial"/>
          <w:b/>
          <w:sz w:val="19"/>
          <w:szCs w:val="19"/>
        </w:rPr>
        <w:t xml:space="preserve">     </w:t>
      </w:r>
      <w:r w:rsidR="00F97AE3" w:rsidRPr="0084776C">
        <w:rPr>
          <w:rFonts w:ascii="Arial" w:hAnsi="Arial" w:cs="Arial"/>
          <w:b/>
          <w:sz w:val="19"/>
          <w:szCs w:val="19"/>
        </w:rPr>
        <w:t xml:space="preserve">  </w:t>
      </w:r>
      <w:r w:rsidR="00A82C22" w:rsidRPr="0084776C">
        <w:rPr>
          <w:rFonts w:ascii="Arial" w:hAnsi="Arial" w:cs="Arial"/>
          <w:b/>
          <w:sz w:val="19"/>
          <w:szCs w:val="19"/>
        </w:rPr>
        <w:t>Maintenance</w:t>
      </w:r>
    </w:p>
    <w:p w14:paraId="44407A84" w14:textId="5CBC6B3B" w:rsidR="00A82C22" w:rsidRPr="00E96911" w:rsidRDefault="00A82C22" w:rsidP="00E96911">
      <w:pPr>
        <w:pStyle w:val="ListParagraph"/>
        <w:tabs>
          <w:tab w:val="left" w:pos="-810"/>
          <w:tab w:val="left" w:pos="990"/>
          <w:tab w:val="left" w:pos="1080"/>
        </w:tabs>
        <w:ind w:left="1080"/>
        <w:jc w:val="both"/>
        <w:rPr>
          <w:rFonts w:ascii="Arial" w:hAnsi="Arial" w:cs="Arial"/>
          <w:sz w:val="19"/>
          <w:szCs w:val="19"/>
        </w:rPr>
      </w:pPr>
      <w:r w:rsidRPr="00A82C22">
        <w:rPr>
          <w:rFonts w:ascii="Arial" w:hAnsi="Arial" w:cs="Arial"/>
          <w:sz w:val="19"/>
          <w:szCs w:val="19"/>
        </w:rPr>
        <w:t>Allstream will maintain vendor-specified operating environments at its facilities and in its vehicles used to provide the Services.  Allstream will adhere to vendor-recommended procedures and policies for proper maintenance of the Recovery Resources, including necessary remedial maintenance and regularly scheduled preventive maintenance.  Allstream will maintain the Recovery Resources in a state of readiness at all times, consistent with the obligations under this Service Schedule.</w:t>
      </w:r>
    </w:p>
    <w:p w14:paraId="78A8E960" w14:textId="1897CA86" w:rsidR="00A82C22" w:rsidRDefault="0084776C" w:rsidP="00CB54C8">
      <w:pPr>
        <w:tabs>
          <w:tab w:val="left" w:pos="720"/>
          <w:tab w:val="left" w:pos="1080"/>
        </w:tabs>
        <w:overflowPunct/>
        <w:autoSpaceDE/>
        <w:autoSpaceDN/>
        <w:adjustRightInd/>
        <w:ind w:left="720" w:hanging="360"/>
        <w:textAlignment w:val="auto"/>
        <w:rPr>
          <w:rFonts w:ascii="Arial" w:hAnsi="Arial"/>
          <w:sz w:val="18"/>
          <w:szCs w:val="18"/>
        </w:rPr>
      </w:pPr>
      <w:r>
        <w:rPr>
          <w:rFonts w:ascii="Arial" w:hAnsi="Arial" w:cs="Arial"/>
          <w:b/>
          <w:sz w:val="19"/>
          <w:szCs w:val="19"/>
        </w:rPr>
        <w:t>20.2</w:t>
      </w:r>
      <w:r w:rsidR="00A82C22">
        <w:rPr>
          <w:rFonts w:ascii="Arial" w:hAnsi="Arial" w:cs="Arial"/>
          <w:sz w:val="19"/>
          <w:szCs w:val="19"/>
        </w:rPr>
        <w:t xml:space="preserve">.  </w:t>
      </w:r>
      <w:r w:rsidR="004B4A40">
        <w:rPr>
          <w:rFonts w:ascii="Arial" w:hAnsi="Arial" w:cs="Arial"/>
          <w:sz w:val="19"/>
          <w:szCs w:val="19"/>
        </w:rPr>
        <w:t xml:space="preserve">    </w:t>
      </w:r>
      <w:r w:rsidR="00A82C22" w:rsidRPr="00A82C22">
        <w:rPr>
          <w:rFonts w:ascii="Arial" w:hAnsi="Arial" w:cs="Arial"/>
          <w:b/>
          <w:sz w:val="19"/>
          <w:szCs w:val="19"/>
        </w:rPr>
        <w:t>Significant Changes</w:t>
      </w:r>
      <w:r w:rsidR="00A82C22" w:rsidRPr="00A82C22">
        <w:rPr>
          <w:rFonts w:ascii="Arial" w:hAnsi="Arial"/>
          <w:sz w:val="18"/>
          <w:szCs w:val="18"/>
        </w:rPr>
        <w:t xml:space="preserve"> </w:t>
      </w:r>
    </w:p>
    <w:p w14:paraId="030DF666" w14:textId="77777777" w:rsidR="00A82C22" w:rsidRPr="00A82C22" w:rsidRDefault="00A82C22" w:rsidP="00A82C22">
      <w:pPr>
        <w:overflowPunct/>
        <w:autoSpaceDE/>
        <w:autoSpaceDN/>
        <w:adjustRightInd/>
        <w:ind w:left="1080"/>
        <w:textAlignment w:val="auto"/>
        <w:rPr>
          <w:rFonts w:ascii="Arial" w:eastAsia="Calibri" w:hAnsi="Arial" w:cs="Arial"/>
          <w:sz w:val="19"/>
          <w:szCs w:val="19"/>
          <w:lang w:val="en-US"/>
        </w:rPr>
      </w:pPr>
      <w:r w:rsidRPr="00A82C22">
        <w:rPr>
          <w:rFonts w:ascii="Arial" w:eastAsia="Calibri" w:hAnsi="Arial" w:cs="Arial"/>
          <w:sz w:val="19"/>
          <w:szCs w:val="19"/>
          <w:lang w:val="en-US"/>
        </w:rPr>
        <w:t xml:space="preserve">Allstream may change the Recovery Resources at its sole discretion, provided that Allstream will provide Customer with at least sixty (60) days prior written notice before making any significant change that may substantially and adversely impact Customer.  Customer will then have a reasonable number of free additional Test Periods to Test the affected Services.  If, in Customer's reasonable judgment, any such change substantially and adversely impacts Customer to the extent that Customer can no longer use the affected Services, then Customer may terminate the affected Services, without any applicable Termination Charges, by giving written notice to Allstream within five (5) days after Customer first uses the affected Services for either a Test or Disaster. </w:t>
      </w:r>
    </w:p>
    <w:p w14:paraId="49B25788" w14:textId="77777777" w:rsidR="00A82C22" w:rsidRDefault="00A82C22" w:rsidP="00A82C22">
      <w:pPr>
        <w:tabs>
          <w:tab w:val="left" w:pos="-810"/>
          <w:tab w:val="left" w:pos="990"/>
          <w:tab w:val="left" w:pos="1080"/>
        </w:tabs>
        <w:rPr>
          <w:rFonts w:ascii="Arial" w:eastAsia="Calibri" w:hAnsi="Arial" w:cs="Arial"/>
          <w:sz w:val="19"/>
          <w:szCs w:val="19"/>
          <w:lang w:val="en-US"/>
        </w:rPr>
      </w:pPr>
    </w:p>
    <w:p w14:paraId="59D4EA41" w14:textId="161CA064" w:rsidR="00A82C22" w:rsidRPr="00A82C22" w:rsidRDefault="0084776C" w:rsidP="00CB54C8">
      <w:pPr>
        <w:tabs>
          <w:tab w:val="left" w:pos="-810"/>
          <w:tab w:val="left" w:pos="990"/>
          <w:tab w:val="left" w:pos="1080"/>
        </w:tabs>
        <w:ind w:left="540" w:hanging="180"/>
        <w:rPr>
          <w:rFonts w:ascii="Arial" w:hAnsi="Arial" w:cs="Arial"/>
          <w:b/>
          <w:sz w:val="19"/>
          <w:szCs w:val="19"/>
        </w:rPr>
      </w:pPr>
      <w:r>
        <w:rPr>
          <w:rFonts w:ascii="Arial" w:hAnsi="Arial" w:cs="Arial"/>
          <w:b/>
          <w:sz w:val="19"/>
          <w:szCs w:val="19"/>
        </w:rPr>
        <w:t>20.3</w:t>
      </w:r>
      <w:r w:rsidR="00A82C22" w:rsidRPr="00A82C22">
        <w:rPr>
          <w:rFonts w:ascii="Arial" w:hAnsi="Arial" w:cs="Arial"/>
          <w:b/>
          <w:sz w:val="19"/>
          <w:szCs w:val="19"/>
        </w:rPr>
        <w:t xml:space="preserve"> </w:t>
      </w:r>
      <w:r w:rsidR="00A82C22">
        <w:rPr>
          <w:rFonts w:ascii="Arial" w:hAnsi="Arial" w:cs="Arial"/>
          <w:b/>
          <w:sz w:val="19"/>
          <w:szCs w:val="19"/>
        </w:rPr>
        <w:t xml:space="preserve"> </w:t>
      </w:r>
      <w:r w:rsidR="00A82C22" w:rsidRPr="00A82C22">
        <w:rPr>
          <w:rFonts w:ascii="Arial" w:hAnsi="Arial" w:cs="Arial"/>
          <w:b/>
          <w:sz w:val="19"/>
          <w:szCs w:val="19"/>
        </w:rPr>
        <w:t xml:space="preserve"> </w:t>
      </w:r>
      <w:r w:rsidR="004B4A40">
        <w:rPr>
          <w:rFonts w:ascii="Arial" w:hAnsi="Arial" w:cs="Arial"/>
          <w:b/>
          <w:sz w:val="19"/>
          <w:szCs w:val="19"/>
        </w:rPr>
        <w:t xml:space="preserve">    </w:t>
      </w:r>
      <w:r w:rsidR="00A82C22" w:rsidRPr="00A82C22">
        <w:rPr>
          <w:rFonts w:ascii="Arial" w:hAnsi="Arial" w:cs="Arial"/>
          <w:b/>
          <w:sz w:val="19"/>
          <w:szCs w:val="19"/>
        </w:rPr>
        <w:t>Audits</w:t>
      </w:r>
    </w:p>
    <w:p w14:paraId="7976D0C7" w14:textId="60DD419B" w:rsidR="00405E32" w:rsidRDefault="00A82C22" w:rsidP="00A82C22">
      <w:pPr>
        <w:pStyle w:val="ListParagraph"/>
        <w:tabs>
          <w:tab w:val="left" w:pos="-810"/>
          <w:tab w:val="left" w:pos="990"/>
          <w:tab w:val="left" w:pos="1080"/>
        </w:tabs>
        <w:ind w:left="1080"/>
        <w:jc w:val="both"/>
        <w:rPr>
          <w:rFonts w:ascii="Arial" w:hAnsi="Arial" w:cs="Arial"/>
          <w:sz w:val="19"/>
          <w:szCs w:val="19"/>
        </w:rPr>
      </w:pPr>
      <w:r w:rsidRPr="00A82C22">
        <w:rPr>
          <w:rFonts w:ascii="Arial" w:hAnsi="Arial" w:cs="Arial"/>
          <w:sz w:val="19"/>
          <w:szCs w:val="19"/>
        </w:rPr>
        <w:t xml:space="preserve">At any time, except when the Recovery Resources are being used during another customer’s </w:t>
      </w:r>
      <w:r w:rsidR="00405E32">
        <w:rPr>
          <w:rFonts w:ascii="Arial" w:hAnsi="Arial" w:cs="Arial"/>
          <w:sz w:val="19"/>
          <w:szCs w:val="19"/>
        </w:rPr>
        <w:t>D</w:t>
      </w:r>
      <w:r w:rsidRPr="00A82C22">
        <w:rPr>
          <w:rFonts w:ascii="Arial" w:hAnsi="Arial" w:cs="Arial"/>
          <w:sz w:val="19"/>
          <w:szCs w:val="19"/>
        </w:rPr>
        <w:t xml:space="preserve">isaster or </w:t>
      </w:r>
    </w:p>
    <w:p w14:paraId="582B9508" w14:textId="232ACB00" w:rsidR="00A82C22" w:rsidRDefault="00405E32" w:rsidP="00A82C22">
      <w:pPr>
        <w:pStyle w:val="ListParagraph"/>
        <w:tabs>
          <w:tab w:val="left" w:pos="-810"/>
          <w:tab w:val="left" w:pos="990"/>
          <w:tab w:val="left" w:pos="1080"/>
        </w:tabs>
        <w:ind w:left="1080"/>
        <w:jc w:val="both"/>
        <w:rPr>
          <w:rFonts w:ascii="Arial" w:hAnsi="Arial" w:cs="Arial"/>
          <w:sz w:val="19"/>
          <w:szCs w:val="19"/>
        </w:rPr>
      </w:pPr>
      <w:r>
        <w:rPr>
          <w:rFonts w:ascii="Arial" w:hAnsi="Arial" w:cs="Arial"/>
          <w:sz w:val="19"/>
          <w:szCs w:val="19"/>
        </w:rPr>
        <w:t>T</w:t>
      </w:r>
      <w:r w:rsidR="00A82C22" w:rsidRPr="00A82C22">
        <w:rPr>
          <w:rFonts w:ascii="Arial" w:hAnsi="Arial" w:cs="Arial"/>
          <w:sz w:val="19"/>
          <w:szCs w:val="19"/>
        </w:rPr>
        <w:t>est, Customer may, at its expense and upon fifteen (15) days prior written notice to Allstream, audit the Recovery Resources to verify Allstream's compliance with this Service Schedule.  Allstream will also permit any regulatory authority having jurisdiction over Customer to inspect the Recovery Resources.  Allstream will, at its expense, have the Recovery Resources annually reviewed by an independent third-party auditor, whose reports will be furnished to Customer once per annum upon request.</w:t>
      </w:r>
    </w:p>
    <w:p w14:paraId="1B013072" w14:textId="77777777" w:rsidR="00A82C22" w:rsidRPr="00A82C22" w:rsidRDefault="00A82C22" w:rsidP="00A82C22">
      <w:pPr>
        <w:pStyle w:val="ListParagraph"/>
        <w:tabs>
          <w:tab w:val="left" w:pos="-810"/>
          <w:tab w:val="left" w:pos="990"/>
          <w:tab w:val="left" w:pos="1080"/>
        </w:tabs>
        <w:ind w:left="1080"/>
        <w:jc w:val="both"/>
        <w:rPr>
          <w:rFonts w:ascii="Arial" w:hAnsi="Arial" w:cs="Arial"/>
          <w:sz w:val="19"/>
          <w:szCs w:val="19"/>
        </w:rPr>
      </w:pPr>
    </w:p>
    <w:p w14:paraId="17AC4568" w14:textId="11CBB70D" w:rsidR="00A82C22" w:rsidRPr="00CB54C8" w:rsidRDefault="0084776C" w:rsidP="00CB54C8">
      <w:pPr>
        <w:tabs>
          <w:tab w:val="left" w:pos="-810"/>
          <w:tab w:val="left" w:pos="990"/>
          <w:tab w:val="left" w:pos="1080"/>
        </w:tabs>
        <w:ind w:left="540" w:hanging="180"/>
        <w:rPr>
          <w:rFonts w:ascii="Arial" w:hAnsi="Arial" w:cs="Arial"/>
          <w:b/>
          <w:sz w:val="18"/>
          <w:szCs w:val="18"/>
        </w:rPr>
      </w:pPr>
      <w:r>
        <w:rPr>
          <w:rFonts w:ascii="Arial" w:hAnsi="Arial" w:cs="Arial"/>
          <w:b/>
          <w:sz w:val="19"/>
          <w:szCs w:val="19"/>
        </w:rPr>
        <w:t>20.4</w:t>
      </w:r>
      <w:r w:rsidR="00A82C22" w:rsidRPr="00CB54C8">
        <w:rPr>
          <w:rFonts w:ascii="Arial" w:hAnsi="Arial" w:cs="Arial"/>
          <w:b/>
          <w:sz w:val="19"/>
          <w:szCs w:val="19"/>
        </w:rPr>
        <w:t xml:space="preserve">   </w:t>
      </w:r>
      <w:r w:rsidR="004B4A40">
        <w:rPr>
          <w:rFonts w:ascii="Arial" w:hAnsi="Arial" w:cs="Arial"/>
          <w:b/>
          <w:sz w:val="19"/>
          <w:szCs w:val="19"/>
        </w:rPr>
        <w:t xml:space="preserve">    </w:t>
      </w:r>
      <w:r w:rsidR="00A82C22" w:rsidRPr="00CB54C8">
        <w:rPr>
          <w:rFonts w:ascii="Arial" w:hAnsi="Arial" w:cs="Arial"/>
          <w:b/>
          <w:sz w:val="18"/>
          <w:szCs w:val="18"/>
        </w:rPr>
        <w:t>USER GUIDE AND STANDARD PROCEDURES</w:t>
      </w:r>
    </w:p>
    <w:p w14:paraId="7A697A1F" w14:textId="055A6FD0" w:rsidR="007857CB" w:rsidRPr="00E96911" w:rsidRDefault="00A82C22" w:rsidP="00E96911">
      <w:pPr>
        <w:pStyle w:val="ListParagraph"/>
        <w:tabs>
          <w:tab w:val="left" w:pos="-810"/>
          <w:tab w:val="left" w:pos="990"/>
          <w:tab w:val="left" w:pos="1080"/>
        </w:tabs>
        <w:ind w:left="1080"/>
        <w:jc w:val="both"/>
        <w:rPr>
          <w:rFonts w:ascii="Arial" w:hAnsi="Arial" w:cs="Arial"/>
          <w:sz w:val="18"/>
          <w:szCs w:val="18"/>
        </w:rPr>
      </w:pPr>
      <w:r w:rsidRPr="00A82C22">
        <w:rPr>
          <w:rFonts w:ascii="Arial" w:hAnsi="Arial" w:cs="Arial"/>
          <w:sz w:val="18"/>
          <w:szCs w:val="18"/>
        </w:rPr>
        <w:t>A</w:t>
      </w:r>
      <w:r w:rsidRPr="00A82C22">
        <w:rPr>
          <w:rFonts w:ascii="Arial" w:hAnsi="Arial" w:cs="Arial"/>
          <w:sz w:val="19"/>
          <w:szCs w:val="19"/>
        </w:rPr>
        <w:t>llstream will maintain reasonable and uniform policies regarding security, safety, operations and other procedures for accessing and using the Recovery Resources during Disasters and Tests.  In the case of network resources, these policies incorporate the policies, rules and regulations of Allstream’s underlying network and Internet service providers (“Network Policies”).  All Network Policies</w:t>
      </w:r>
      <w:r w:rsidRPr="00A82C22" w:rsidDel="00EB4A7F">
        <w:rPr>
          <w:rFonts w:ascii="Arial" w:hAnsi="Arial" w:cs="Arial"/>
          <w:sz w:val="19"/>
          <w:szCs w:val="19"/>
        </w:rPr>
        <w:t xml:space="preserve"> </w:t>
      </w:r>
      <w:r w:rsidRPr="00A82C22">
        <w:rPr>
          <w:rFonts w:ascii="Arial" w:hAnsi="Arial" w:cs="Arial"/>
          <w:sz w:val="19"/>
          <w:szCs w:val="19"/>
        </w:rPr>
        <w:t xml:space="preserve">are included in Allstream's on-line “User Guide for the Recovery Services” (“User Guide”) and in other written documents provided by Allstream to Customer from time to time.  Customer will receive on-line access </w:t>
      </w:r>
      <w:r w:rsidRPr="00A82C22">
        <w:rPr>
          <w:rFonts w:ascii="Arial" w:hAnsi="Arial"/>
          <w:sz w:val="18"/>
          <w:szCs w:val="18"/>
        </w:rPr>
        <w:t xml:space="preserve">to Allstream's User Guide and all applicable updates and revisions, as and when issued.  Access is available at </w:t>
      </w:r>
      <w:hyperlink r:id="rId9" w:history="1">
        <w:r w:rsidRPr="00A82C22">
          <w:rPr>
            <w:rStyle w:val="Hyperlink"/>
            <w:rFonts w:ascii="Arial" w:hAnsi="Arial" w:cs="Arial"/>
            <w:sz w:val="18"/>
            <w:szCs w:val="18"/>
          </w:rPr>
          <w:t>http://www.mysungard.com</w:t>
        </w:r>
      </w:hyperlink>
      <w:r w:rsidRPr="00A82C22">
        <w:rPr>
          <w:rFonts w:ascii="Arial" w:hAnsi="Arial"/>
          <w:sz w:val="18"/>
          <w:szCs w:val="18"/>
        </w:rPr>
        <w:t xml:space="preserve">. </w:t>
      </w:r>
      <w:r w:rsidRPr="006C3452">
        <w:rPr>
          <w:rFonts w:ascii="Arial" w:hAnsi="Arial" w:cs="Arial"/>
          <w:sz w:val="19"/>
          <w:szCs w:val="19"/>
        </w:rPr>
        <w:t>Customer will comply with the Network Policies and User Guide in all material respects and will use all Recovery Resources in accordance with manufacturer specifications.  Before the conclusion of any Test or Disaster, Customer will remove, erase or destroy all confidential Customer information</w:t>
      </w:r>
      <w:r w:rsidRPr="00A82C22">
        <w:rPr>
          <w:rFonts w:ascii="Arial" w:hAnsi="Arial" w:cs="Arial"/>
          <w:sz w:val="18"/>
          <w:szCs w:val="18"/>
        </w:rPr>
        <w:t xml:space="preserve"> it maintained in any form, recorded on any medium, or stored in any storage system as part of its use of the Services.</w:t>
      </w:r>
    </w:p>
    <w:p w14:paraId="68189FA1" w14:textId="7396CE05" w:rsidR="006C3452" w:rsidRPr="00CB54C8" w:rsidRDefault="00497A35" w:rsidP="00CB54C8">
      <w:pPr>
        <w:tabs>
          <w:tab w:val="left" w:pos="-810"/>
          <w:tab w:val="left" w:pos="990"/>
          <w:tab w:val="left" w:pos="1080"/>
          <w:tab w:val="left" w:pos="1170"/>
        </w:tabs>
        <w:ind w:left="540" w:hanging="180"/>
        <w:rPr>
          <w:rFonts w:ascii="Arial" w:hAnsi="Arial" w:cs="Arial"/>
          <w:b/>
          <w:sz w:val="18"/>
          <w:szCs w:val="18"/>
        </w:rPr>
      </w:pPr>
      <w:r>
        <w:rPr>
          <w:rFonts w:ascii="Arial" w:hAnsi="Arial" w:cs="Arial"/>
          <w:b/>
          <w:sz w:val="18"/>
          <w:szCs w:val="18"/>
        </w:rPr>
        <w:t>20</w:t>
      </w:r>
      <w:r w:rsidR="004B4A40">
        <w:rPr>
          <w:rFonts w:ascii="Arial" w:hAnsi="Arial" w:cs="Arial"/>
          <w:b/>
          <w:sz w:val="18"/>
          <w:szCs w:val="18"/>
        </w:rPr>
        <w:t>.5</w:t>
      </w:r>
      <w:r w:rsidR="007857CB" w:rsidRPr="00CB54C8">
        <w:rPr>
          <w:rFonts w:ascii="Arial" w:hAnsi="Arial" w:cs="Arial"/>
          <w:b/>
          <w:sz w:val="18"/>
          <w:szCs w:val="18"/>
        </w:rPr>
        <w:t xml:space="preserve"> </w:t>
      </w:r>
      <w:r w:rsidR="004B4A40">
        <w:rPr>
          <w:rFonts w:ascii="Arial" w:hAnsi="Arial" w:cs="Arial"/>
          <w:b/>
          <w:sz w:val="18"/>
          <w:szCs w:val="18"/>
        </w:rPr>
        <w:t xml:space="preserve">      </w:t>
      </w:r>
      <w:r w:rsidR="006C3452" w:rsidRPr="00CB54C8">
        <w:rPr>
          <w:rFonts w:ascii="Arial" w:hAnsi="Arial" w:cs="Arial"/>
          <w:b/>
          <w:sz w:val="18"/>
          <w:szCs w:val="18"/>
        </w:rPr>
        <w:t>SPECIAL PROCEDURE</w:t>
      </w:r>
    </w:p>
    <w:p w14:paraId="003EFB77" w14:textId="730983C3" w:rsidR="006C3452" w:rsidRPr="00E96911" w:rsidRDefault="006C3452" w:rsidP="00E96911">
      <w:pPr>
        <w:pStyle w:val="ListParagraph"/>
        <w:tabs>
          <w:tab w:val="left" w:pos="-810"/>
          <w:tab w:val="left" w:pos="1080"/>
          <w:tab w:val="left" w:pos="1170"/>
        </w:tabs>
        <w:ind w:left="1080"/>
        <w:jc w:val="both"/>
        <w:rPr>
          <w:rFonts w:ascii="Arial" w:hAnsi="Arial" w:cs="Arial"/>
          <w:sz w:val="19"/>
          <w:szCs w:val="19"/>
        </w:rPr>
      </w:pPr>
      <w:r w:rsidRPr="006C3452">
        <w:rPr>
          <w:rFonts w:ascii="Arial" w:hAnsi="Arial" w:cs="Arial"/>
          <w:sz w:val="19"/>
          <w:szCs w:val="19"/>
        </w:rPr>
        <w:t>If Customer gives written notice to Allstream describing any special data protection or other security procedures used by Customer, then Allstream will use reasonable efforts to help implement those procedures whenever Customer is using the Recovery Resources.  Customer is responsible for any additional expenses reasonably incurred by Allstream in implementing Customer's special procedures.  Customer is responsible for the encryption of Customer data when utilizing any Recovery Resources.</w:t>
      </w:r>
    </w:p>
    <w:p w14:paraId="0B41B576" w14:textId="694765ED" w:rsidR="006C3452" w:rsidRPr="00CB54C8" w:rsidRDefault="0084776C" w:rsidP="00CB54C8">
      <w:pPr>
        <w:tabs>
          <w:tab w:val="left" w:pos="-810"/>
          <w:tab w:val="left" w:pos="720"/>
          <w:tab w:val="left" w:pos="1080"/>
          <w:tab w:val="left" w:pos="1170"/>
        </w:tabs>
        <w:ind w:left="540" w:hanging="180"/>
        <w:rPr>
          <w:rFonts w:ascii="Arial" w:hAnsi="Arial" w:cs="Arial"/>
          <w:b/>
          <w:sz w:val="18"/>
          <w:szCs w:val="18"/>
        </w:rPr>
      </w:pPr>
      <w:r>
        <w:rPr>
          <w:rFonts w:ascii="Arial" w:hAnsi="Arial" w:cs="Arial"/>
          <w:b/>
          <w:sz w:val="18"/>
          <w:szCs w:val="18"/>
        </w:rPr>
        <w:t>20.6</w:t>
      </w:r>
      <w:r w:rsidR="007857CB" w:rsidRPr="00CB54C8">
        <w:rPr>
          <w:rFonts w:ascii="Arial" w:hAnsi="Arial" w:cs="Arial"/>
          <w:b/>
          <w:sz w:val="18"/>
          <w:szCs w:val="18"/>
        </w:rPr>
        <w:t xml:space="preserve">   </w:t>
      </w:r>
      <w:r w:rsidR="004B4A40">
        <w:rPr>
          <w:rFonts w:ascii="Arial" w:hAnsi="Arial" w:cs="Arial"/>
          <w:b/>
          <w:sz w:val="18"/>
          <w:szCs w:val="18"/>
        </w:rPr>
        <w:t xml:space="preserve">    </w:t>
      </w:r>
      <w:r w:rsidR="007857CB" w:rsidRPr="00CB54C8">
        <w:rPr>
          <w:rFonts w:ascii="Arial" w:hAnsi="Arial" w:cs="Arial"/>
          <w:b/>
          <w:sz w:val="18"/>
          <w:szCs w:val="18"/>
        </w:rPr>
        <w:t xml:space="preserve"> </w:t>
      </w:r>
      <w:r w:rsidR="006C3452" w:rsidRPr="00CB54C8">
        <w:rPr>
          <w:rFonts w:ascii="Arial" w:hAnsi="Arial" w:cs="Arial"/>
          <w:b/>
          <w:sz w:val="18"/>
          <w:szCs w:val="18"/>
        </w:rPr>
        <w:t>MOBILE RESOURCES</w:t>
      </w:r>
    </w:p>
    <w:p w14:paraId="72DB304E" w14:textId="7DF9F0B3" w:rsidR="006C3452" w:rsidRDefault="006C3452" w:rsidP="006C3452">
      <w:pPr>
        <w:pStyle w:val="ListParagraph"/>
        <w:tabs>
          <w:tab w:val="left" w:pos="-810"/>
          <w:tab w:val="left" w:pos="720"/>
          <w:tab w:val="left" w:pos="1080"/>
        </w:tabs>
        <w:ind w:left="1080"/>
        <w:jc w:val="both"/>
        <w:rPr>
          <w:rFonts w:ascii="Arial" w:hAnsi="Arial" w:cs="Arial"/>
          <w:sz w:val="19"/>
          <w:szCs w:val="19"/>
        </w:rPr>
      </w:pPr>
      <w:r w:rsidRPr="006C3452">
        <w:rPr>
          <w:rFonts w:ascii="Arial" w:hAnsi="Arial" w:cs="Arial"/>
          <w:sz w:val="19"/>
          <w:szCs w:val="19"/>
        </w:rPr>
        <w:t xml:space="preserve">Title to all of the Recovery Resources used to provide Mobile Recovery Services ("Mobile Resources"), wherever located, will remain in Allstream, except for any “Quick Ship Equipment” to which Customer properly exercises its purchase option, if any, as described in </w:t>
      </w:r>
      <w:r w:rsidR="00221A92">
        <w:rPr>
          <w:rFonts w:ascii="Arial" w:hAnsi="Arial" w:cs="Arial"/>
          <w:sz w:val="19"/>
          <w:szCs w:val="19"/>
        </w:rPr>
        <w:t>Section</w:t>
      </w:r>
      <w:r w:rsidRPr="006C3452">
        <w:rPr>
          <w:rFonts w:ascii="Arial" w:hAnsi="Arial" w:cs="Arial"/>
          <w:sz w:val="19"/>
          <w:szCs w:val="19"/>
        </w:rPr>
        <w:t xml:space="preserve"> B</w:t>
      </w:r>
      <w:r w:rsidR="00221A92">
        <w:rPr>
          <w:rFonts w:ascii="Arial" w:hAnsi="Arial" w:cs="Arial"/>
          <w:sz w:val="19"/>
          <w:szCs w:val="19"/>
        </w:rPr>
        <w:t xml:space="preserve"> of the Service Order</w:t>
      </w:r>
      <w:r w:rsidRPr="006C3452">
        <w:rPr>
          <w:rFonts w:ascii="Arial" w:hAnsi="Arial" w:cs="Arial"/>
          <w:sz w:val="19"/>
          <w:szCs w:val="19"/>
        </w:rPr>
        <w:t>.  With respect to any Mobile Resources for which the destination is not a Allstream Facility, Customer will: (a) obtain or provide, at Customer’s expense, all permits, landlord consents and other authorizations, and all communications, power and other utility lines and equipment, needed to possess, locate or use the Mobile Resources at that destination; (b) be responsible for the security of the Mobile Resources at that destination; (c) with respect to any Allstream vehicle, provide a suitable location for Allstream to park the vehicle (which location Allstream may disapprove in its reasonable discretion); (d) not relocate the Mobile Resources without Allstream's prior written consent which will not be unreasonably withheld; (e) comply with Allstream's return delivery or shipment instructions when Customer's use or right to use the Mobile Resources during a Disaster or Test ends; and (f)</w:t>
      </w:r>
      <w:r w:rsidR="00656344">
        <w:rPr>
          <w:rFonts w:ascii="Arial" w:hAnsi="Arial" w:cs="Arial"/>
          <w:sz w:val="19"/>
          <w:szCs w:val="19"/>
        </w:rPr>
        <w:t xml:space="preserve"> </w:t>
      </w:r>
      <w:r w:rsidRPr="006C3452">
        <w:rPr>
          <w:rFonts w:ascii="Arial" w:hAnsi="Arial" w:cs="Arial"/>
          <w:sz w:val="19"/>
          <w:szCs w:val="19"/>
        </w:rPr>
        <w:t>provide a proper operating environment for the Mobile Resources if the Mobile Resources do not include a Allstream vehicle.</w:t>
      </w:r>
    </w:p>
    <w:p w14:paraId="5DD910A5" w14:textId="77777777" w:rsidR="006C3452" w:rsidRDefault="006C3452" w:rsidP="006C3452">
      <w:pPr>
        <w:pStyle w:val="ListParagraph"/>
        <w:tabs>
          <w:tab w:val="left" w:pos="-810"/>
          <w:tab w:val="left" w:pos="720"/>
          <w:tab w:val="left" w:pos="1080"/>
        </w:tabs>
        <w:ind w:left="1080"/>
        <w:jc w:val="both"/>
        <w:rPr>
          <w:rFonts w:ascii="Arial" w:hAnsi="Arial" w:cs="Arial"/>
          <w:sz w:val="19"/>
          <w:szCs w:val="19"/>
        </w:rPr>
      </w:pPr>
    </w:p>
    <w:p w14:paraId="6B605F48" w14:textId="207257E8" w:rsidR="006C3452" w:rsidRPr="00CB54C8" w:rsidRDefault="0084776C" w:rsidP="00CB54C8">
      <w:pPr>
        <w:pStyle w:val="ListParagraph"/>
        <w:tabs>
          <w:tab w:val="left" w:pos="-810"/>
          <w:tab w:val="left" w:pos="720"/>
          <w:tab w:val="left" w:pos="1080"/>
          <w:tab w:val="left" w:pos="1170"/>
        </w:tabs>
        <w:ind w:left="1440" w:hanging="1080"/>
        <w:rPr>
          <w:rFonts w:ascii="Arial" w:hAnsi="Arial" w:cs="Arial"/>
          <w:sz w:val="18"/>
          <w:szCs w:val="18"/>
        </w:rPr>
      </w:pPr>
      <w:r>
        <w:rPr>
          <w:rFonts w:ascii="Arial" w:eastAsia="Times New Roman" w:hAnsi="Arial" w:cs="Arial"/>
          <w:b/>
          <w:sz w:val="18"/>
          <w:szCs w:val="18"/>
          <w:lang w:val="en-CA"/>
        </w:rPr>
        <w:t>20.7</w:t>
      </w:r>
      <w:r w:rsidR="007857CB" w:rsidRPr="00CB54C8">
        <w:rPr>
          <w:rFonts w:ascii="Arial" w:hAnsi="Arial" w:cs="Arial"/>
          <w:b/>
          <w:sz w:val="18"/>
          <w:szCs w:val="18"/>
        </w:rPr>
        <w:t xml:space="preserve">  </w:t>
      </w:r>
      <w:r w:rsidR="004B4A40">
        <w:rPr>
          <w:rFonts w:ascii="Arial" w:hAnsi="Arial" w:cs="Arial"/>
          <w:b/>
          <w:sz w:val="18"/>
          <w:szCs w:val="18"/>
        </w:rPr>
        <w:t xml:space="preserve">      </w:t>
      </w:r>
      <w:r w:rsidR="006C3452" w:rsidRPr="00CB54C8">
        <w:rPr>
          <w:rFonts w:ascii="Arial" w:hAnsi="Arial" w:cs="Arial"/>
          <w:b/>
          <w:sz w:val="18"/>
          <w:szCs w:val="18"/>
        </w:rPr>
        <w:t>NETWORK RESOURCES</w:t>
      </w:r>
    </w:p>
    <w:p w14:paraId="4FE4BB9D" w14:textId="59A856F2" w:rsidR="006C3452" w:rsidRPr="00E96911" w:rsidRDefault="006C3452" w:rsidP="00E96911">
      <w:pPr>
        <w:pStyle w:val="ListParagraph"/>
        <w:tabs>
          <w:tab w:val="left" w:pos="900"/>
          <w:tab w:val="left" w:pos="1080"/>
        </w:tabs>
        <w:ind w:left="1095"/>
        <w:jc w:val="both"/>
        <w:rPr>
          <w:rFonts w:ascii="Arial" w:hAnsi="Arial" w:cs="Arial"/>
          <w:sz w:val="19"/>
          <w:szCs w:val="19"/>
        </w:rPr>
      </w:pPr>
      <w:r w:rsidRPr="006C3452">
        <w:rPr>
          <w:rFonts w:ascii="Arial" w:hAnsi="Arial" w:cs="Arial"/>
          <w:sz w:val="19"/>
          <w:szCs w:val="19"/>
        </w:rPr>
        <w:t>Allstream will privately manage the SGN as a protocol-independent, multi-layer network.  After Customer has been switched onto the SGN, the applicable Network Services will be available on a 24-hour-a-day, 7-day-a-week basis excluding downtime attributable to routine and preventative maintenance.  The Network Services are provided subject to the availability of the necessary services by Allstream’s underlying network and Internet service providers.  Allstream may, without penalty and by providing Customer with sixty (60) days prior written notice (or such longer notice as may be provided to Allstream by the underlying network and internet service provider), terminate th</w:t>
      </w:r>
      <w:r w:rsidR="00656344">
        <w:rPr>
          <w:rFonts w:ascii="Arial" w:hAnsi="Arial" w:cs="Arial"/>
          <w:sz w:val="19"/>
          <w:szCs w:val="19"/>
        </w:rPr>
        <w:t>e</w:t>
      </w:r>
      <w:r w:rsidRPr="006C3452">
        <w:rPr>
          <w:rFonts w:ascii="Arial" w:hAnsi="Arial" w:cs="Arial"/>
          <w:sz w:val="19"/>
          <w:szCs w:val="19"/>
        </w:rPr>
        <w:t xml:space="preserve"> Service</w:t>
      </w:r>
      <w:r w:rsidR="00656344">
        <w:rPr>
          <w:rFonts w:ascii="Arial" w:hAnsi="Arial" w:cs="Arial"/>
          <w:sz w:val="19"/>
          <w:szCs w:val="19"/>
        </w:rPr>
        <w:t xml:space="preserve"> Order</w:t>
      </w:r>
      <w:r w:rsidRPr="006C3452">
        <w:rPr>
          <w:rFonts w:ascii="Arial" w:hAnsi="Arial" w:cs="Arial"/>
          <w:sz w:val="19"/>
          <w:szCs w:val="19"/>
        </w:rPr>
        <w:t xml:space="preserve"> or withhold provision of the Network Services if: (a) Allstream’s underlying network and Internet service providers withdraw or substantially alter any underlying tariff(s) resulting in a material, adverse effect on Allstream’s operational or financial ability to provide the Network Services; or (b) any public utility commission or other regulatory authority asserts jurisdiction over the Network Services, such that Allstream would be required to submit to common carrier, public utility or other regulation to which Allstream is not subject upon the </w:t>
      </w:r>
      <w:r w:rsidR="00656344">
        <w:rPr>
          <w:rFonts w:ascii="Arial" w:hAnsi="Arial" w:cs="Arial"/>
          <w:sz w:val="19"/>
          <w:szCs w:val="19"/>
        </w:rPr>
        <w:t>Customer Signature</w:t>
      </w:r>
      <w:r w:rsidRPr="006C3452">
        <w:rPr>
          <w:rFonts w:ascii="Arial" w:hAnsi="Arial" w:cs="Arial"/>
          <w:sz w:val="19"/>
          <w:szCs w:val="19"/>
        </w:rPr>
        <w:t xml:space="preserve"> Date.  In the event of termination of th</w:t>
      </w:r>
      <w:r w:rsidR="00912A11">
        <w:rPr>
          <w:rFonts w:ascii="Arial" w:hAnsi="Arial" w:cs="Arial"/>
          <w:sz w:val="19"/>
          <w:szCs w:val="19"/>
        </w:rPr>
        <w:t>e</w:t>
      </w:r>
      <w:r w:rsidRPr="006C3452">
        <w:rPr>
          <w:rFonts w:ascii="Arial" w:hAnsi="Arial" w:cs="Arial"/>
          <w:sz w:val="19"/>
          <w:szCs w:val="19"/>
        </w:rPr>
        <w:t xml:space="preserve"> Service</w:t>
      </w:r>
      <w:r w:rsidR="00912A11">
        <w:rPr>
          <w:rFonts w:ascii="Arial" w:hAnsi="Arial" w:cs="Arial"/>
          <w:sz w:val="19"/>
          <w:szCs w:val="19"/>
        </w:rPr>
        <w:t xml:space="preserve"> Order</w:t>
      </w:r>
      <w:r w:rsidRPr="006C3452">
        <w:rPr>
          <w:rFonts w:ascii="Arial" w:hAnsi="Arial" w:cs="Arial"/>
          <w:sz w:val="19"/>
          <w:szCs w:val="19"/>
        </w:rPr>
        <w:t xml:space="preserve"> or withholding of provision of the Network Services as described </w:t>
      </w:r>
      <w:r w:rsidRPr="006C3452">
        <w:rPr>
          <w:rFonts w:ascii="Arial" w:hAnsi="Arial" w:cs="Arial"/>
          <w:sz w:val="19"/>
          <w:szCs w:val="19"/>
        </w:rPr>
        <w:lastRenderedPageBreak/>
        <w:t>in the preceding sentence, Customer will receive a prorated refund of any fees paid for the Network Services subsequent to the date of termination.</w:t>
      </w:r>
    </w:p>
    <w:p w14:paraId="14FE6229" w14:textId="7F8AE88B" w:rsidR="006C3452" w:rsidRPr="00CB54C8" w:rsidRDefault="0084776C" w:rsidP="00CB54C8">
      <w:pPr>
        <w:tabs>
          <w:tab w:val="left" w:pos="-810"/>
          <w:tab w:val="left" w:pos="720"/>
          <w:tab w:val="left" w:pos="1080"/>
        </w:tabs>
        <w:ind w:left="1080" w:hanging="720"/>
        <w:rPr>
          <w:rFonts w:ascii="Arial" w:hAnsi="Arial" w:cs="Arial"/>
          <w:sz w:val="19"/>
          <w:szCs w:val="19"/>
        </w:rPr>
      </w:pPr>
      <w:r>
        <w:rPr>
          <w:rFonts w:ascii="Arial" w:hAnsi="Arial" w:cs="Arial"/>
          <w:b/>
          <w:sz w:val="18"/>
          <w:szCs w:val="18"/>
        </w:rPr>
        <w:t>20.8</w:t>
      </w:r>
      <w:r w:rsidR="004B4A40">
        <w:rPr>
          <w:rFonts w:ascii="Arial" w:hAnsi="Arial" w:cs="Arial"/>
          <w:b/>
          <w:sz w:val="18"/>
          <w:szCs w:val="18"/>
        </w:rPr>
        <w:t xml:space="preserve">        </w:t>
      </w:r>
      <w:r w:rsidR="006C3452" w:rsidRPr="00CB54C8">
        <w:rPr>
          <w:rFonts w:ascii="Arial" w:hAnsi="Arial" w:cs="Arial"/>
          <w:b/>
          <w:sz w:val="18"/>
          <w:szCs w:val="18"/>
        </w:rPr>
        <w:t>FEES AND EXPENSES</w:t>
      </w:r>
    </w:p>
    <w:p w14:paraId="5461A3DD" w14:textId="77777777" w:rsidR="00312224" w:rsidRDefault="006C3452" w:rsidP="006C3452">
      <w:pPr>
        <w:pStyle w:val="ListParagraph"/>
        <w:tabs>
          <w:tab w:val="left" w:pos="-810"/>
          <w:tab w:val="left" w:pos="720"/>
          <w:tab w:val="left" w:pos="1080"/>
        </w:tabs>
        <w:ind w:left="1080"/>
        <w:jc w:val="both"/>
        <w:rPr>
          <w:rFonts w:ascii="Arial" w:hAnsi="Arial" w:cs="Arial"/>
          <w:sz w:val="19"/>
          <w:szCs w:val="19"/>
        </w:rPr>
      </w:pPr>
      <w:r w:rsidRPr="006C3452">
        <w:rPr>
          <w:rFonts w:ascii="Arial" w:hAnsi="Arial" w:cs="Arial"/>
          <w:sz w:val="19"/>
          <w:szCs w:val="19"/>
        </w:rPr>
        <w:t xml:space="preserve">Customer is responsible for: </w:t>
      </w:r>
    </w:p>
    <w:p w14:paraId="42385D6A" w14:textId="39F7771A" w:rsidR="00312224" w:rsidRDefault="006C3452" w:rsidP="00312224">
      <w:pPr>
        <w:pStyle w:val="ListParagraph"/>
        <w:numPr>
          <w:ilvl w:val="0"/>
          <w:numId w:val="24"/>
        </w:numPr>
        <w:tabs>
          <w:tab w:val="left" w:pos="-810"/>
          <w:tab w:val="left" w:pos="720"/>
          <w:tab w:val="left" w:pos="1080"/>
        </w:tabs>
        <w:jc w:val="both"/>
        <w:rPr>
          <w:rFonts w:ascii="Arial" w:hAnsi="Arial" w:cs="Arial"/>
          <w:sz w:val="19"/>
          <w:szCs w:val="19"/>
        </w:rPr>
      </w:pPr>
      <w:r w:rsidRPr="006C3452">
        <w:rPr>
          <w:rFonts w:ascii="Arial" w:hAnsi="Arial" w:cs="Arial"/>
          <w:sz w:val="19"/>
          <w:szCs w:val="19"/>
        </w:rPr>
        <w:t xml:space="preserve">any applicable Disaster fees as indicated on </w:t>
      </w:r>
      <w:r w:rsidR="009C0219">
        <w:rPr>
          <w:rFonts w:ascii="Arial" w:hAnsi="Arial" w:cs="Arial"/>
          <w:sz w:val="19"/>
          <w:szCs w:val="19"/>
        </w:rPr>
        <w:t xml:space="preserve">Section </w:t>
      </w:r>
      <w:r w:rsidRPr="006C3452">
        <w:rPr>
          <w:rFonts w:ascii="Arial" w:hAnsi="Arial" w:cs="Arial"/>
          <w:sz w:val="19"/>
          <w:szCs w:val="19"/>
        </w:rPr>
        <w:t>A</w:t>
      </w:r>
      <w:r w:rsidR="009C0219">
        <w:rPr>
          <w:rFonts w:ascii="Arial" w:hAnsi="Arial" w:cs="Arial"/>
          <w:sz w:val="19"/>
          <w:szCs w:val="19"/>
        </w:rPr>
        <w:t xml:space="preserve"> of the Service Order</w:t>
      </w:r>
      <w:r w:rsidRPr="006C3452">
        <w:rPr>
          <w:rFonts w:ascii="Arial" w:hAnsi="Arial" w:cs="Arial"/>
          <w:sz w:val="19"/>
          <w:szCs w:val="19"/>
        </w:rPr>
        <w:t xml:space="preserve">; </w:t>
      </w:r>
    </w:p>
    <w:p w14:paraId="1A2D3DF9" w14:textId="65A0E7C6" w:rsidR="00312224" w:rsidRDefault="006C3452" w:rsidP="00312224">
      <w:pPr>
        <w:pStyle w:val="ListParagraph"/>
        <w:numPr>
          <w:ilvl w:val="0"/>
          <w:numId w:val="24"/>
        </w:numPr>
        <w:tabs>
          <w:tab w:val="left" w:pos="-810"/>
          <w:tab w:val="left" w:pos="720"/>
          <w:tab w:val="left" w:pos="1080"/>
        </w:tabs>
        <w:jc w:val="both"/>
        <w:rPr>
          <w:rFonts w:ascii="Arial" w:hAnsi="Arial" w:cs="Arial"/>
          <w:sz w:val="19"/>
          <w:szCs w:val="19"/>
        </w:rPr>
      </w:pPr>
      <w:r w:rsidRPr="006C3452">
        <w:rPr>
          <w:rFonts w:ascii="Arial" w:hAnsi="Arial" w:cs="Arial"/>
          <w:sz w:val="19"/>
          <w:szCs w:val="19"/>
        </w:rPr>
        <w:t xml:space="preserve">all communications and similar </w:t>
      </w:r>
      <w:r w:rsidR="005B330C">
        <w:rPr>
          <w:rFonts w:ascii="Arial" w:hAnsi="Arial" w:cs="Arial"/>
          <w:sz w:val="19"/>
          <w:szCs w:val="19"/>
        </w:rPr>
        <w:t>Third Party</w:t>
      </w:r>
      <w:r w:rsidRPr="006C3452">
        <w:rPr>
          <w:rFonts w:ascii="Arial" w:hAnsi="Arial" w:cs="Arial"/>
          <w:sz w:val="19"/>
          <w:szCs w:val="19"/>
        </w:rPr>
        <w:t xml:space="preserve"> charges resulting from Customer's use of the Recovery Resources; </w:t>
      </w:r>
    </w:p>
    <w:p w14:paraId="612789CD" w14:textId="68E89422" w:rsidR="00312224" w:rsidRDefault="006C3452" w:rsidP="00312224">
      <w:pPr>
        <w:pStyle w:val="ListParagraph"/>
        <w:numPr>
          <w:ilvl w:val="0"/>
          <w:numId w:val="24"/>
        </w:numPr>
        <w:tabs>
          <w:tab w:val="left" w:pos="-810"/>
          <w:tab w:val="left" w:pos="720"/>
          <w:tab w:val="left" w:pos="1080"/>
        </w:tabs>
        <w:jc w:val="both"/>
        <w:rPr>
          <w:rFonts w:ascii="Arial" w:hAnsi="Arial" w:cs="Arial"/>
          <w:sz w:val="19"/>
          <w:szCs w:val="19"/>
        </w:rPr>
      </w:pPr>
      <w:r w:rsidRPr="006C3452">
        <w:rPr>
          <w:rFonts w:ascii="Arial" w:hAnsi="Arial" w:cs="Arial"/>
          <w:sz w:val="19"/>
          <w:szCs w:val="19"/>
        </w:rPr>
        <w:t xml:space="preserve">all power, fuel and other utility charges resulting from Customer's extended use of the Recovery Resources; </w:t>
      </w:r>
    </w:p>
    <w:p w14:paraId="2562F4B6" w14:textId="3D87CA32" w:rsidR="00312224" w:rsidRDefault="006C3452" w:rsidP="00312224">
      <w:pPr>
        <w:pStyle w:val="ListParagraph"/>
        <w:numPr>
          <w:ilvl w:val="0"/>
          <w:numId w:val="24"/>
        </w:numPr>
        <w:tabs>
          <w:tab w:val="left" w:pos="-810"/>
          <w:tab w:val="left" w:pos="720"/>
          <w:tab w:val="left" w:pos="1080"/>
        </w:tabs>
        <w:jc w:val="both"/>
        <w:rPr>
          <w:rFonts w:ascii="Arial" w:hAnsi="Arial" w:cs="Arial"/>
          <w:sz w:val="19"/>
          <w:szCs w:val="19"/>
        </w:rPr>
      </w:pPr>
      <w:r w:rsidRPr="006C3452">
        <w:rPr>
          <w:rFonts w:ascii="Arial" w:hAnsi="Arial" w:cs="Arial"/>
          <w:sz w:val="19"/>
          <w:szCs w:val="19"/>
        </w:rPr>
        <w:t xml:space="preserve">all costs associated with the transportation, delivery, operation and ongoing support of Mobile Resources used by Customer; and </w:t>
      </w:r>
    </w:p>
    <w:p w14:paraId="7E08767D" w14:textId="1D64C4F2" w:rsidR="006C3452" w:rsidRDefault="006C3452" w:rsidP="00312224">
      <w:pPr>
        <w:pStyle w:val="ListParagraph"/>
        <w:numPr>
          <w:ilvl w:val="0"/>
          <w:numId w:val="24"/>
        </w:numPr>
        <w:tabs>
          <w:tab w:val="left" w:pos="-810"/>
          <w:tab w:val="left" w:pos="720"/>
          <w:tab w:val="left" w:pos="1080"/>
        </w:tabs>
        <w:jc w:val="both"/>
        <w:rPr>
          <w:rFonts w:ascii="Arial" w:hAnsi="Arial"/>
          <w:sz w:val="18"/>
          <w:szCs w:val="18"/>
        </w:rPr>
      </w:pPr>
      <w:r w:rsidRPr="006C3452">
        <w:rPr>
          <w:rFonts w:ascii="Arial" w:hAnsi="Arial" w:cs="Arial"/>
          <w:sz w:val="19"/>
          <w:szCs w:val="19"/>
        </w:rPr>
        <w:t>all costs associated with the installation and de-installation of Mobile Resources used by Customer at non-Allstream locations</w:t>
      </w:r>
      <w:r w:rsidRPr="006C3452">
        <w:rPr>
          <w:rFonts w:ascii="Arial" w:hAnsi="Arial"/>
          <w:sz w:val="18"/>
          <w:szCs w:val="18"/>
        </w:rPr>
        <w:t>.</w:t>
      </w:r>
    </w:p>
    <w:p w14:paraId="25B69113" w14:textId="77777777" w:rsidR="006C3452" w:rsidRDefault="006C3452" w:rsidP="006C3452">
      <w:pPr>
        <w:pStyle w:val="ListParagraph"/>
        <w:tabs>
          <w:tab w:val="left" w:pos="-810"/>
          <w:tab w:val="left" w:pos="720"/>
          <w:tab w:val="left" w:pos="1080"/>
        </w:tabs>
        <w:ind w:left="1080"/>
        <w:jc w:val="both"/>
        <w:rPr>
          <w:rFonts w:ascii="Arial" w:hAnsi="Arial"/>
          <w:sz w:val="18"/>
          <w:szCs w:val="18"/>
        </w:rPr>
      </w:pPr>
    </w:p>
    <w:p w14:paraId="633ED85F" w14:textId="3FEC141A" w:rsidR="009C0219" w:rsidRPr="009B02B9" w:rsidRDefault="006C3452" w:rsidP="009E22BA">
      <w:pPr>
        <w:pStyle w:val="ListParagraph"/>
        <w:numPr>
          <w:ilvl w:val="0"/>
          <w:numId w:val="18"/>
        </w:numPr>
        <w:tabs>
          <w:tab w:val="left" w:pos="-810"/>
          <w:tab w:val="left" w:pos="720"/>
          <w:tab w:val="left" w:pos="1080"/>
        </w:tabs>
        <w:rPr>
          <w:rFonts w:ascii="Arial" w:hAnsi="Arial" w:cs="Arial"/>
          <w:sz w:val="19"/>
          <w:szCs w:val="19"/>
        </w:rPr>
      </w:pPr>
      <w:r w:rsidRPr="009B02B9">
        <w:rPr>
          <w:rFonts w:ascii="Arial" w:hAnsi="Arial"/>
          <w:b/>
          <w:sz w:val="18"/>
          <w:szCs w:val="18"/>
        </w:rPr>
        <w:t>MULTIPLE DISASTER</w:t>
      </w:r>
      <w:r w:rsidR="00F97AE3" w:rsidRPr="009B02B9">
        <w:rPr>
          <w:rFonts w:ascii="Arial" w:hAnsi="Arial"/>
          <w:b/>
          <w:sz w:val="18"/>
          <w:szCs w:val="18"/>
        </w:rPr>
        <w:t>:</w:t>
      </w:r>
    </w:p>
    <w:p w14:paraId="6F048362" w14:textId="479E913B" w:rsidR="00F97AE3" w:rsidRPr="00E96911" w:rsidRDefault="006C3452" w:rsidP="00E96911">
      <w:pPr>
        <w:pStyle w:val="ListParagraph"/>
        <w:tabs>
          <w:tab w:val="left" w:pos="-810"/>
          <w:tab w:val="left" w:pos="360"/>
          <w:tab w:val="left" w:pos="720"/>
          <w:tab w:val="left" w:pos="1080"/>
        </w:tabs>
        <w:ind w:left="360"/>
        <w:jc w:val="both"/>
      </w:pPr>
      <w:r w:rsidRPr="00F97AE3">
        <w:rPr>
          <w:rFonts w:ascii="Arial" w:hAnsi="Arial" w:cs="Arial"/>
          <w:sz w:val="19"/>
          <w:szCs w:val="19"/>
        </w:rPr>
        <w:t>Customer's rights of immediate and exclusive use of the Services is subject to the possibility that one or more other Allstream customers ("Other Affected Customers") could declare a disaster at the same time as (or before or after) Customer and require use of the same Recovery Resources at the same time as Customer ("Multiple Disaster").</w:t>
      </w:r>
    </w:p>
    <w:p w14:paraId="1B3149E1" w14:textId="411ACE2F" w:rsidR="006C3452" w:rsidRPr="0084776C" w:rsidRDefault="0084776C" w:rsidP="0084776C">
      <w:pPr>
        <w:tabs>
          <w:tab w:val="left" w:pos="-810"/>
          <w:tab w:val="left" w:pos="720"/>
          <w:tab w:val="left" w:pos="1080"/>
        </w:tabs>
        <w:ind w:left="1080" w:hanging="720"/>
        <w:rPr>
          <w:rFonts w:ascii="Arial" w:hAnsi="Arial" w:cs="Arial"/>
          <w:sz w:val="19"/>
          <w:szCs w:val="19"/>
        </w:rPr>
      </w:pPr>
      <w:r>
        <w:rPr>
          <w:rFonts w:ascii="Arial" w:hAnsi="Arial" w:cs="Arial"/>
          <w:b/>
          <w:sz w:val="18"/>
          <w:szCs w:val="18"/>
        </w:rPr>
        <w:t>21.1</w:t>
      </w:r>
      <w:r w:rsidR="004B4A40" w:rsidRPr="0084776C">
        <w:rPr>
          <w:rFonts w:ascii="Arial" w:hAnsi="Arial" w:cs="Arial"/>
          <w:b/>
          <w:sz w:val="18"/>
          <w:szCs w:val="18"/>
        </w:rPr>
        <w:t xml:space="preserve">        </w:t>
      </w:r>
      <w:r w:rsidR="00F97AE3" w:rsidRPr="0084776C">
        <w:rPr>
          <w:rFonts w:ascii="Arial" w:hAnsi="Arial" w:cs="Arial"/>
          <w:b/>
          <w:sz w:val="18"/>
          <w:szCs w:val="18"/>
        </w:rPr>
        <w:t>PRIORITY RESOURCES AND SHARED RESOURCES</w:t>
      </w:r>
    </w:p>
    <w:p w14:paraId="13C43023" w14:textId="1DD20370" w:rsidR="00F97AE3" w:rsidRPr="00E96911" w:rsidRDefault="00F97AE3" w:rsidP="00E96911">
      <w:pPr>
        <w:pStyle w:val="ListParagraph"/>
        <w:tabs>
          <w:tab w:val="left" w:pos="-810"/>
          <w:tab w:val="left" w:pos="720"/>
          <w:tab w:val="left" w:pos="1080"/>
        </w:tabs>
        <w:ind w:left="1080" w:hanging="135"/>
        <w:jc w:val="both"/>
        <w:rPr>
          <w:rFonts w:ascii="Arial" w:hAnsi="Arial" w:cs="Arial"/>
          <w:sz w:val="19"/>
          <w:szCs w:val="19"/>
        </w:rPr>
      </w:pPr>
      <w:r>
        <w:rPr>
          <w:rFonts w:ascii="Arial" w:hAnsi="Arial"/>
          <w:b/>
          <w:bCs/>
          <w:sz w:val="18"/>
          <w:szCs w:val="18"/>
        </w:rPr>
        <w:t xml:space="preserve">   </w:t>
      </w:r>
      <w:r w:rsidRPr="00F97AE3">
        <w:rPr>
          <w:rFonts w:ascii="Arial" w:hAnsi="Arial" w:cs="Arial"/>
          <w:sz w:val="19"/>
          <w:szCs w:val="19"/>
        </w:rPr>
        <w:t>All Recovery Resources are available on a priority use basis ("Priority Resources") except for those designated by Allstream as available on a shared use basis ("Shared Resources").  Allstream’s designation of Shared Resources is made in its reasonable discretion and is subject to change without notice.</w:t>
      </w:r>
    </w:p>
    <w:p w14:paraId="687765EF" w14:textId="7CA85EAB" w:rsidR="00F97AE3" w:rsidRPr="0084776C" w:rsidRDefault="0084776C" w:rsidP="0084776C">
      <w:pPr>
        <w:tabs>
          <w:tab w:val="left" w:pos="-810"/>
          <w:tab w:val="left" w:pos="720"/>
          <w:tab w:val="left" w:pos="1080"/>
        </w:tabs>
        <w:ind w:firstLine="360"/>
        <w:rPr>
          <w:rFonts w:ascii="Arial" w:hAnsi="Arial"/>
          <w:b/>
          <w:sz w:val="18"/>
          <w:szCs w:val="18"/>
        </w:rPr>
      </w:pPr>
      <w:r>
        <w:rPr>
          <w:rFonts w:ascii="Arial" w:hAnsi="Arial"/>
          <w:b/>
          <w:sz w:val="18"/>
          <w:szCs w:val="18"/>
        </w:rPr>
        <w:t>21.2</w:t>
      </w:r>
      <w:r w:rsidR="004B4A40" w:rsidRPr="0084776C">
        <w:rPr>
          <w:rFonts w:ascii="Arial" w:hAnsi="Arial"/>
          <w:b/>
          <w:sz w:val="18"/>
          <w:szCs w:val="18"/>
        </w:rPr>
        <w:t xml:space="preserve">       </w:t>
      </w:r>
      <w:r w:rsidR="00F97AE3" w:rsidRPr="0084776C">
        <w:rPr>
          <w:rFonts w:ascii="Arial" w:hAnsi="Arial"/>
          <w:b/>
          <w:sz w:val="18"/>
          <w:szCs w:val="18"/>
        </w:rPr>
        <w:t>ACCESS AND USE PROCEDURES</w:t>
      </w:r>
    </w:p>
    <w:p w14:paraId="478E7D02" w14:textId="77777777" w:rsidR="00F97AE3" w:rsidRPr="00F97AE3" w:rsidRDefault="00F97AE3" w:rsidP="00F97AE3">
      <w:pPr>
        <w:pStyle w:val="ListParagraph"/>
        <w:tabs>
          <w:tab w:val="left" w:pos="-810"/>
          <w:tab w:val="left" w:pos="720"/>
          <w:tab w:val="left" w:pos="1080"/>
        </w:tabs>
        <w:ind w:left="1080"/>
        <w:jc w:val="both"/>
        <w:rPr>
          <w:rFonts w:ascii="Arial" w:hAnsi="Arial" w:cs="Arial"/>
          <w:sz w:val="19"/>
          <w:szCs w:val="19"/>
        </w:rPr>
      </w:pPr>
      <w:r w:rsidRPr="00F97AE3">
        <w:rPr>
          <w:rFonts w:ascii="Arial" w:hAnsi="Arial" w:cs="Arial"/>
          <w:sz w:val="19"/>
          <w:szCs w:val="19"/>
        </w:rPr>
        <w:t>Access to and use of Recovery Resources during disasters depends upon whether the Recovery Resources are Priority Resources or Shared Resources and, with respect to Priority Resources, the order in which disasters are declared.  Allstream will maintain records of its receipt of disaster declaration notices, which will be the exclusive basis for determining the order in which disasters are declared.</w:t>
      </w:r>
    </w:p>
    <w:p w14:paraId="405E80E1" w14:textId="77777777" w:rsidR="00F97AE3" w:rsidRPr="00F97AE3" w:rsidRDefault="00F97AE3" w:rsidP="00F97AE3">
      <w:pPr>
        <w:pStyle w:val="ListParagraph"/>
        <w:tabs>
          <w:tab w:val="left" w:pos="-810"/>
          <w:tab w:val="left" w:pos="720"/>
          <w:tab w:val="left" w:pos="1080"/>
        </w:tabs>
        <w:ind w:left="1080"/>
        <w:jc w:val="both"/>
        <w:rPr>
          <w:rFonts w:ascii="Arial" w:hAnsi="Arial" w:cs="Arial"/>
          <w:sz w:val="19"/>
          <w:szCs w:val="19"/>
        </w:rPr>
      </w:pPr>
    </w:p>
    <w:p w14:paraId="048318B3" w14:textId="77777777" w:rsidR="00F97AE3" w:rsidRPr="00F97AE3" w:rsidRDefault="00F97AE3" w:rsidP="00F97AE3">
      <w:pPr>
        <w:pStyle w:val="ListParagraph"/>
        <w:tabs>
          <w:tab w:val="left" w:pos="-810"/>
          <w:tab w:val="left" w:pos="720"/>
          <w:tab w:val="left" w:pos="1080"/>
        </w:tabs>
        <w:ind w:left="1080"/>
        <w:jc w:val="both"/>
        <w:rPr>
          <w:rFonts w:ascii="Arial" w:hAnsi="Arial" w:cs="Arial"/>
          <w:sz w:val="19"/>
          <w:szCs w:val="19"/>
        </w:rPr>
      </w:pPr>
      <w:r w:rsidRPr="00F97AE3">
        <w:rPr>
          <w:rFonts w:ascii="Arial" w:hAnsi="Arial" w:cs="Arial"/>
          <w:sz w:val="19"/>
          <w:szCs w:val="19"/>
        </w:rPr>
        <w:t>Customer will have priority rights of access to and use of applicable Priority Resources that are not then being used by Other Affected Customers who previously declared disasters.  Use of such Priority Resources is exclusive for as long as Customer is entitled to use them under Section 2.</w:t>
      </w:r>
    </w:p>
    <w:p w14:paraId="34574027" w14:textId="77777777" w:rsidR="00F97AE3" w:rsidRPr="00F97AE3" w:rsidRDefault="00F97AE3" w:rsidP="00F97AE3">
      <w:pPr>
        <w:tabs>
          <w:tab w:val="left" w:pos="360"/>
          <w:tab w:val="left" w:pos="810"/>
        </w:tabs>
        <w:overflowPunct/>
        <w:autoSpaceDE/>
        <w:autoSpaceDN/>
        <w:adjustRightInd/>
        <w:ind w:left="1080"/>
        <w:textAlignment w:val="auto"/>
        <w:rPr>
          <w:rFonts w:ascii="Arial" w:eastAsia="Calibri" w:hAnsi="Arial" w:cs="Arial"/>
          <w:sz w:val="19"/>
          <w:szCs w:val="19"/>
          <w:lang w:val="en-US"/>
        </w:rPr>
      </w:pPr>
      <w:r w:rsidRPr="00F97AE3">
        <w:rPr>
          <w:rFonts w:ascii="Arial" w:eastAsia="Calibri" w:hAnsi="Arial" w:cs="Arial"/>
          <w:sz w:val="19"/>
          <w:szCs w:val="19"/>
          <w:lang w:val="en-US"/>
        </w:rPr>
        <w:t>Customer and all Other Affected Customers will have equal rights of access to and use of applicable Shared Resources, irrespective of the order in which disasters occur or are declared.  Use of Shared Resources may be exclusive at times, but remains subject to the possible need for shared or allocated use with Other Affected Customers.  In an effort to avoid the need for shared or allocated use of any Shared Resources, Allstream will, to the fullest extent possible under the circumstances, take full advantage of, and provide access to, all of its other available Shared Resources.</w:t>
      </w:r>
    </w:p>
    <w:p w14:paraId="1244E9B1" w14:textId="77777777" w:rsidR="00F97AE3" w:rsidRPr="00F97AE3" w:rsidRDefault="00F97AE3" w:rsidP="00F97AE3">
      <w:pPr>
        <w:tabs>
          <w:tab w:val="left" w:pos="810"/>
        </w:tabs>
        <w:overflowPunct/>
        <w:autoSpaceDE/>
        <w:autoSpaceDN/>
        <w:adjustRightInd/>
        <w:ind w:left="1080"/>
        <w:textAlignment w:val="auto"/>
        <w:rPr>
          <w:rFonts w:ascii="Arial" w:eastAsia="Calibri" w:hAnsi="Arial" w:cs="Arial"/>
          <w:sz w:val="19"/>
          <w:szCs w:val="19"/>
          <w:lang w:val="en-US"/>
        </w:rPr>
      </w:pPr>
    </w:p>
    <w:p w14:paraId="78C5F6C0" w14:textId="77777777" w:rsidR="00F97AE3" w:rsidRPr="00F97AE3" w:rsidRDefault="00F97AE3" w:rsidP="00F97AE3">
      <w:pPr>
        <w:tabs>
          <w:tab w:val="left" w:pos="810"/>
        </w:tabs>
        <w:overflowPunct/>
        <w:autoSpaceDE/>
        <w:autoSpaceDN/>
        <w:adjustRightInd/>
        <w:ind w:left="1080"/>
        <w:textAlignment w:val="auto"/>
        <w:rPr>
          <w:rFonts w:ascii="Arial" w:eastAsia="Calibri" w:hAnsi="Arial" w:cs="Arial"/>
          <w:sz w:val="19"/>
          <w:szCs w:val="19"/>
          <w:lang w:val="en-US"/>
        </w:rPr>
      </w:pPr>
      <w:r w:rsidRPr="00F97AE3">
        <w:rPr>
          <w:rFonts w:ascii="Arial" w:eastAsia="Calibri" w:hAnsi="Arial" w:cs="Arial"/>
          <w:sz w:val="19"/>
          <w:szCs w:val="19"/>
          <w:lang w:val="en-US"/>
        </w:rPr>
        <w:t>If both applicable Priority Resources and Shared Resources are available, Customer may choose which type to use.</w:t>
      </w:r>
    </w:p>
    <w:p w14:paraId="5D982094" w14:textId="77777777" w:rsidR="00F97AE3" w:rsidRPr="00F97AE3" w:rsidRDefault="00F97AE3" w:rsidP="00F97AE3">
      <w:pPr>
        <w:tabs>
          <w:tab w:val="left" w:pos="360"/>
          <w:tab w:val="left" w:pos="810"/>
        </w:tabs>
        <w:overflowPunct/>
        <w:autoSpaceDE/>
        <w:autoSpaceDN/>
        <w:adjustRightInd/>
        <w:ind w:left="1080"/>
        <w:textAlignment w:val="auto"/>
        <w:rPr>
          <w:rFonts w:ascii="Arial" w:eastAsia="Calibri" w:hAnsi="Arial" w:cs="Arial"/>
          <w:sz w:val="19"/>
          <w:szCs w:val="19"/>
          <w:lang w:val="en-US"/>
        </w:rPr>
      </w:pPr>
      <w:r w:rsidRPr="00F97AE3">
        <w:rPr>
          <w:rFonts w:ascii="Arial" w:eastAsia="Calibri" w:hAnsi="Arial" w:cs="Arial"/>
          <w:sz w:val="19"/>
          <w:szCs w:val="19"/>
          <w:lang w:val="en-US"/>
        </w:rPr>
        <w:t>Customer will cooperate with Allstream and all Other Affected Customers as reasonably required under the circumstances, including coordinating the efficient use of Recovery Resources.</w:t>
      </w:r>
    </w:p>
    <w:p w14:paraId="3026BF49" w14:textId="77777777" w:rsidR="00F97AE3" w:rsidRPr="00F97AE3" w:rsidRDefault="00F97AE3" w:rsidP="00F97AE3">
      <w:pPr>
        <w:tabs>
          <w:tab w:val="left" w:pos="810"/>
        </w:tabs>
        <w:overflowPunct/>
        <w:autoSpaceDE/>
        <w:autoSpaceDN/>
        <w:adjustRightInd/>
        <w:ind w:left="1080"/>
        <w:textAlignment w:val="auto"/>
        <w:rPr>
          <w:rFonts w:ascii="Arial" w:eastAsia="Calibri" w:hAnsi="Arial" w:cs="Arial"/>
          <w:sz w:val="19"/>
          <w:szCs w:val="19"/>
          <w:lang w:val="en-US"/>
        </w:rPr>
      </w:pPr>
    </w:p>
    <w:p w14:paraId="59850E1D" w14:textId="2EAEC4CE" w:rsidR="00F97AE3" w:rsidRDefault="00F97AE3" w:rsidP="00F97AE3">
      <w:pPr>
        <w:tabs>
          <w:tab w:val="left" w:pos="810"/>
        </w:tabs>
        <w:overflowPunct/>
        <w:autoSpaceDE/>
        <w:autoSpaceDN/>
        <w:adjustRightInd/>
        <w:ind w:left="1080"/>
        <w:textAlignment w:val="auto"/>
        <w:rPr>
          <w:rFonts w:ascii="Arial" w:eastAsia="Calibri" w:hAnsi="Arial" w:cs="Arial"/>
          <w:sz w:val="19"/>
          <w:szCs w:val="19"/>
          <w:lang w:val="en-US"/>
        </w:rPr>
      </w:pPr>
      <w:r w:rsidRPr="00F97AE3">
        <w:rPr>
          <w:rFonts w:ascii="Arial" w:eastAsia="Calibri" w:hAnsi="Arial" w:cs="Arial"/>
          <w:sz w:val="19"/>
          <w:szCs w:val="19"/>
          <w:lang w:val="en-US"/>
        </w:rPr>
        <w:t xml:space="preserve">Notwithstanding the foregoing provisions in this Section </w:t>
      </w:r>
      <w:r w:rsidR="00903D38">
        <w:rPr>
          <w:rFonts w:ascii="Arial" w:eastAsia="Calibri" w:hAnsi="Arial" w:cs="Arial"/>
          <w:sz w:val="19"/>
          <w:szCs w:val="19"/>
          <w:lang w:val="en-US"/>
        </w:rPr>
        <w:t>20</w:t>
      </w:r>
      <w:r w:rsidRPr="00F97AE3">
        <w:rPr>
          <w:rFonts w:ascii="Arial" w:eastAsia="Calibri" w:hAnsi="Arial" w:cs="Arial"/>
          <w:sz w:val="19"/>
          <w:szCs w:val="19"/>
          <w:lang w:val="en-US"/>
        </w:rPr>
        <w:t>, if a Multiple Disaster is widespread or extreme, Allstream may implement emergency procedures that are necessary, in Allstream's reasonable judgment, to allocate Recovery Resources in order to address applicable national interests and comparable concerns.</w:t>
      </w:r>
    </w:p>
    <w:p w14:paraId="607B4A05" w14:textId="77777777" w:rsidR="00F97AE3" w:rsidRDefault="00F97AE3" w:rsidP="00F97AE3">
      <w:pPr>
        <w:tabs>
          <w:tab w:val="left" w:pos="810"/>
        </w:tabs>
        <w:overflowPunct/>
        <w:autoSpaceDE/>
        <w:autoSpaceDN/>
        <w:adjustRightInd/>
        <w:ind w:left="1080"/>
        <w:textAlignment w:val="auto"/>
        <w:rPr>
          <w:rFonts w:ascii="Arial" w:eastAsia="Calibri" w:hAnsi="Arial" w:cs="Arial"/>
          <w:sz w:val="19"/>
          <w:szCs w:val="19"/>
          <w:lang w:val="en-US"/>
        </w:rPr>
      </w:pPr>
    </w:p>
    <w:p w14:paraId="3BD0BC35" w14:textId="0623141E" w:rsidR="00F137CA" w:rsidRPr="0084776C" w:rsidRDefault="00F97AE3" w:rsidP="009E22BA">
      <w:pPr>
        <w:pStyle w:val="ListParagraph"/>
        <w:numPr>
          <w:ilvl w:val="0"/>
          <w:numId w:val="18"/>
        </w:numPr>
        <w:tabs>
          <w:tab w:val="left" w:pos="810"/>
        </w:tabs>
        <w:rPr>
          <w:rFonts w:ascii="Arial" w:hAnsi="Arial" w:cs="Arial"/>
          <w:sz w:val="19"/>
          <w:szCs w:val="19"/>
        </w:rPr>
      </w:pPr>
      <w:r w:rsidRPr="0084776C">
        <w:rPr>
          <w:rFonts w:ascii="Arial" w:hAnsi="Arial"/>
          <w:b/>
          <w:sz w:val="18"/>
          <w:szCs w:val="18"/>
        </w:rPr>
        <w:t xml:space="preserve">ULTIPLE DISASTER PROTECTION: </w:t>
      </w:r>
    </w:p>
    <w:p w14:paraId="74D399B3" w14:textId="11566E43" w:rsidR="00F97AE3" w:rsidRDefault="00F97AE3" w:rsidP="00E63F25">
      <w:pPr>
        <w:pStyle w:val="ListParagraph"/>
        <w:tabs>
          <w:tab w:val="left" w:pos="810"/>
        </w:tabs>
        <w:ind w:left="540" w:hanging="180"/>
        <w:rPr>
          <w:rFonts w:ascii="Arial" w:hAnsi="Arial" w:cs="Arial"/>
          <w:sz w:val="19"/>
          <w:szCs w:val="19"/>
        </w:rPr>
      </w:pPr>
      <w:r w:rsidRPr="00F97AE3">
        <w:rPr>
          <w:rFonts w:ascii="Arial" w:hAnsi="Arial" w:cs="Arial"/>
          <w:sz w:val="19"/>
          <w:szCs w:val="19"/>
        </w:rPr>
        <w:t>To lower the probability of a Multiple Disaster, Allstream will:</w:t>
      </w:r>
    </w:p>
    <w:p w14:paraId="74BC59D7" w14:textId="77777777" w:rsidR="00F97AE3" w:rsidRDefault="00F97AE3" w:rsidP="00F97AE3">
      <w:pPr>
        <w:pStyle w:val="ListParagraph"/>
        <w:tabs>
          <w:tab w:val="left" w:pos="810"/>
        </w:tabs>
        <w:ind w:left="540"/>
        <w:rPr>
          <w:rFonts w:ascii="Arial" w:hAnsi="Arial"/>
          <w:b/>
          <w:sz w:val="18"/>
          <w:szCs w:val="18"/>
        </w:rPr>
      </w:pPr>
    </w:p>
    <w:p w14:paraId="78CF8A02" w14:textId="77777777" w:rsidR="00F97AE3" w:rsidRPr="00F97AE3" w:rsidRDefault="00F97AE3" w:rsidP="009E22BA">
      <w:pPr>
        <w:pStyle w:val="ListParagraph"/>
        <w:numPr>
          <w:ilvl w:val="0"/>
          <w:numId w:val="14"/>
        </w:numPr>
        <w:tabs>
          <w:tab w:val="left" w:pos="720"/>
          <w:tab w:val="left" w:pos="900"/>
        </w:tabs>
        <w:spacing w:after="120"/>
        <w:jc w:val="both"/>
        <w:rPr>
          <w:rFonts w:ascii="Arial" w:hAnsi="Arial" w:cs="Arial"/>
          <w:sz w:val="19"/>
          <w:szCs w:val="19"/>
        </w:rPr>
      </w:pPr>
      <w:r w:rsidRPr="00F97AE3">
        <w:rPr>
          <w:rFonts w:ascii="Arial" w:hAnsi="Arial" w:cs="Arial"/>
          <w:sz w:val="19"/>
          <w:szCs w:val="19"/>
        </w:rPr>
        <w:lastRenderedPageBreak/>
        <w:t>Not grant other customer any greater rights of access to or use of the Recovery Resources than are granted to Customer under this Service Schedule.</w:t>
      </w:r>
    </w:p>
    <w:p w14:paraId="4CEE6723" w14:textId="77777777" w:rsidR="00F97AE3" w:rsidRPr="00F97AE3" w:rsidRDefault="00F97AE3" w:rsidP="009E22BA">
      <w:pPr>
        <w:pStyle w:val="ListParagraph"/>
        <w:numPr>
          <w:ilvl w:val="0"/>
          <w:numId w:val="14"/>
        </w:numPr>
        <w:tabs>
          <w:tab w:val="left" w:pos="720"/>
        </w:tabs>
        <w:spacing w:after="120"/>
        <w:jc w:val="both"/>
        <w:rPr>
          <w:rFonts w:ascii="Arial" w:hAnsi="Arial" w:cs="Arial"/>
          <w:sz w:val="19"/>
          <w:szCs w:val="19"/>
        </w:rPr>
      </w:pPr>
      <w:r w:rsidRPr="00F97AE3">
        <w:rPr>
          <w:rFonts w:ascii="Arial" w:hAnsi="Arial" w:cs="Arial"/>
          <w:sz w:val="19"/>
          <w:szCs w:val="19"/>
        </w:rPr>
        <w:t>Not enter into an agreement to provide use of any Recovery Resources at a time when customer is currently experiencing a disaster.</w:t>
      </w:r>
    </w:p>
    <w:p w14:paraId="70F77FA8" w14:textId="06AE47C8" w:rsidR="00F97AE3" w:rsidRPr="00F97AE3" w:rsidRDefault="00F97AE3" w:rsidP="009E22BA">
      <w:pPr>
        <w:pStyle w:val="ListParagraph"/>
        <w:numPr>
          <w:ilvl w:val="0"/>
          <w:numId w:val="14"/>
        </w:numPr>
        <w:tabs>
          <w:tab w:val="left" w:pos="720"/>
        </w:tabs>
        <w:spacing w:after="120"/>
        <w:jc w:val="both"/>
        <w:rPr>
          <w:rFonts w:ascii="Arial" w:hAnsi="Arial" w:cs="Arial"/>
          <w:sz w:val="19"/>
          <w:szCs w:val="19"/>
        </w:rPr>
      </w:pPr>
      <w:r w:rsidRPr="00F97AE3">
        <w:rPr>
          <w:rFonts w:ascii="Arial" w:hAnsi="Arial" w:cs="Arial"/>
          <w:sz w:val="19"/>
          <w:szCs w:val="19"/>
        </w:rPr>
        <w:t>Discourage unnecessary disaster declaration notices. Disaster Declaration fees, as provided in</w:t>
      </w:r>
      <w:r w:rsidR="00AC10F4">
        <w:rPr>
          <w:rFonts w:ascii="Arial" w:hAnsi="Arial" w:cs="Arial"/>
          <w:sz w:val="19"/>
          <w:szCs w:val="19"/>
        </w:rPr>
        <w:t xml:space="preserve"> </w:t>
      </w:r>
      <w:r w:rsidR="00903D38">
        <w:rPr>
          <w:rFonts w:ascii="Arial" w:hAnsi="Arial" w:cs="Arial"/>
          <w:sz w:val="19"/>
          <w:szCs w:val="19"/>
        </w:rPr>
        <w:t>Section</w:t>
      </w:r>
      <w:r w:rsidRPr="00F97AE3">
        <w:rPr>
          <w:rFonts w:ascii="Arial" w:hAnsi="Arial" w:cs="Arial"/>
          <w:sz w:val="19"/>
          <w:szCs w:val="19"/>
        </w:rPr>
        <w:t xml:space="preserve"> A</w:t>
      </w:r>
      <w:r w:rsidR="00903D38">
        <w:rPr>
          <w:rFonts w:ascii="Arial" w:hAnsi="Arial" w:cs="Arial"/>
          <w:sz w:val="19"/>
          <w:szCs w:val="19"/>
        </w:rPr>
        <w:t xml:space="preserve"> of the Service Order</w:t>
      </w:r>
      <w:r w:rsidRPr="00F97AE3">
        <w:rPr>
          <w:rFonts w:ascii="Arial" w:hAnsi="Arial" w:cs="Arial"/>
          <w:sz w:val="19"/>
          <w:szCs w:val="19"/>
        </w:rPr>
        <w:t xml:space="preserve"> will be charged whenever a customer declares a disaster.</w:t>
      </w:r>
    </w:p>
    <w:p w14:paraId="61E936FB" w14:textId="7CD59EC1" w:rsidR="00F97AE3" w:rsidRDefault="00F97AE3" w:rsidP="009E22BA">
      <w:pPr>
        <w:pStyle w:val="ListParagraph"/>
        <w:numPr>
          <w:ilvl w:val="0"/>
          <w:numId w:val="14"/>
        </w:numPr>
        <w:tabs>
          <w:tab w:val="left" w:pos="720"/>
        </w:tabs>
        <w:jc w:val="both"/>
        <w:rPr>
          <w:rFonts w:ascii="Arial" w:hAnsi="Arial" w:cs="Arial"/>
          <w:sz w:val="19"/>
          <w:szCs w:val="19"/>
        </w:rPr>
      </w:pPr>
      <w:r w:rsidRPr="00F97AE3">
        <w:rPr>
          <w:rFonts w:ascii="Arial" w:hAnsi="Arial" w:cs="Arial"/>
          <w:sz w:val="19"/>
          <w:szCs w:val="19"/>
        </w:rPr>
        <w:t>Discourage unnecessary use of the Recovery Resources. Daily Usage fees, as provided in</w:t>
      </w:r>
      <w:r w:rsidR="00903D38">
        <w:rPr>
          <w:rFonts w:ascii="Arial" w:hAnsi="Arial" w:cs="Arial"/>
          <w:sz w:val="19"/>
          <w:szCs w:val="19"/>
        </w:rPr>
        <w:t xml:space="preserve"> Section</w:t>
      </w:r>
      <w:r w:rsidRPr="00F97AE3">
        <w:rPr>
          <w:rFonts w:ascii="Arial" w:hAnsi="Arial" w:cs="Arial"/>
          <w:sz w:val="19"/>
          <w:szCs w:val="19"/>
        </w:rPr>
        <w:t xml:space="preserve"> A</w:t>
      </w:r>
      <w:r w:rsidR="00903D38">
        <w:rPr>
          <w:rFonts w:ascii="Arial" w:hAnsi="Arial" w:cs="Arial"/>
          <w:sz w:val="19"/>
          <w:szCs w:val="19"/>
        </w:rPr>
        <w:t xml:space="preserve"> of the Service Order</w:t>
      </w:r>
      <w:r w:rsidRPr="00F97AE3">
        <w:rPr>
          <w:rFonts w:ascii="Arial" w:hAnsi="Arial" w:cs="Arial"/>
          <w:sz w:val="19"/>
          <w:szCs w:val="19"/>
        </w:rPr>
        <w:t>, will be charged for use of the Recovery Resources other than for Tests.</w:t>
      </w:r>
    </w:p>
    <w:p w14:paraId="4AEF2B33" w14:textId="77777777" w:rsidR="00F97AE3" w:rsidRDefault="00F97AE3" w:rsidP="00F97AE3">
      <w:pPr>
        <w:pStyle w:val="ListParagraph"/>
        <w:tabs>
          <w:tab w:val="left" w:pos="720"/>
        </w:tabs>
        <w:ind w:left="1440"/>
        <w:rPr>
          <w:rFonts w:ascii="Arial" w:hAnsi="Arial" w:cs="Arial"/>
          <w:sz w:val="19"/>
          <w:szCs w:val="19"/>
        </w:rPr>
      </w:pPr>
    </w:p>
    <w:p w14:paraId="5E305CB9" w14:textId="77777777" w:rsidR="00F137CA" w:rsidRPr="00CB54C8" w:rsidRDefault="00F97AE3" w:rsidP="009E22BA">
      <w:pPr>
        <w:pStyle w:val="ListParagraph"/>
        <w:numPr>
          <w:ilvl w:val="0"/>
          <w:numId w:val="18"/>
        </w:numPr>
        <w:tabs>
          <w:tab w:val="left" w:pos="720"/>
        </w:tabs>
        <w:jc w:val="both"/>
        <w:rPr>
          <w:rFonts w:ascii="Arial" w:hAnsi="Arial" w:cs="Arial"/>
          <w:sz w:val="19"/>
          <w:szCs w:val="19"/>
        </w:rPr>
      </w:pPr>
      <w:r w:rsidRPr="00B10FD0">
        <w:rPr>
          <w:rFonts w:ascii="Arial" w:hAnsi="Arial"/>
          <w:b/>
          <w:sz w:val="18"/>
          <w:szCs w:val="18"/>
        </w:rPr>
        <w:t>CRISIS MANAGEMENT</w:t>
      </w:r>
      <w:r>
        <w:rPr>
          <w:rFonts w:ascii="Arial" w:hAnsi="Arial"/>
          <w:b/>
          <w:sz w:val="18"/>
          <w:szCs w:val="18"/>
        </w:rPr>
        <w:t>:</w:t>
      </w:r>
    </w:p>
    <w:p w14:paraId="54593292" w14:textId="2A8A7F4B" w:rsidR="00F97AE3" w:rsidRPr="00F97AE3" w:rsidRDefault="00F97AE3" w:rsidP="0084776C">
      <w:pPr>
        <w:pStyle w:val="ListParagraph"/>
        <w:tabs>
          <w:tab w:val="left" w:pos="720"/>
        </w:tabs>
        <w:ind w:left="360"/>
        <w:jc w:val="both"/>
        <w:rPr>
          <w:rFonts w:ascii="Arial" w:hAnsi="Arial" w:cs="Arial"/>
          <w:sz w:val="19"/>
          <w:szCs w:val="19"/>
        </w:rPr>
      </w:pPr>
      <w:r w:rsidRPr="00F97AE3">
        <w:rPr>
          <w:rFonts w:ascii="Arial" w:hAnsi="Arial" w:cs="Arial"/>
          <w:sz w:val="19"/>
          <w:szCs w:val="19"/>
        </w:rPr>
        <w:t>Whenever Allstream learns of an approaching storm or other situation that might cause a Multiple Disaster, Allstream will monitor the situation and use reasonable efforts to coordinate contingency plans with all of its potentially affected customers.</w:t>
      </w:r>
    </w:p>
    <w:p w14:paraId="7CF5EC38" w14:textId="77777777" w:rsidR="00F97AE3" w:rsidRDefault="00F97AE3" w:rsidP="00F97AE3">
      <w:pPr>
        <w:pStyle w:val="ListParagraph"/>
        <w:tabs>
          <w:tab w:val="left" w:pos="720"/>
        </w:tabs>
        <w:ind w:left="540"/>
        <w:rPr>
          <w:rFonts w:ascii="Arial" w:hAnsi="Arial" w:cs="Arial"/>
          <w:sz w:val="19"/>
          <w:szCs w:val="19"/>
        </w:rPr>
      </w:pPr>
    </w:p>
    <w:p w14:paraId="017410BE" w14:textId="77777777" w:rsidR="00732BB1" w:rsidRPr="00732BB1" w:rsidRDefault="00732BB1" w:rsidP="009E22BA">
      <w:pPr>
        <w:pStyle w:val="ListParagraph"/>
        <w:numPr>
          <w:ilvl w:val="0"/>
          <w:numId w:val="18"/>
        </w:numPr>
        <w:tabs>
          <w:tab w:val="left" w:pos="720"/>
        </w:tabs>
        <w:rPr>
          <w:rFonts w:ascii="Arial" w:hAnsi="Arial" w:cs="Arial"/>
          <w:sz w:val="19"/>
          <w:szCs w:val="19"/>
        </w:rPr>
      </w:pPr>
      <w:r w:rsidRPr="00FE4701">
        <w:rPr>
          <w:rFonts w:ascii="Arial" w:hAnsi="Arial" w:cs="Arial"/>
          <w:b/>
          <w:sz w:val="18"/>
          <w:szCs w:val="18"/>
        </w:rPr>
        <w:t>SERVICE LEVEL AGREEMENTS (SLA)</w:t>
      </w:r>
    </w:p>
    <w:p w14:paraId="5CB2E7D1" w14:textId="77777777" w:rsidR="00732BB1" w:rsidRPr="00E96911" w:rsidRDefault="00732BB1" w:rsidP="00E96911">
      <w:pPr>
        <w:rPr>
          <w:rFonts w:ascii="Arial" w:hAnsi="Arial" w:cs="Arial"/>
          <w:sz w:val="19"/>
          <w:szCs w:val="19"/>
        </w:rPr>
      </w:pPr>
    </w:p>
    <w:p w14:paraId="56742FDE" w14:textId="2DAA3589" w:rsidR="00732BB1" w:rsidRDefault="00497A35" w:rsidP="00497A35">
      <w:pPr>
        <w:pStyle w:val="ListParagraph"/>
        <w:tabs>
          <w:tab w:val="left" w:pos="720"/>
          <w:tab w:val="left" w:pos="1080"/>
        </w:tabs>
        <w:ind w:left="1440" w:hanging="1080"/>
        <w:rPr>
          <w:rFonts w:ascii="Arial" w:hAnsi="Arial"/>
          <w:b/>
          <w:sz w:val="18"/>
          <w:szCs w:val="18"/>
        </w:rPr>
      </w:pPr>
      <w:r>
        <w:rPr>
          <w:rFonts w:ascii="Arial" w:hAnsi="Arial"/>
          <w:b/>
          <w:sz w:val="18"/>
          <w:szCs w:val="18"/>
        </w:rPr>
        <w:t xml:space="preserve">24.1       </w:t>
      </w:r>
      <w:r w:rsidR="00732BB1" w:rsidRPr="00732BB1">
        <w:rPr>
          <w:rFonts w:ascii="Arial" w:hAnsi="Arial"/>
          <w:b/>
          <w:sz w:val="18"/>
          <w:szCs w:val="18"/>
        </w:rPr>
        <w:t>Services – Notification</w:t>
      </w:r>
    </w:p>
    <w:p w14:paraId="425D2F04" w14:textId="49DC8339" w:rsidR="00732BB1" w:rsidRPr="00F02C6F" w:rsidRDefault="00732BB1" w:rsidP="00F02C6F">
      <w:pPr>
        <w:pStyle w:val="ListParagraph"/>
        <w:tabs>
          <w:tab w:val="left" w:pos="-810"/>
        </w:tabs>
        <w:ind w:left="1080"/>
        <w:jc w:val="both"/>
        <w:rPr>
          <w:rFonts w:ascii="Arial" w:hAnsi="Arial" w:cs="Arial"/>
          <w:sz w:val="19"/>
          <w:szCs w:val="19"/>
        </w:rPr>
      </w:pPr>
      <w:r w:rsidRPr="00F02C6F">
        <w:rPr>
          <w:rFonts w:ascii="Arial" w:hAnsi="Arial" w:cs="Arial"/>
          <w:sz w:val="19"/>
          <w:szCs w:val="19"/>
        </w:rPr>
        <w:t xml:space="preserve">Agreement.  Allstream will notify Customer, in the manner requested by Customer in the Customer Portal, within </w:t>
      </w:r>
      <w:r w:rsidR="00903D38">
        <w:rPr>
          <w:rFonts w:ascii="Arial" w:hAnsi="Arial" w:cs="Arial"/>
          <w:sz w:val="19"/>
          <w:szCs w:val="19"/>
        </w:rPr>
        <w:t>fifteen (</w:t>
      </w:r>
      <w:r w:rsidRPr="00F02C6F">
        <w:rPr>
          <w:rFonts w:ascii="Arial" w:hAnsi="Arial" w:cs="Arial"/>
          <w:sz w:val="19"/>
          <w:szCs w:val="19"/>
        </w:rPr>
        <w:t>15</w:t>
      </w:r>
      <w:r w:rsidR="00903D38">
        <w:rPr>
          <w:rFonts w:ascii="Arial" w:hAnsi="Arial" w:cs="Arial"/>
          <w:sz w:val="19"/>
          <w:szCs w:val="19"/>
        </w:rPr>
        <w:t>)</w:t>
      </w:r>
      <w:r w:rsidRPr="00F02C6F">
        <w:rPr>
          <w:rFonts w:ascii="Arial" w:hAnsi="Arial" w:cs="Arial"/>
          <w:sz w:val="19"/>
          <w:szCs w:val="19"/>
        </w:rPr>
        <w:t xml:space="preserve"> minutes after Allstream has conducted reasonable preliminary investigation verifying that the Services or Customer equipment monitored by the Services are unavailable. </w:t>
      </w:r>
    </w:p>
    <w:p w14:paraId="0BE17E5A" w14:textId="77777777" w:rsidR="00732BB1" w:rsidRPr="00F02C6F" w:rsidRDefault="00732BB1" w:rsidP="00F02C6F">
      <w:pPr>
        <w:pStyle w:val="ListParagraph"/>
        <w:tabs>
          <w:tab w:val="left" w:pos="-810"/>
        </w:tabs>
        <w:ind w:left="1080"/>
        <w:jc w:val="both"/>
        <w:rPr>
          <w:rFonts w:ascii="Arial" w:hAnsi="Arial" w:cs="Arial"/>
          <w:sz w:val="19"/>
          <w:szCs w:val="19"/>
        </w:rPr>
      </w:pPr>
    </w:p>
    <w:p w14:paraId="64B90AA0" w14:textId="2C648CA4" w:rsidR="00732BB1" w:rsidRPr="00F02C6F" w:rsidRDefault="00732BB1" w:rsidP="00F02C6F">
      <w:pPr>
        <w:pStyle w:val="ListParagraph"/>
        <w:tabs>
          <w:tab w:val="left" w:pos="-810"/>
        </w:tabs>
        <w:ind w:left="1080"/>
        <w:jc w:val="both"/>
        <w:rPr>
          <w:rFonts w:ascii="Arial" w:hAnsi="Arial" w:cs="Arial"/>
          <w:sz w:val="19"/>
          <w:szCs w:val="19"/>
        </w:rPr>
      </w:pPr>
      <w:r w:rsidRPr="00F02C6F">
        <w:rPr>
          <w:rFonts w:ascii="Arial" w:hAnsi="Arial" w:cs="Arial"/>
          <w:sz w:val="19"/>
          <w:szCs w:val="19"/>
        </w:rPr>
        <w:t xml:space="preserve">Remedy.  If Allstream fails to meet the Notification </w:t>
      </w:r>
      <w:r w:rsidR="00E63F25">
        <w:rPr>
          <w:rFonts w:ascii="Arial" w:hAnsi="Arial" w:cs="Arial"/>
          <w:sz w:val="19"/>
          <w:szCs w:val="19"/>
        </w:rPr>
        <w:t xml:space="preserve">SLA, Customer is entitled to a </w:t>
      </w:r>
      <w:r w:rsidRPr="00F02C6F">
        <w:rPr>
          <w:rFonts w:ascii="Arial" w:hAnsi="Arial" w:cs="Arial"/>
          <w:sz w:val="19"/>
          <w:szCs w:val="19"/>
        </w:rPr>
        <w:t>credit equal to 3% of the Service Schedule’s Monthly Fee for each failure in a that month. In the event that</w:t>
      </w:r>
      <w:r w:rsidR="00E63F25">
        <w:rPr>
          <w:rFonts w:ascii="Arial" w:hAnsi="Arial" w:cs="Arial"/>
          <w:sz w:val="19"/>
          <w:szCs w:val="19"/>
        </w:rPr>
        <w:t>,</w:t>
      </w:r>
      <w:r w:rsidRPr="00F02C6F">
        <w:rPr>
          <w:rFonts w:ascii="Arial" w:hAnsi="Arial" w:cs="Arial"/>
          <w:sz w:val="19"/>
          <w:szCs w:val="19"/>
        </w:rPr>
        <w:t xml:space="preserve"> Customer notifies Allstream, within the </w:t>
      </w:r>
      <w:r w:rsidR="00903D38">
        <w:rPr>
          <w:rFonts w:ascii="Arial" w:hAnsi="Arial" w:cs="Arial"/>
          <w:sz w:val="19"/>
          <w:szCs w:val="19"/>
        </w:rPr>
        <w:t>fifteen (</w:t>
      </w:r>
      <w:r w:rsidRPr="00F02C6F">
        <w:rPr>
          <w:rFonts w:ascii="Arial" w:hAnsi="Arial" w:cs="Arial"/>
          <w:sz w:val="19"/>
          <w:szCs w:val="19"/>
        </w:rPr>
        <w:t>15</w:t>
      </w:r>
      <w:r w:rsidR="00903D38">
        <w:rPr>
          <w:rFonts w:ascii="Arial" w:hAnsi="Arial" w:cs="Arial"/>
          <w:sz w:val="19"/>
          <w:szCs w:val="19"/>
        </w:rPr>
        <w:t>)</w:t>
      </w:r>
      <w:r w:rsidRPr="00F02C6F">
        <w:rPr>
          <w:rFonts w:ascii="Arial" w:hAnsi="Arial" w:cs="Arial"/>
          <w:sz w:val="19"/>
          <w:szCs w:val="19"/>
        </w:rPr>
        <w:t xml:space="preserve"> minute period, regarding unavailability of equipment or Services, this remedy is not operational.</w:t>
      </w:r>
    </w:p>
    <w:p w14:paraId="29D9845A" w14:textId="77777777" w:rsidR="00732BB1" w:rsidRDefault="00732BB1" w:rsidP="00F02C6F">
      <w:pPr>
        <w:pStyle w:val="ListParagraph"/>
        <w:tabs>
          <w:tab w:val="left" w:pos="720"/>
        </w:tabs>
        <w:ind w:left="1080"/>
        <w:rPr>
          <w:rFonts w:ascii="Arial" w:hAnsi="Arial" w:cs="Arial"/>
          <w:sz w:val="19"/>
          <w:szCs w:val="19"/>
        </w:rPr>
      </w:pPr>
    </w:p>
    <w:p w14:paraId="18B73D93" w14:textId="0BA04B9F" w:rsidR="00F02C6F" w:rsidRPr="00497A35" w:rsidRDefault="00497A35" w:rsidP="00497A35">
      <w:pPr>
        <w:tabs>
          <w:tab w:val="left" w:pos="900"/>
          <w:tab w:val="left" w:pos="1080"/>
        </w:tabs>
        <w:ind w:left="1080" w:hanging="720"/>
        <w:rPr>
          <w:rFonts w:ascii="Arial" w:hAnsi="Arial" w:cs="Arial"/>
          <w:b/>
          <w:sz w:val="18"/>
          <w:szCs w:val="18"/>
        </w:rPr>
      </w:pPr>
      <w:r>
        <w:rPr>
          <w:rFonts w:ascii="Arial" w:hAnsi="Arial" w:cs="Arial"/>
          <w:b/>
          <w:sz w:val="18"/>
          <w:szCs w:val="18"/>
        </w:rPr>
        <w:t>24.2</w:t>
      </w:r>
      <w:r w:rsidR="00DA5C9C" w:rsidRPr="00497A35">
        <w:rPr>
          <w:rFonts w:ascii="Arial" w:hAnsi="Arial" w:cs="Arial"/>
          <w:b/>
          <w:sz w:val="18"/>
          <w:szCs w:val="18"/>
        </w:rPr>
        <w:t xml:space="preserve">   </w:t>
      </w:r>
      <w:r>
        <w:rPr>
          <w:rFonts w:ascii="Arial" w:hAnsi="Arial" w:cs="Arial"/>
          <w:b/>
          <w:sz w:val="18"/>
          <w:szCs w:val="18"/>
        </w:rPr>
        <w:t xml:space="preserve">     </w:t>
      </w:r>
      <w:r w:rsidR="00F02C6F" w:rsidRPr="00497A35">
        <w:rPr>
          <w:rFonts w:ascii="Arial" w:hAnsi="Arial" w:cs="Arial"/>
          <w:b/>
          <w:sz w:val="18"/>
          <w:szCs w:val="18"/>
        </w:rPr>
        <w:t>Hosting Services –  Power Availability</w:t>
      </w:r>
    </w:p>
    <w:p w14:paraId="48C1F1D1" w14:textId="6E3CECF9" w:rsidR="00F02C6F" w:rsidRPr="00F02C6F" w:rsidRDefault="00F02C6F" w:rsidP="00DA5C9C">
      <w:pPr>
        <w:pStyle w:val="ListParagraph"/>
        <w:tabs>
          <w:tab w:val="left" w:pos="1080"/>
        </w:tabs>
        <w:ind w:left="1080"/>
        <w:jc w:val="both"/>
        <w:rPr>
          <w:rFonts w:ascii="Arial" w:hAnsi="Arial" w:cs="Arial"/>
          <w:sz w:val="19"/>
          <w:szCs w:val="19"/>
        </w:rPr>
      </w:pPr>
      <w:r w:rsidRPr="00F02C6F">
        <w:rPr>
          <w:rFonts w:ascii="Arial" w:hAnsi="Arial" w:cs="Arial"/>
          <w:sz w:val="19"/>
          <w:szCs w:val="19"/>
        </w:rPr>
        <w:t xml:space="preserve">Agreement.  Power will be available 100% of the time to the equipment supported by the Hosting Services. The SLA is only available to equipment i) connected to redundant power circuits that are not exceeding </w:t>
      </w:r>
      <w:r w:rsidR="00903D38">
        <w:rPr>
          <w:rFonts w:ascii="Arial" w:hAnsi="Arial" w:cs="Arial"/>
          <w:sz w:val="19"/>
          <w:szCs w:val="19"/>
        </w:rPr>
        <w:t>eighty percent (</w:t>
      </w:r>
      <w:r w:rsidRPr="00F02C6F">
        <w:rPr>
          <w:rFonts w:ascii="Arial" w:hAnsi="Arial" w:cs="Arial"/>
          <w:sz w:val="19"/>
          <w:szCs w:val="19"/>
        </w:rPr>
        <w:t>80%</w:t>
      </w:r>
      <w:r w:rsidR="00903D38">
        <w:rPr>
          <w:rFonts w:ascii="Arial" w:hAnsi="Arial" w:cs="Arial"/>
          <w:sz w:val="19"/>
          <w:szCs w:val="19"/>
        </w:rPr>
        <w:t>)</w:t>
      </w:r>
      <w:r w:rsidRPr="00F02C6F">
        <w:rPr>
          <w:rFonts w:ascii="Arial" w:hAnsi="Arial" w:cs="Arial"/>
          <w:sz w:val="19"/>
          <w:szCs w:val="19"/>
        </w:rPr>
        <w:t xml:space="preserve"> of the power capacity of one of the circuits;  and ii) supporting multiple redundant power feeds or connected to a static switch.  Power availability is measured on a monthly basis as the unscheduled time that dual power feeds were simultaneously unavailable.</w:t>
      </w:r>
    </w:p>
    <w:p w14:paraId="5366A85B" w14:textId="77777777" w:rsidR="00F02C6F" w:rsidRPr="00F02C6F" w:rsidRDefault="00F02C6F" w:rsidP="00DA5C9C">
      <w:pPr>
        <w:tabs>
          <w:tab w:val="left" w:pos="-810"/>
        </w:tabs>
        <w:ind w:left="1080"/>
        <w:jc w:val="left"/>
        <w:rPr>
          <w:rFonts w:ascii="Arial" w:eastAsia="Calibri" w:hAnsi="Arial" w:cs="Arial"/>
          <w:sz w:val="19"/>
          <w:szCs w:val="19"/>
          <w:lang w:val="en-US"/>
        </w:rPr>
      </w:pPr>
      <w:r w:rsidRPr="00F02C6F">
        <w:rPr>
          <w:rFonts w:ascii="Arial" w:eastAsia="Calibri" w:hAnsi="Arial" w:cs="Arial"/>
          <w:sz w:val="19"/>
          <w:szCs w:val="19"/>
          <w:lang w:val="en-US"/>
        </w:rPr>
        <w:t>Remedy.   If Allstream fails to meet the Power Availability SLA, Customer is entitled to a credit equal to the percentages identified in the table below for each month in which the failure occurred:</w:t>
      </w:r>
    </w:p>
    <w:p w14:paraId="24558533" w14:textId="77777777" w:rsidR="00F02C6F" w:rsidRPr="00F02C6F" w:rsidRDefault="00F02C6F" w:rsidP="00DA5C9C">
      <w:pPr>
        <w:tabs>
          <w:tab w:val="left" w:pos="-810"/>
        </w:tabs>
        <w:ind w:left="1080"/>
        <w:rPr>
          <w:rFonts w:ascii="Arial" w:eastAsia="Calibri" w:hAnsi="Arial" w:cs="Arial"/>
          <w:sz w:val="19"/>
          <w:szCs w:val="19"/>
          <w:lang w:val="en-US"/>
        </w:rPr>
      </w:pPr>
    </w:p>
    <w:p w14:paraId="7FE3BCB5" w14:textId="77777777" w:rsidR="00F02C6F" w:rsidRPr="00F02C6F" w:rsidRDefault="00F02C6F" w:rsidP="00DA5C9C">
      <w:pPr>
        <w:tabs>
          <w:tab w:val="left" w:pos="-810"/>
        </w:tabs>
        <w:ind w:left="1080"/>
        <w:rPr>
          <w:rFonts w:ascii="Arial" w:eastAsia="Calibri" w:hAnsi="Arial" w:cs="Arial"/>
          <w:sz w:val="19"/>
          <w:szCs w:val="19"/>
          <w:lang w:val="en-US"/>
        </w:rPr>
      </w:pPr>
      <w:r w:rsidRPr="00F02C6F">
        <w:rPr>
          <w:rFonts w:ascii="Arial" w:eastAsia="Calibri" w:hAnsi="Arial" w:cs="Arial"/>
          <w:sz w:val="19"/>
          <w:szCs w:val="19"/>
          <w:lang w:val="en-US"/>
        </w:rPr>
        <w:t>Power Availability Percentage</w:t>
      </w:r>
      <w:r w:rsidRPr="00F02C6F">
        <w:rPr>
          <w:rFonts w:ascii="Arial" w:eastAsia="Calibri" w:hAnsi="Arial" w:cs="Arial"/>
          <w:sz w:val="19"/>
          <w:szCs w:val="19"/>
          <w:lang w:val="en-US"/>
        </w:rPr>
        <w:tab/>
      </w:r>
      <w:r w:rsidRPr="00F02C6F">
        <w:rPr>
          <w:rFonts w:ascii="Arial" w:eastAsia="Calibri" w:hAnsi="Arial" w:cs="Arial"/>
          <w:sz w:val="19"/>
          <w:szCs w:val="19"/>
          <w:lang w:val="en-US"/>
        </w:rPr>
        <w:tab/>
      </w:r>
      <w:r w:rsidRPr="00F02C6F">
        <w:rPr>
          <w:rFonts w:ascii="Arial" w:eastAsia="Calibri" w:hAnsi="Arial" w:cs="Arial"/>
          <w:sz w:val="19"/>
          <w:szCs w:val="19"/>
          <w:lang w:val="en-US"/>
        </w:rPr>
        <w:tab/>
        <w:t>Service Credit (% of Service Schedule’s Monthly Fee)</w:t>
      </w:r>
    </w:p>
    <w:p w14:paraId="5ECB5B05" w14:textId="77777777" w:rsidR="00F02C6F" w:rsidRPr="00F02C6F" w:rsidRDefault="00F02C6F" w:rsidP="00DA5C9C">
      <w:pPr>
        <w:tabs>
          <w:tab w:val="left" w:pos="-810"/>
        </w:tabs>
        <w:ind w:left="1080"/>
        <w:rPr>
          <w:rFonts w:ascii="Arial" w:eastAsia="Calibri" w:hAnsi="Arial" w:cs="Arial"/>
          <w:sz w:val="19"/>
          <w:szCs w:val="19"/>
          <w:lang w:val="en-US"/>
        </w:rPr>
      </w:pPr>
      <w:r w:rsidRPr="00F02C6F">
        <w:rPr>
          <w:rFonts w:ascii="Arial" w:eastAsia="Calibri" w:hAnsi="Arial" w:cs="Arial"/>
          <w:sz w:val="19"/>
          <w:szCs w:val="19"/>
          <w:lang w:val="en-US"/>
        </w:rPr>
        <w:tab/>
        <w:t>≥99.7% and &lt;100%</w:t>
      </w:r>
      <w:r w:rsidRPr="00F02C6F">
        <w:rPr>
          <w:rFonts w:ascii="Arial" w:eastAsia="Calibri" w:hAnsi="Arial" w:cs="Arial"/>
          <w:sz w:val="19"/>
          <w:szCs w:val="19"/>
          <w:lang w:val="en-US"/>
        </w:rPr>
        <w:tab/>
      </w:r>
      <w:r w:rsidRPr="00F02C6F">
        <w:rPr>
          <w:rFonts w:ascii="Arial" w:eastAsia="Calibri" w:hAnsi="Arial" w:cs="Arial"/>
          <w:sz w:val="19"/>
          <w:szCs w:val="19"/>
          <w:lang w:val="en-US"/>
        </w:rPr>
        <w:tab/>
      </w:r>
      <w:r w:rsidRPr="00F02C6F">
        <w:rPr>
          <w:rFonts w:ascii="Arial" w:eastAsia="Calibri" w:hAnsi="Arial" w:cs="Arial"/>
          <w:sz w:val="19"/>
          <w:szCs w:val="19"/>
          <w:lang w:val="en-US"/>
        </w:rPr>
        <w:tab/>
      </w:r>
      <w:r w:rsidRPr="00F02C6F">
        <w:rPr>
          <w:rFonts w:ascii="Arial" w:eastAsia="Calibri" w:hAnsi="Arial" w:cs="Arial"/>
          <w:sz w:val="19"/>
          <w:szCs w:val="19"/>
          <w:lang w:val="en-US"/>
        </w:rPr>
        <w:tab/>
      </w:r>
      <w:r w:rsidRPr="00F02C6F">
        <w:rPr>
          <w:rFonts w:ascii="Arial" w:eastAsia="Calibri" w:hAnsi="Arial" w:cs="Arial"/>
          <w:sz w:val="19"/>
          <w:szCs w:val="19"/>
          <w:lang w:val="en-US"/>
        </w:rPr>
        <w:tab/>
        <w:t>10%</w:t>
      </w:r>
    </w:p>
    <w:p w14:paraId="3A6FC4FB" w14:textId="77777777" w:rsidR="00F02C6F" w:rsidRPr="00F02C6F" w:rsidRDefault="00F02C6F" w:rsidP="00DA5C9C">
      <w:pPr>
        <w:tabs>
          <w:tab w:val="left" w:pos="-810"/>
        </w:tabs>
        <w:ind w:left="1080"/>
        <w:rPr>
          <w:rFonts w:ascii="Arial" w:eastAsia="Calibri" w:hAnsi="Arial" w:cs="Arial"/>
          <w:sz w:val="19"/>
          <w:szCs w:val="19"/>
          <w:lang w:val="en-US"/>
        </w:rPr>
      </w:pPr>
      <w:r w:rsidRPr="00F02C6F">
        <w:rPr>
          <w:rFonts w:ascii="Arial" w:eastAsia="Calibri" w:hAnsi="Arial" w:cs="Arial"/>
          <w:sz w:val="19"/>
          <w:szCs w:val="19"/>
          <w:lang w:val="en-US"/>
        </w:rPr>
        <w:tab/>
        <w:t>≥99.5% and &lt;99.7%</w:t>
      </w:r>
      <w:r w:rsidRPr="00F02C6F">
        <w:rPr>
          <w:rFonts w:ascii="Arial" w:eastAsia="Calibri" w:hAnsi="Arial" w:cs="Arial"/>
          <w:sz w:val="19"/>
          <w:szCs w:val="19"/>
          <w:lang w:val="en-US"/>
        </w:rPr>
        <w:tab/>
      </w:r>
      <w:r w:rsidRPr="00F02C6F">
        <w:rPr>
          <w:rFonts w:ascii="Arial" w:eastAsia="Calibri" w:hAnsi="Arial" w:cs="Arial"/>
          <w:sz w:val="19"/>
          <w:szCs w:val="19"/>
          <w:lang w:val="en-US"/>
        </w:rPr>
        <w:tab/>
      </w:r>
      <w:r w:rsidRPr="00F02C6F">
        <w:rPr>
          <w:rFonts w:ascii="Arial" w:eastAsia="Calibri" w:hAnsi="Arial" w:cs="Arial"/>
          <w:sz w:val="19"/>
          <w:szCs w:val="19"/>
          <w:lang w:val="en-US"/>
        </w:rPr>
        <w:tab/>
      </w:r>
      <w:r w:rsidRPr="00F02C6F">
        <w:rPr>
          <w:rFonts w:ascii="Arial" w:eastAsia="Calibri" w:hAnsi="Arial" w:cs="Arial"/>
          <w:sz w:val="19"/>
          <w:szCs w:val="19"/>
          <w:lang w:val="en-US"/>
        </w:rPr>
        <w:tab/>
      </w:r>
      <w:r w:rsidRPr="00F02C6F">
        <w:rPr>
          <w:rFonts w:ascii="Arial" w:eastAsia="Calibri" w:hAnsi="Arial" w:cs="Arial"/>
          <w:sz w:val="19"/>
          <w:szCs w:val="19"/>
          <w:lang w:val="en-US"/>
        </w:rPr>
        <w:tab/>
        <w:t>20%</w:t>
      </w:r>
    </w:p>
    <w:p w14:paraId="6CE495D1" w14:textId="77777777" w:rsidR="00F02C6F" w:rsidRDefault="00F02C6F" w:rsidP="00DA5C9C">
      <w:pPr>
        <w:tabs>
          <w:tab w:val="left" w:pos="-810"/>
        </w:tabs>
        <w:ind w:left="1080"/>
        <w:rPr>
          <w:rFonts w:ascii="Arial" w:eastAsia="Calibri" w:hAnsi="Arial" w:cs="Arial"/>
          <w:sz w:val="19"/>
          <w:szCs w:val="19"/>
          <w:lang w:val="en-US"/>
        </w:rPr>
      </w:pPr>
      <w:r w:rsidRPr="00F02C6F">
        <w:rPr>
          <w:rFonts w:ascii="Arial" w:eastAsia="Calibri" w:hAnsi="Arial" w:cs="Arial"/>
          <w:sz w:val="19"/>
          <w:szCs w:val="19"/>
          <w:lang w:val="en-US"/>
        </w:rPr>
        <w:tab/>
        <w:t>&lt;99.5%</w:t>
      </w:r>
      <w:r w:rsidRPr="00F02C6F">
        <w:rPr>
          <w:rFonts w:ascii="Arial" w:eastAsia="Calibri" w:hAnsi="Arial" w:cs="Arial"/>
          <w:sz w:val="19"/>
          <w:szCs w:val="19"/>
          <w:lang w:val="en-US"/>
        </w:rPr>
        <w:tab/>
      </w:r>
      <w:r w:rsidRPr="00F02C6F">
        <w:rPr>
          <w:rFonts w:ascii="Arial" w:eastAsia="Calibri" w:hAnsi="Arial" w:cs="Arial"/>
          <w:sz w:val="19"/>
          <w:szCs w:val="19"/>
          <w:lang w:val="en-US"/>
        </w:rPr>
        <w:tab/>
      </w:r>
      <w:r>
        <w:rPr>
          <w:rFonts w:ascii="Arial" w:eastAsia="Calibri" w:hAnsi="Arial" w:cs="Arial"/>
          <w:sz w:val="19"/>
          <w:szCs w:val="19"/>
          <w:lang w:val="en-US"/>
        </w:rPr>
        <w:tab/>
      </w:r>
      <w:r>
        <w:rPr>
          <w:rFonts w:ascii="Arial" w:eastAsia="Calibri" w:hAnsi="Arial" w:cs="Arial"/>
          <w:sz w:val="19"/>
          <w:szCs w:val="19"/>
          <w:lang w:val="en-US"/>
        </w:rPr>
        <w:tab/>
      </w:r>
      <w:r>
        <w:rPr>
          <w:rFonts w:ascii="Arial" w:eastAsia="Calibri" w:hAnsi="Arial" w:cs="Arial"/>
          <w:sz w:val="19"/>
          <w:szCs w:val="19"/>
          <w:lang w:val="en-US"/>
        </w:rPr>
        <w:tab/>
      </w:r>
      <w:r>
        <w:rPr>
          <w:rFonts w:ascii="Arial" w:eastAsia="Calibri" w:hAnsi="Arial" w:cs="Arial"/>
          <w:sz w:val="19"/>
          <w:szCs w:val="19"/>
          <w:lang w:val="en-US"/>
        </w:rPr>
        <w:tab/>
      </w:r>
      <w:r>
        <w:rPr>
          <w:rFonts w:ascii="Arial" w:eastAsia="Calibri" w:hAnsi="Arial" w:cs="Arial"/>
          <w:sz w:val="19"/>
          <w:szCs w:val="19"/>
          <w:lang w:val="en-US"/>
        </w:rPr>
        <w:tab/>
      </w:r>
      <w:r w:rsidRPr="00F02C6F">
        <w:rPr>
          <w:rFonts w:ascii="Arial" w:eastAsia="Calibri" w:hAnsi="Arial" w:cs="Arial"/>
          <w:sz w:val="19"/>
          <w:szCs w:val="19"/>
          <w:lang w:val="en-US"/>
        </w:rPr>
        <w:t>40%</w:t>
      </w:r>
    </w:p>
    <w:p w14:paraId="18545B74" w14:textId="77777777" w:rsidR="00F02C6F" w:rsidRDefault="00F02C6F" w:rsidP="00F02C6F">
      <w:pPr>
        <w:tabs>
          <w:tab w:val="left" w:pos="-810"/>
        </w:tabs>
        <w:ind w:left="900"/>
        <w:rPr>
          <w:rFonts w:ascii="Arial" w:eastAsia="Calibri" w:hAnsi="Arial" w:cs="Arial"/>
          <w:sz w:val="19"/>
          <w:szCs w:val="19"/>
          <w:lang w:val="en-US"/>
        </w:rPr>
      </w:pPr>
    </w:p>
    <w:p w14:paraId="77453399" w14:textId="61486B7F" w:rsidR="00F02C6F" w:rsidRPr="00497A35" w:rsidRDefault="00497A35" w:rsidP="00497A35">
      <w:pPr>
        <w:tabs>
          <w:tab w:val="left" w:pos="-810"/>
          <w:tab w:val="left" w:pos="630"/>
        </w:tabs>
        <w:ind w:left="1080" w:hanging="720"/>
        <w:rPr>
          <w:rFonts w:ascii="Arial" w:hAnsi="Arial" w:cs="Arial"/>
          <w:b/>
          <w:sz w:val="18"/>
          <w:szCs w:val="18"/>
        </w:rPr>
      </w:pPr>
      <w:r>
        <w:rPr>
          <w:rFonts w:ascii="Arial" w:hAnsi="Arial" w:cs="Arial"/>
          <w:b/>
          <w:sz w:val="18"/>
          <w:szCs w:val="18"/>
        </w:rPr>
        <w:t>24.3</w:t>
      </w:r>
      <w:r w:rsidR="00DA5C9C" w:rsidRPr="00497A35">
        <w:rPr>
          <w:rFonts w:ascii="Arial" w:hAnsi="Arial" w:cs="Arial"/>
          <w:b/>
          <w:sz w:val="18"/>
          <w:szCs w:val="18"/>
        </w:rPr>
        <w:t xml:space="preserve"> </w:t>
      </w:r>
      <w:r>
        <w:rPr>
          <w:rFonts w:ascii="Arial" w:hAnsi="Arial" w:cs="Arial"/>
          <w:b/>
          <w:sz w:val="18"/>
          <w:szCs w:val="18"/>
        </w:rPr>
        <w:t xml:space="preserve">      </w:t>
      </w:r>
      <w:r w:rsidR="00F02C6F" w:rsidRPr="00497A35">
        <w:rPr>
          <w:rFonts w:ascii="Arial" w:hAnsi="Arial" w:cs="Arial"/>
          <w:b/>
          <w:sz w:val="18"/>
          <w:szCs w:val="18"/>
        </w:rPr>
        <w:t>Network Services – Managed Internet Access</w:t>
      </w:r>
    </w:p>
    <w:p w14:paraId="34D97935" w14:textId="77777777" w:rsidR="00F02C6F" w:rsidRPr="00F02C6F" w:rsidRDefault="00F02C6F" w:rsidP="00E63F25">
      <w:pPr>
        <w:pStyle w:val="ListParagraph"/>
        <w:tabs>
          <w:tab w:val="left" w:pos="-810"/>
        </w:tabs>
        <w:ind w:left="1080"/>
        <w:jc w:val="both"/>
        <w:rPr>
          <w:rFonts w:ascii="Arial" w:hAnsi="Arial" w:cs="Arial"/>
          <w:b/>
          <w:sz w:val="18"/>
          <w:szCs w:val="18"/>
        </w:rPr>
      </w:pPr>
      <w:r w:rsidRPr="00F02C6F">
        <w:rPr>
          <w:rFonts w:ascii="Arial" w:hAnsi="Arial" w:cs="Arial"/>
          <w:sz w:val="19"/>
          <w:szCs w:val="19"/>
        </w:rPr>
        <w:t xml:space="preserve">Agreement.  The Allstream connection to the carrier network interface  will be available 99.99% of the time measured on a monthly basis by computing the total number of successful attempted connections to the carrier as a percentage of the total number of attempted connections. </w:t>
      </w:r>
    </w:p>
    <w:p w14:paraId="160BAD37" w14:textId="77777777" w:rsidR="00F02C6F" w:rsidRPr="00F02C6F" w:rsidRDefault="00F02C6F" w:rsidP="00E63F25">
      <w:pPr>
        <w:tabs>
          <w:tab w:val="left" w:pos="-810"/>
        </w:tabs>
        <w:ind w:left="1080"/>
        <w:rPr>
          <w:rFonts w:ascii="Arial" w:eastAsia="Calibri" w:hAnsi="Arial" w:cs="Arial"/>
          <w:sz w:val="19"/>
          <w:szCs w:val="19"/>
          <w:lang w:val="en-US"/>
        </w:rPr>
      </w:pPr>
      <w:r w:rsidRPr="00F02C6F">
        <w:rPr>
          <w:rFonts w:ascii="Arial" w:eastAsia="Calibri" w:hAnsi="Arial" w:cs="Arial"/>
          <w:sz w:val="19"/>
          <w:szCs w:val="19"/>
          <w:lang w:val="en-US"/>
        </w:rPr>
        <w:t>Remedy.  If Allstream fails to meet the Internet Access SLA, Customer is entitled to a credit as set forth below for each month in which the failure occurred:</w:t>
      </w:r>
    </w:p>
    <w:p w14:paraId="5900CAFB" w14:textId="77777777" w:rsidR="00F02C6F" w:rsidRPr="00F02C6F" w:rsidRDefault="00F02C6F" w:rsidP="00DA5C9C">
      <w:pPr>
        <w:tabs>
          <w:tab w:val="left" w:pos="-810"/>
        </w:tabs>
        <w:ind w:left="1080"/>
        <w:rPr>
          <w:rFonts w:ascii="Arial" w:eastAsia="Calibri" w:hAnsi="Arial" w:cs="Arial"/>
          <w:sz w:val="19"/>
          <w:szCs w:val="19"/>
          <w:lang w:val="en-US"/>
        </w:rPr>
      </w:pPr>
    </w:p>
    <w:p w14:paraId="0E77DB46" w14:textId="77777777" w:rsidR="00F02C6F" w:rsidRPr="00F02C6F" w:rsidRDefault="00F02C6F" w:rsidP="00DA5C9C">
      <w:pPr>
        <w:tabs>
          <w:tab w:val="left" w:pos="-810"/>
        </w:tabs>
        <w:ind w:left="1080"/>
        <w:rPr>
          <w:rFonts w:ascii="Arial" w:eastAsia="Calibri" w:hAnsi="Arial" w:cs="Arial"/>
          <w:sz w:val="19"/>
          <w:szCs w:val="19"/>
          <w:lang w:val="en-US"/>
        </w:rPr>
      </w:pPr>
      <w:r w:rsidRPr="00F02C6F">
        <w:rPr>
          <w:rFonts w:ascii="Arial" w:eastAsia="Calibri" w:hAnsi="Arial" w:cs="Arial"/>
          <w:sz w:val="19"/>
          <w:szCs w:val="19"/>
          <w:lang w:val="en-US"/>
        </w:rPr>
        <w:t>Internet Availability Percentage</w:t>
      </w:r>
      <w:r w:rsidRPr="00F02C6F">
        <w:rPr>
          <w:rFonts w:ascii="Arial" w:eastAsia="Calibri" w:hAnsi="Arial" w:cs="Arial"/>
          <w:sz w:val="19"/>
          <w:szCs w:val="19"/>
          <w:lang w:val="en-US"/>
        </w:rPr>
        <w:tab/>
      </w:r>
      <w:r w:rsidRPr="00F02C6F">
        <w:rPr>
          <w:rFonts w:ascii="Arial" w:eastAsia="Calibri" w:hAnsi="Arial" w:cs="Arial"/>
          <w:sz w:val="19"/>
          <w:szCs w:val="19"/>
          <w:lang w:val="en-US"/>
        </w:rPr>
        <w:tab/>
        <w:t>Service Credit (% of the Service Schedule’s Monthly Fee)</w:t>
      </w:r>
    </w:p>
    <w:p w14:paraId="2723C8F9" w14:textId="77777777" w:rsidR="00F02C6F" w:rsidRPr="00F02C6F" w:rsidRDefault="00F02C6F" w:rsidP="00DA5C9C">
      <w:pPr>
        <w:tabs>
          <w:tab w:val="left" w:pos="-810"/>
        </w:tabs>
        <w:ind w:left="1080"/>
        <w:rPr>
          <w:rFonts w:ascii="Arial" w:eastAsia="Calibri" w:hAnsi="Arial" w:cs="Arial"/>
          <w:sz w:val="19"/>
          <w:szCs w:val="19"/>
          <w:lang w:val="en-US"/>
        </w:rPr>
      </w:pPr>
    </w:p>
    <w:p w14:paraId="22E1C94F" w14:textId="3DE43727" w:rsidR="00F02C6F" w:rsidRPr="00F02C6F" w:rsidRDefault="00F02C6F" w:rsidP="00DA5C9C">
      <w:pPr>
        <w:tabs>
          <w:tab w:val="left" w:pos="-810"/>
        </w:tabs>
        <w:ind w:left="1080"/>
        <w:rPr>
          <w:rFonts w:ascii="Arial" w:eastAsia="Calibri" w:hAnsi="Arial" w:cs="Arial"/>
          <w:sz w:val="19"/>
          <w:szCs w:val="19"/>
          <w:lang w:val="en-US"/>
        </w:rPr>
      </w:pPr>
      <w:r w:rsidRPr="00F02C6F">
        <w:rPr>
          <w:rFonts w:ascii="Arial" w:eastAsia="Calibri" w:hAnsi="Arial" w:cs="Arial"/>
          <w:sz w:val="19"/>
          <w:szCs w:val="19"/>
          <w:lang w:val="en-US"/>
        </w:rPr>
        <w:t>≥99.9% and &lt;99.99%</w:t>
      </w:r>
      <w:r w:rsidRPr="00F02C6F">
        <w:rPr>
          <w:rFonts w:ascii="Arial" w:eastAsia="Calibri" w:hAnsi="Arial" w:cs="Arial"/>
          <w:sz w:val="19"/>
          <w:szCs w:val="19"/>
          <w:lang w:val="en-US"/>
        </w:rPr>
        <w:tab/>
      </w:r>
      <w:r w:rsidRPr="00F02C6F">
        <w:rPr>
          <w:rFonts w:ascii="Arial" w:eastAsia="Calibri" w:hAnsi="Arial" w:cs="Arial"/>
          <w:sz w:val="19"/>
          <w:szCs w:val="19"/>
          <w:lang w:val="en-US"/>
        </w:rPr>
        <w:tab/>
      </w:r>
      <w:r w:rsidRPr="00F02C6F">
        <w:rPr>
          <w:rFonts w:ascii="Arial" w:eastAsia="Calibri" w:hAnsi="Arial" w:cs="Arial"/>
          <w:sz w:val="19"/>
          <w:szCs w:val="19"/>
          <w:lang w:val="en-US"/>
        </w:rPr>
        <w:tab/>
      </w:r>
      <w:r w:rsidRPr="00F02C6F">
        <w:rPr>
          <w:rFonts w:ascii="Arial" w:eastAsia="Calibri" w:hAnsi="Arial" w:cs="Arial"/>
          <w:sz w:val="19"/>
          <w:szCs w:val="19"/>
          <w:lang w:val="en-US"/>
        </w:rPr>
        <w:tab/>
      </w:r>
      <w:r w:rsidRPr="00F02C6F">
        <w:rPr>
          <w:rFonts w:ascii="Arial" w:eastAsia="Calibri" w:hAnsi="Arial" w:cs="Arial"/>
          <w:sz w:val="19"/>
          <w:szCs w:val="19"/>
          <w:lang w:val="en-US"/>
        </w:rPr>
        <w:tab/>
        <w:t>10%</w:t>
      </w:r>
    </w:p>
    <w:p w14:paraId="4AF48ECD" w14:textId="77777777" w:rsidR="00F02C6F" w:rsidRPr="00F02C6F" w:rsidRDefault="00F02C6F" w:rsidP="00DA5C9C">
      <w:pPr>
        <w:tabs>
          <w:tab w:val="left" w:pos="-810"/>
        </w:tabs>
        <w:ind w:left="1080"/>
        <w:rPr>
          <w:rFonts w:ascii="Arial" w:eastAsia="Calibri" w:hAnsi="Arial" w:cs="Arial"/>
          <w:sz w:val="19"/>
          <w:szCs w:val="19"/>
          <w:lang w:val="en-US"/>
        </w:rPr>
      </w:pPr>
      <w:r w:rsidRPr="00F02C6F">
        <w:rPr>
          <w:rFonts w:ascii="Arial" w:eastAsia="Calibri" w:hAnsi="Arial" w:cs="Arial"/>
          <w:sz w:val="19"/>
          <w:szCs w:val="19"/>
          <w:lang w:val="en-US"/>
        </w:rPr>
        <w:lastRenderedPageBreak/>
        <w:t>≥99.5% and &lt;99.9%</w:t>
      </w:r>
      <w:r w:rsidRPr="00F02C6F">
        <w:rPr>
          <w:rFonts w:ascii="Arial" w:eastAsia="Calibri" w:hAnsi="Arial" w:cs="Arial"/>
          <w:sz w:val="19"/>
          <w:szCs w:val="19"/>
          <w:lang w:val="en-US"/>
        </w:rPr>
        <w:tab/>
      </w:r>
      <w:r w:rsidRPr="00F02C6F">
        <w:rPr>
          <w:rFonts w:ascii="Arial" w:eastAsia="Calibri" w:hAnsi="Arial" w:cs="Arial"/>
          <w:sz w:val="19"/>
          <w:szCs w:val="19"/>
          <w:lang w:val="en-US"/>
        </w:rPr>
        <w:tab/>
      </w:r>
      <w:r w:rsidRPr="00F02C6F">
        <w:rPr>
          <w:rFonts w:ascii="Arial" w:eastAsia="Calibri" w:hAnsi="Arial" w:cs="Arial"/>
          <w:sz w:val="19"/>
          <w:szCs w:val="19"/>
          <w:lang w:val="en-US"/>
        </w:rPr>
        <w:tab/>
      </w:r>
      <w:r w:rsidRPr="00F02C6F">
        <w:rPr>
          <w:rFonts w:ascii="Arial" w:eastAsia="Calibri" w:hAnsi="Arial" w:cs="Arial"/>
          <w:sz w:val="19"/>
          <w:szCs w:val="19"/>
          <w:lang w:val="en-US"/>
        </w:rPr>
        <w:tab/>
      </w:r>
      <w:r w:rsidRPr="00F02C6F">
        <w:rPr>
          <w:rFonts w:ascii="Arial" w:eastAsia="Calibri" w:hAnsi="Arial" w:cs="Arial"/>
          <w:sz w:val="19"/>
          <w:szCs w:val="19"/>
          <w:lang w:val="en-US"/>
        </w:rPr>
        <w:tab/>
      </w:r>
      <w:r w:rsidRPr="00F02C6F">
        <w:rPr>
          <w:rFonts w:ascii="Arial" w:eastAsia="Calibri" w:hAnsi="Arial" w:cs="Arial"/>
          <w:sz w:val="19"/>
          <w:szCs w:val="19"/>
          <w:lang w:val="en-US"/>
        </w:rPr>
        <w:tab/>
        <w:t>15%</w:t>
      </w:r>
    </w:p>
    <w:p w14:paraId="231723AB" w14:textId="77777777" w:rsidR="00F02C6F" w:rsidRPr="00F02C6F" w:rsidRDefault="00F02C6F" w:rsidP="00DA5C9C">
      <w:pPr>
        <w:tabs>
          <w:tab w:val="left" w:pos="-810"/>
        </w:tabs>
        <w:ind w:left="1080"/>
        <w:rPr>
          <w:rFonts w:ascii="Arial" w:eastAsia="Calibri" w:hAnsi="Arial" w:cs="Arial"/>
          <w:sz w:val="19"/>
          <w:szCs w:val="19"/>
          <w:lang w:val="en-US"/>
        </w:rPr>
      </w:pPr>
      <w:r w:rsidRPr="00F02C6F">
        <w:rPr>
          <w:rFonts w:ascii="Arial" w:eastAsia="Calibri" w:hAnsi="Arial" w:cs="Arial"/>
          <w:sz w:val="19"/>
          <w:szCs w:val="19"/>
          <w:lang w:val="en-US"/>
        </w:rPr>
        <w:t>≥99.0% and &lt; 99.5%</w:t>
      </w:r>
      <w:r w:rsidRPr="00F02C6F">
        <w:rPr>
          <w:rFonts w:ascii="Arial" w:eastAsia="Calibri" w:hAnsi="Arial" w:cs="Arial"/>
          <w:sz w:val="19"/>
          <w:szCs w:val="19"/>
          <w:lang w:val="en-US"/>
        </w:rPr>
        <w:tab/>
      </w:r>
      <w:r w:rsidRPr="00F02C6F">
        <w:rPr>
          <w:rFonts w:ascii="Arial" w:eastAsia="Calibri" w:hAnsi="Arial" w:cs="Arial"/>
          <w:sz w:val="19"/>
          <w:szCs w:val="19"/>
          <w:lang w:val="en-US"/>
        </w:rPr>
        <w:tab/>
      </w:r>
      <w:r w:rsidRPr="00F02C6F">
        <w:rPr>
          <w:rFonts w:ascii="Arial" w:eastAsia="Calibri" w:hAnsi="Arial" w:cs="Arial"/>
          <w:sz w:val="19"/>
          <w:szCs w:val="19"/>
          <w:lang w:val="en-US"/>
        </w:rPr>
        <w:tab/>
      </w:r>
      <w:r w:rsidRPr="00F02C6F">
        <w:rPr>
          <w:rFonts w:ascii="Arial" w:eastAsia="Calibri" w:hAnsi="Arial" w:cs="Arial"/>
          <w:sz w:val="19"/>
          <w:szCs w:val="19"/>
          <w:lang w:val="en-US"/>
        </w:rPr>
        <w:tab/>
      </w:r>
      <w:r w:rsidRPr="00F02C6F">
        <w:rPr>
          <w:rFonts w:ascii="Arial" w:eastAsia="Calibri" w:hAnsi="Arial" w:cs="Arial"/>
          <w:sz w:val="19"/>
          <w:szCs w:val="19"/>
          <w:lang w:val="en-US"/>
        </w:rPr>
        <w:tab/>
      </w:r>
      <w:r w:rsidRPr="00F02C6F">
        <w:rPr>
          <w:rFonts w:ascii="Arial" w:eastAsia="Calibri" w:hAnsi="Arial" w:cs="Arial"/>
          <w:sz w:val="19"/>
          <w:szCs w:val="19"/>
          <w:lang w:val="en-US"/>
        </w:rPr>
        <w:tab/>
        <w:t>25%</w:t>
      </w:r>
    </w:p>
    <w:p w14:paraId="49C01EC1" w14:textId="77777777" w:rsidR="00F02C6F" w:rsidRDefault="00F02C6F" w:rsidP="00DA5C9C">
      <w:pPr>
        <w:tabs>
          <w:tab w:val="left" w:pos="-810"/>
          <w:tab w:val="left" w:pos="990"/>
        </w:tabs>
        <w:ind w:left="1080"/>
        <w:rPr>
          <w:rFonts w:ascii="Arial" w:eastAsia="Calibri" w:hAnsi="Arial" w:cs="Arial"/>
          <w:sz w:val="19"/>
          <w:szCs w:val="19"/>
          <w:lang w:val="en-US"/>
        </w:rPr>
      </w:pPr>
      <w:r w:rsidRPr="00F02C6F">
        <w:rPr>
          <w:rFonts w:ascii="Arial" w:eastAsia="Calibri" w:hAnsi="Arial" w:cs="Arial"/>
          <w:sz w:val="19"/>
          <w:szCs w:val="19"/>
          <w:lang w:val="en-US"/>
        </w:rPr>
        <w:t>&lt; 99.0%</w:t>
      </w:r>
      <w:r w:rsidRPr="00F02C6F">
        <w:rPr>
          <w:rFonts w:ascii="Arial" w:eastAsia="Calibri" w:hAnsi="Arial" w:cs="Arial"/>
          <w:sz w:val="19"/>
          <w:szCs w:val="19"/>
          <w:lang w:val="en-US"/>
        </w:rPr>
        <w:tab/>
      </w:r>
      <w:r>
        <w:rPr>
          <w:rFonts w:ascii="Arial" w:eastAsia="Calibri" w:hAnsi="Arial" w:cs="Arial"/>
          <w:sz w:val="19"/>
          <w:szCs w:val="19"/>
          <w:lang w:val="en-US"/>
        </w:rPr>
        <w:tab/>
      </w:r>
      <w:r>
        <w:rPr>
          <w:rFonts w:ascii="Arial" w:eastAsia="Calibri" w:hAnsi="Arial" w:cs="Arial"/>
          <w:sz w:val="19"/>
          <w:szCs w:val="19"/>
          <w:lang w:val="en-US"/>
        </w:rPr>
        <w:tab/>
      </w:r>
      <w:r>
        <w:rPr>
          <w:rFonts w:ascii="Arial" w:eastAsia="Calibri" w:hAnsi="Arial" w:cs="Arial"/>
          <w:sz w:val="19"/>
          <w:szCs w:val="19"/>
          <w:lang w:val="en-US"/>
        </w:rPr>
        <w:tab/>
      </w:r>
      <w:r>
        <w:rPr>
          <w:rFonts w:ascii="Arial" w:eastAsia="Calibri" w:hAnsi="Arial" w:cs="Arial"/>
          <w:sz w:val="19"/>
          <w:szCs w:val="19"/>
          <w:lang w:val="en-US"/>
        </w:rPr>
        <w:tab/>
      </w:r>
      <w:r>
        <w:rPr>
          <w:rFonts w:ascii="Arial" w:eastAsia="Calibri" w:hAnsi="Arial" w:cs="Arial"/>
          <w:sz w:val="19"/>
          <w:szCs w:val="19"/>
          <w:lang w:val="en-US"/>
        </w:rPr>
        <w:tab/>
      </w:r>
      <w:r>
        <w:rPr>
          <w:rFonts w:ascii="Arial" w:eastAsia="Calibri" w:hAnsi="Arial" w:cs="Arial"/>
          <w:sz w:val="19"/>
          <w:szCs w:val="19"/>
          <w:lang w:val="en-US"/>
        </w:rPr>
        <w:tab/>
      </w:r>
      <w:r w:rsidRPr="00F02C6F">
        <w:rPr>
          <w:rFonts w:ascii="Arial" w:eastAsia="Calibri" w:hAnsi="Arial" w:cs="Arial"/>
          <w:sz w:val="19"/>
          <w:szCs w:val="19"/>
          <w:lang w:val="en-US"/>
        </w:rPr>
        <w:t>50%</w:t>
      </w:r>
    </w:p>
    <w:p w14:paraId="6A689E77" w14:textId="77777777" w:rsidR="00F02C6F" w:rsidRDefault="00F02C6F" w:rsidP="00F02C6F">
      <w:pPr>
        <w:tabs>
          <w:tab w:val="left" w:pos="-810"/>
          <w:tab w:val="left" w:pos="990"/>
        </w:tabs>
        <w:ind w:left="900"/>
        <w:rPr>
          <w:rFonts w:ascii="Arial" w:eastAsia="Calibri" w:hAnsi="Arial" w:cs="Arial"/>
          <w:sz w:val="19"/>
          <w:szCs w:val="19"/>
          <w:lang w:val="en-US"/>
        </w:rPr>
      </w:pPr>
    </w:p>
    <w:p w14:paraId="4A941897" w14:textId="03DA2152" w:rsidR="00F02C6F" w:rsidRPr="00497A35" w:rsidRDefault="00E63F25" w:rsidP="009E22BA">
      <w:pPr>
        <w:pStyle w:val="ListParagraph"/>
        <w:numPr>
          <w:ilvl w:val="1"/>
          <w:numId w:val="23"/>
        </w:numPr>
        <w:tabs>
          <w:tab w:val="left" w:pos="-810"/>
          <w:tab w:val="left" w:pos="1080"/>
        </w:tabs>
        <w:ind w:hanging="450"/>
        <w:rPr>
          <w:rFonts w:ascii="Arial" w:hAnsi="Arial" w:cs="Arial"/>
          <w:b/>
          <w:sz w:val="18"/>
          <w:szCs w:val="18"/>
        </w:rPr>
      </w:pPr>
      <w:r w:rsidRPr="00497A35">
        <w:rPr>
          <w:rFonts w:ascii="Arial" w:hAnsi="Arial" w:cs="Arial"/>
          <w:b/>
          <w:sz w:val="18"/>
          <w:szCs w:val="18"/>
        </w:rPr>
        <w:t xml:space="preserve"> </w:t>
      </w:r>
      <w:r w:rsidR="001A7E70">
        <w:rPr>
          <w:rFonts w:ascii="Arial" w:hAnsi="Arial" w:cs="Arial"/>
          <w:b/>
          <w:sz w:val="18"/>
          <w:szCs w:val="18"/>
        </w:rPr>
        <w:t xml:space="preserve">    </w:t>
      </w:r>
      <w:r w:rsidR="00F02C6F" w:rsidRPr="00497A35">
        <w:rPr>
          <w:rFonts w:ascii="Arial" w:hAnsi="Arial" w:cs="Arial"/>
          <w:b/>
          <w:sz w:val="18"/>
          <w:szCs w:val="18"/>
        </w:rPr>
        <w:t xml:space="preserve">Network Services – Basic Internet Access </w:t>
      </w:r>
    </w:p>
    <w:p w14:paraId="2E803F22" w14:textId="77777777" w:rsidR="00F02C6F" w:rsidRPr="00F02C6F" w:rsidRDefault="00F02C6F" w:rsidP="00E63F25">
      <w:pPr>
        <w:pStyle w:val="ListParagraph"/>
        <w:tabs>
          <w:tab w:val="left" w:pos="-810"/>
        </w:tabs>
        <w:ind w:left="1080"/>
        <w:jc w:val="both"/>
        <w:rPr>
          <w:rFonts w:ascii="Arial" w:hAnsi="Arial" w:cs="Arial"/>
          <w:b/>
          <w:sz w:val="18"/>
          <w:szCs w:val="18"/>
        </w:rPr>
      </w:pPr>
      <w:r w:rsidRPr="00F02C6F">
        <w:rPr>
          <w:rFonts w:ascii="Arial" w:hAnsi="Arial" w:cs="Arial"/>
          <w:sz w:val="19"/>
          <w:szCs w:val="19"/>
        </w:rPr>
        <w:t xml:space="preserve">Agreement.  The Allstream connection to the carrier network interface will be available 99.9% of the time measured on a monthly basis by computing the total number of successful attempted connections to the carrier as a percentage of the total number of attempted connections. </w:t>
      </w:r>
    </w:p>
    <w:p w14:paraId="0902D2DF" w14:textId="77777777" w:rsidR="00F02C6F" w:rsidRPr="00F02C6F" w:rsidRDefault="00F02C6F" w:rsidP="00DA5C9C">
      <w:pPr>
        <w:tabs>
          <w:tab w:val="left" w:pos="-810"/>
        </w:tabs>
        <w:ind w:left="1080"/>
        <w:rPr>
          <w:rFonts w:ascii="Arial" w:eastAsia="Calibri" w:hAnsi="Arial" w:cs="Arial"/>
          <w:sz w:val="19"/>
          <w:szCs w:val="19"/>
          <w:lang w:val="en-US"/>
        </w:rPr>
      </w:pPr>
      <w:r w:rsidRPr="00F02C6F">
        <w:rPr>
          <w:rFonts w:ascii="Arial" w:eastAsia="Calibri" w:hAnsi="Arial" w:cs="Arial"/>
          <w:sz w:val="19"/>
          <w:szCs w:val="19"/>
          <w:lang w:val="en-US"/>
        </w:rPr>
        <w:t>Remedy.  If Allstream fails to meet the Internet Access SLA, Customer is entitled to a credit as set forth below:</w:t>
      </w:r>
    </w:p>
    <w:p w14:paraId="4C606E7B" w14:textId="77777777" w:rsidR="00F02C6F" w:rsidRPr="00F02C6F" w:rsidRDefault="00F02C6F" w:rsidP="00DA5C9C">
      <w:pPr>
        <w:tabs>
          <w:tab w:val="left" w:pos="-810"/>
        </w:tabs>
        <w:ind w:left="1080"/>
        <w:rPr>
          <w:rFonts w:ascii="Arial" w:eastAsia="Calibri" w:hAnsi="Arial" w:cs="Arial"/>
          <w:sz w:val="19"/>
          <w:szCs w:val="19"/>
          <w:lang w:val="en-US"/>
        </w:rPr>
      </w:pPr>
    </w:p>
    <w:p w14:paraId="2A7B4ABD" w14:textId="77777777" w:rsidR="00F02C6F" w:rsidRPr="00F02C6F" w:rsidRDefault="00F02C6F" w:rsidP="00DA5C9C">
      <w:pPr>
        <w:tabs>
          <w:tab w:val="left" w:pos="-810"/>
        </w:tabs>
        <w:ind w:left="1080"/>
        <w:rPr>
          <w:rFonts w:ascii="Arial" w:eastAsia="Calibri" w:hAnsi="Arial" w:cs="Arial"/>
          <w:sz w:val="19"/>
          <w:szCs w:val="19"/>
          <w:lang w:val="en-US"/>
        </w:rPr>
      </w:pPr>
      <w:r w:rsidRPr="00F02C6F">
        <w:rPr>
          <w:rFonts w:ascii="Arial" w:eastAsia="Calibri" w:hAnsi="Arial" w:cs="Arial"/>
          <w:sz w:val="19"/>
          <w:szCs w:val="19"/>
          <w:lang w:val="en-US"/>
        </w:rPr>
        <w:t>Internet Availability Percentage</w:t>
      </w:r>
      <w:r w:rsidRPr="00F02C6F">
        <w:rPr>
          <w:rFonts w:ascii="Arial" w:eastAsia="Calibri" w:hAnsi="Arial" w:cs="Arial"/>
          <w:sz w:val="19"/>
          <w:szCs w:val="19"/>
          <w:lang w:val="en-US"/>
        </w:rPr>
        <w:tab/>
      </w:r>
      <w:r w:rsidRPr="00F02C6F">
        <w:rPr>
          <w:rFonts w:ascii="Arial" w:eastAsia="Calibri" w:hAnsi="Arial" w:cs="Arial"/>
          <w:sz w:val="19"/>
          <w:szCs w:val="19"/>
          <w:lang w:val="en-US"/>
        </w:rPr>
        <w:tab/>
      </w:r>
      <w:r w:rsidRPr="00F02C6F">
        <w:rPr>
          <w:rFonts w:ascii="Arial" w:eastAsia="Calibri" w:hAnsi="Arial" w:cs="Arial"/>
          <w:sz w:val="19"/>
          <w:szCs w:val="19"/>
          <w:lang w:val="en-US"/>
        </w:rPr>
        <w:tab/>
        <w:t>Service Credit  (% of Basic Internet Service Monthly Fee)</w:t>
      </w:r>
    </w:p>
    <w:p w14:paraId="56EEF745" w14:textId="77777777" w:rsidR="00F02C6F" w:rsidRPr="00F02C6F" w:rsidRDefault="00F02C6F" w:rsidP="00DA5C9C">
      <w:pPr>
        <w:tabs>
          <w:tab w:val="left" w:pos="-810"/>
        </w:tabs>
        <w:ind w:left="1080"/>
        <w:rPr>
          <w:rFonts w:ascii="Arial" w:eastAsia="Calibri" w:hAnsi="Arial" w:cs="Arial"/>
          <w:sz w:val="19"/>
          <w:szCs w:val="19"/>
          <w:lang w:val="en-US"/>
        </w:rPr>
      </w:pPr>
      <w:r w:rsidRPr="00F02C6F">
        <w:rPr>
          <w:rFonts w:ascii="Arial" w:eastAsia="Calibri" w:hAnsi="Arial" w:cs="Arial"/>
          <w:sz w:val="19"/>
          <w:szCs w:val="19"/>
          <w:lang w:val="en-US"/>
        </w:rPr>
        <w:t>≥99.5% and &lt;99.9%</w:t>
      </w:r>
      <w:r w:rsidRPr="00F02C6F">
        <w:rPr>
          <w:rFonts w:ascii="Arial" w:eastAsia="Calibri" w:hAnsi="Arial" w:cs="Arial"/>
          <w:sz w:val="19"/>
          <w:szCs w:val="19"/>
          <w:lang w:val="en-US"/>
        </w:rPr>
        <w:tab/>
      </w:r>
      <w:r w:rsidRPr="00F02C6F">
        <w:rPr>
          <w:rFonts w:ascii="Arial" w:eastAsia="Calibri" w:hAnsi="Arial" w:cs="Arial"/>
          <w:sz w:val="19"/>
          <w:szCs w:val="19"/>
          <w:lang w:val="en-US"/>
        </w:rPr>
        <w:tab/>
      </w:r>
      <w:r w:rsidRPr="00F02C6F">
        <w:rPr>
          <w:rFonts w:ascii="Arial" w:eastAsia="Calibri" w:hAnsi="Arial" w:cs="Arial"/>
          <w:sz w:val="19"/>
          <w:szCs w:val="19"/>
          <w:lang w:val="en-US"/>
        </w:rPr>
        <w:tab/>
      </w:r>
      <w:r w:rsidRPr="00F02C6F">
        <w:rPr>
          <w:rFonts w:ascii="Arial" w:eastAsia="Calibri" w:hAnsi="Arial" w:cs="Arial"/>
          <w:sz w:val="19"/>
          <w:szCs w:val="19"/>
          <w:lang w:val="en-US"/>
        </w:rPr>
        <w:tab/>
      </w:r>
      <w:r w:rsidRPr="00F02C6F">
        <w:rPr>
          <w:rFonts w:ascii="Arial" w:eastAsia="Calibri" w:hAnsi="Arial" w:cs="Arial"/>
          <w:sz w:val="19"/>
          <w:szCs w:val="19"/>
          <w:lang w:val="en-US"/>
        </w:rPr>
        <w:tab/>
      </w:r>
      <w:r w:rsidRPr="00F02C6F">
        <w:rPr>
          <w:rFonts w:ascii="Arial" w:eastAsia="Calibri" w:hAnsi="Arial" w:cs="Arial"/>
          <w:sz w:val="19"/>
          <w:szCs w:val="19"/>
          <w:lang w:val="en-US"/>
        </w:rPr>
        <w:tab/>
        <w:t>10%</w:t>
      </w:r>
    </w:p>
    <w:p w14:paraId="2890FE44" w14:textId="77777777" w:rsidR="00F02C6F" w:rsidRPr="00F02C6F" w:rsidRDefault="00F02C6F" w:rsidP="00DA5C9C">
      <w:pPr>
        <w:tabs>
          <w:tab w:val="left" w:pos="-810"/>
        </w:tabs>
        <w:ind w:left="1080"/>
        <w:rPr>
          <w:rFonts w:ascii="Arial" w:eastAsia="Calibri" w:hAnsi="Arial" w:cs="Arial"/>
          <w:sz w:val="19"/>
          <w:szCs w:val="19"/>
          <w:lang w:val="en-US"/>
        </w:rPr>
      </w:pPr>
      <w:r w:rsidRPr="00F02C6F">
        <w:rPr>
          <w:rFonts w:ascii="Arial" w:eastAsia="Calibri" w:hAnsi="Arial" w:cs="Arial"/>
          <w:sz w:val="19"/>
          <w:szCs w:val="19"/>
          <w:lang w:val="en-US"/>
        </w:rPr>
        <w:t>≥99.0% and &lt; 99.5%</w:t>
      </w:r>
      <w:r w:rsidRPr="00F02C6F">
        <w:rPr>
          <w:rFonts w:ascii="Arial" w:eastAsia="Calibri" w:hAnsi="Arial" w:cs="Arial"/>
          <w:sz w:val="19"/>
          <w:szCs w:val="19"/>
          <w:lang w:val="en-US"/>
        </w:rPr>
        <w:tab/>
      </w:r>
      <w:r w:rsidRPr="00F02C6F">
        <w:rPr>
          <w:rFonts w:ascii="Arial" w:eastAsia="Calibri" w:hAnsi="Arial" w:cs="Arial"/>
          <w:sz w:val="19"/>
          <w:szCs w:val="19"/>
          <w:lang w:val="en-US"/>
        </w:rPr>
        <w:tab/>
      </w:r>
      <w:r w:rsidRPr="00F02C6F">
        <w:rPr>
          <w:rFonts w:ascii="Arial" w:eastAsia="Calibri" w:hAnsi="Arial" w:cs="Arial"/>
          <w:sz w:val="19"/>
          <w:szCs w:val="19"/>
          <w:lang w:val="en-US"/>
        </w:rPr>
        <w:tab/>
      </w:r>
      <w:r w:rsidRPr="00F02C6F">
        <w:rPr>
          <w:rFonts w:ascii="Arial" w:eastAsia="Calibri" w:hAnsi="Arial" w:cs="Arial"/>
          <w:sz w:val="19"/>
          <w:szCs w:val="19"/>
          <w:lang w:val="en-US"/>
        </w:rPr>
        <w:tab/>
      </w:r>
      <w:r w:rsidRPr="00F02C6F">
        <w:rPr>
          <w:rFonts w:ascii="Arial" w:eastAsia="Calibri" w:hAnsi="Arial" w:cs="Arial"/>
          <w:sz w:val="19"/>
          <w:szCs w:val="19"/>
          <w:lang w:val="en-US"/>
        </w:rPr>
        <w:tab/>
      </w:r>
      <w:r w:rsidRPr="00F02C6F">
        <w:rPr>
          <w:rFonts w:ascii="Arial" w:eastAsia="Calibri" w:hAnsi="Arial" w:cs="Arial"/>
          <w:sz w:val="19"/>
          <w:szCs w:val="19"/>
          <w:lang w:val="en-US"/>
        </w:rPr>
        <w:tab/>
        <w:t>15%</w:t>
      </w:r>
    </w:p>
    <w:p w14:paraId="5D773544" w14:textId="77777777" w:rsidR="00F02C6F" w:rsidRDefault="00F02C6F" w:rsidP="00DA5C9C">
      <w:pPr>
        <w:tabs>
          <w:tab w:val="left" w:pos="-810"/>
        </w:tabs>
        <w:ind w:left="1080"/>
        <w:rPr>
          <w:rFonts w:ascii="Arial" w:eastAsia="Calibri" w:hAnsi="Arial" w:cs="Arial"/>
          <w:sz w:val="19"/>
          <w:szCs w:val="19"/>
          <w:lang w:val="en-US"/>
        </w:rPr>
      </w:pPr>
      <w:r w:rsidRPr="00F02C6F">
        <w:rPr>
          <w:rFonts w:ascii="Arial" w:eastAsia="Calibri" w:hAnsi="Arial" w:cs="Arial"/>
          <w:sz w:val="19"/>
          <w:szCs w:val="19"/>
          <w:lang w:val="en-US"/>
        </w:rPr>
        <w:t>&lt; 99.0%</w:t>
      </w:r>
      <w:r w:rsidRPr="00F02C6F">
        <w:rPr>
          <w:rFonts w:ascii="Arial" w:eastAsia="Calibri" w:hAnsi="Arial" w:cs="Arial"/>
          <w:sz w:val="19"/>
          <w:szCs w:val="19"/>
          <w:lang w:val="en-US"/>
        </w:rPr>
        <w:tab/>
      </w:r>
      <w:r>
        <w:rPr>
          <w:rFonts w:ascii="Arial" w:eastAsia="Calibri" w:hAnsi="Arial" w:cs="Arial"/>
          <w:sz w:val="19"/>
          <w:szCs w:val="19"/>
          <w:lang w:val="en-US"/>
        </w:rPr>
        <w:tab/>
      </w:r>
      <w:r>
        <w:rPr>
          <w:rFonts w:ascii="Arial" w:eastAsia="Calibri" w:hAnsi="Arial" w:cs="Arial"/>
          <w:sz w:val="19"/>
          <w:szCs w:val="19"/>
          <w:lang w:val="en-US"/>
        </w:rPr>
        <w:tab/>
      </w:r>
      <w:r>
        <w:rPr>
          <w:rFonts w:ascii="Arial" w:eastAsia="Calibri" w:hAnsi="Arial" w:cs="Arial"/>
          <w:sz w:val="19"/>
          <w:szCs w:val="19"/>
          <w:lang w:val="en-US"/>
        </w:rPr>
        <w:tab/>
      </w:r>
      <w:r>
        <w:rPr>
          <w:rFonts w:ascii="Arial" w:eastAsia="Calibri" w:hAnsi="Arial" w:cs="Arial"/>
          <w:sz w:val="19"/>
          <w:szCs w:val="19"/>
          <w:lang w:val="en-US"/>
        </w:rPr>
        <w:tab/>
      </w:r>
      <w:r>
        <w:rPr>
          <w:rFonts w:ascii="Arial" w:eastAsia="Calibri" w:hAnsi="Arial" w:cs="Arial"/>
          <w:sz w:val="19"/>
          <w:szCs w:val="19"/>
          <w:lang w:val="en-US"/>
        </w:rPr>
        <w:tab/>
      </w:r>
      <w:r>
        <w:rPr>
          <w:rFonts w:ascii="Arial" w:eastAsia="Calibri" w:hAnsi="Arial" w:cs="Arial"/>
          <w:sz w:val="19"/>
          <w:szCs w:val="19"/>
          <w:lang w:val="en-US"/>
        </w:rPr>
        <w:tab/>
      </w:r>
      <w:r w:rsidRPr="00F02C6F">
        <w:rPr>
          <w:rFonts w:ascii="Arial" w:eastAsia="Calibri" w:hAnsi="Arial" w:cs="Arial"/>
          <w:sz w:val="19"/>
          <w:szCs w:val="19"/>
          <w:lang w:val="en-US"/>
        </w:rPr>
        <w:t>25%</w:t>
      </w:r>
    </w:p>
    <w:p w14:paraId="4143653E" w14:textId="77777777" w:rsidR="00F02C6F" w:rsidRDefault="00F02C6F" w:rsidP="00497A35">
      <w:pPr>
        <w:tabs>
          <w:tab w:val="left" w:pos="-810"/>
        </w:tabs>
        <w:ind w:left="900" w:hanging="270"/>
        <w:rPr>
          <w:rFonts w:ascii="Arial" w:eastAsia="Calibri" w:hAnsi="Arial" w:cs="Arial"/>
          <w:sz w:val="19"/>
          <w:szCs w:val="19"/>
          <w:lang w:val="en-US"/>
        </w:rPr>
      </w:pPr>
    </w:p>
    <w:p w14:paraId="518FD8CF" w14:textId="15D86B4C" w:rsidR="00F02C6F" w:rsidRDefault="00F02C6F" w:rsidP="009E22BA">
      <w:pPr>
        <w:pStyle w:val="ListParagraph"/>
        <w:numPr>
          <w:ilvl w:val="1"/>
          <w:numId w:val="23"/>
        </w:numPr>
        <w:tabs>
          <w:tab w:val="left" w:pos="-810"/>
        </w:tabs>
        <w:ind w:left="1080" w:hanging="720"/>
        <w:rPr>
          <w:rFonts w:ascii="Arial" w:hAnsi="Arial" w:cs="Arial"/>
          <w:b/>
          <w:sz w:val="18"/>
          <w:szCs w:val="18"/>
        </w:rPr>
      </w:pPr>
      <w:r w:rsidRPr="00F02C6F">
        <w:rPr>
          <w:rFonts w:ascii="Arial" w:hAnsi="Arial" w:cs="Arial"/>
          <w:b/>
          <w:sz w:val="18"/>
          <w:szCs w:val="18"/>
        </w:rPr>
        <w:t>Network Services – Network Hardware Availability</w:t>
      </w:r>
    </w:p>
    <w:p w14:paraId="167D5C83" w14:textId="37C099FF" w:rsidR="00F02C6F" w:rsidRPr="00F02C6F" w:rsidRDefault="00F02C6F" w:rsidP="00DA5C9C">
      <w:pPr>
        <w:pStyle w:val="ListParagraph"/>
        <w:tabs>
          <w:tab w:val="left" w:pos="-810"/>
        </w:tabs>
        <w:ind w:left="1080"/>
        <w:jc w:val="both"/>
        <w:rPr>
          <w:rFonts w:ascii="Arial" w:hAnsi="Arial" w:cs="Arial"/>
          <w:b/>
          <w:sz w:val="18"/>
          <w:szCs w:val="18"/>
        </w:rPr>
      </w:pPr>
      <w:r w:rsidRPr="00F02C6F">
        <w:rPr>
          <w:rFonts w:ascii="Arial" w:hAnsi="Arial" w:cs="Arial"/>
          <w:sz w:val="19"/>
          <w:szCs w:val="19"/>
        </w:rPr>
        <w:t xml:space="preserve">Agreement.  Network hardware components provided by Allstream as part of </w:t>
      </w:r>
      <w:r w:rsidR="00EE1718">
        <w:rPr>
          <w:rFonts w:ascii="Arial" w:hAnsi="Arial" w:cs="Arial"/>
          <w:sz w:val="19"/>
          <w:szCs w:val="19"/>
        </w:rPr>
        <w:t>m</w:t>
      </w:r>
      <w:r w:rsidRPr="00F02C6F">
        <w:rPr>
          <w:rFonts w:ascii="Arial" w:hAnsi="Arial" w:cs="Arial"/>
          <w:sz w:val="19"/>
          <w:szCs w:val="19"/>
        </w:rPr>
        <w:t xml:space="preserve">anaged </w:t>
      </w:r>
      <w:r w:rsidR="00EE1718">
        <w:rPr>
          <w:rFonts w:ascii="Arial" w:hAnsi="Arial" w:cs="Arial"/>
          <w:sz w:val="19"/>
          <w:szCs w:val="19"/>
        </w:rPr>
        <w:t>f</w:t>
      </w:r>
      <w:r w:rsidRPr="00F02C6F">
        <w:rPr>
          <w:rFonts w:ascii="Arial" w:hAnsi="Arial" w:cs="Arial"/>
          <w:sz w:val="19"/>
          <w:szCs w:val="19"/>
        </w:rPr>
        <w:t xml:space="preserve">irewall </w:t>
      </w:r>
      <w:r w:rsidR="00EE1718">
        <w:rPr>
          <w:rFonts w:ascii="Arial" w:hAnsi="Arial" w:cs="Arial"/>
          <w:sz w:val="19"/>
          <w:szCs w:val="19"/>
        </w:rPr>
        <w:t>s</w:t>
      </w:r>
      <w:r w:rsidRPr="00F02C6F">
        <w:rPr>
          <w:rFonts w:ascii="Arial" w:hAnsi="Arial" w:cs="Arial"/>
          <w:sz w:val="19"/>
          <w:szCs w:val="19"/>
        </w:rPr>
        <w:t>ervices</w:t>
      </w:r>
      <w:r w:rsidR="00EE1718">
        <w:rPr>
          <w:rFonts w:ascii="Arial" w:hAnsi="Arial" w:cs="Arial"/>
          <w:sz w:val="19"/>
          <w:szCs w:val="19"/>
        </w:rPr>
        <w:t xml:space="preserve"> (“Managed Firewall Services”)</w:t>
      </w:r>
      <w:r w:rsidRPr="00F02C6F">
        <w:rPr>
          <w:rFonts w:ascii="Arial" w:hAnsi="Arial" w:cs="Arial"/>
          <w:sz w:val="19"/>
          <w:szCs w:val="19"/>
        </w:rPr>
        <w:t xml:space="preserve">, </w:t>
      </w:r>
      <w:r w:rsidR="00EE1718">
        <w:rPr>
          <w:rFonts w:ascii="Arial" w:hAnsi="Arial" w:cs="Arial"/>
          <w:sz w:val="19"/>
          <w:szCs w:val="19"/>
        </w:rPr>
        <w:t>m</w:t>
      </w:r>
      <w:r w:rsidRPr="00F02C6F">
        <w:rPr>
          <w:rFonts w:ascii="Arial" w:hAnsi="Arial" w:cs="Arial"/>
          <w:sz w:val="19"/>
          <w:szCs w:val="19"/>
        </w:rPr>
        <w:t xml:space="preserve">anaged </w:t>
      </w:r>
      <w:r w:rsidR="00EE1718">
        <w:rPr>
          <w:rFonts w:ascii="Arial" w:hAnsi="Arial" w:cs="Arial"/>
          <w:sz w:val="19"/>
          <w:szCs w:val="19"/>
        </w:rPr>
        <w:t>i</w:t>
      </w:r>
      <w:r w:rsidRPr="00F02C6F">
        <w:rPr>
          <w:rFonts w:ascii="Arial" w:hAnsi="Arial" w:cs="Arial"/>
          <w:sz w:val="19"/>
          <w:szCs w:val="19"/>
        </w:rPr>
        <w:t xml:space="preserve">ntrusion </w:t>
      </w:r>
      <w:r w:rsidR="00EE1718">
        <w:rPr>
          <w:rFonts w:ascii="Arial" w:hAnsi="Arial" w:cs="Arial"/>
          <w:sz w:val="19"/>
          <w:szCs w:val="19"/>
        </w:rPr>
        <w:t>p</w:t>
      </w:r>
      <w:r w:rsidRPr="00F02C6F">
        <w:rPr>
          <w:rFonts w:ascii="Arial" w:hAnsi="Arial" w:cs="Arial"/>
          <w:sz w:val="19"/>
          <w:szCs w:val="19"/>
        </w:rPr>
        <w:t xml:space="preserve">revention (Network) </w:t>
      </w:r>
      <w:r w:rsidR="00EE1718">
        <w:rPr>
          <w:rFonts w:ascii="Arial" w:hAnsi="Arial" w:cs="Arial"/>
          <w:sz w:val="19"/>
          <w:szCs w:val="19"/>
        </w:rPr>
        <w:t>s</w:t>
      </w:r>
      <w:r w:rsidRPr="00F02C6F">
        <w:rPr>
          <w:rFonts w:ascii="Arial" w:hAnsi="Arial" w:cs="Arial"/>
          <w:sz w:val="19"/>
          <w:szCs w:val="19"/>
        </w:rPr>
        <w:t>ervices</w:t>
      </w:r>
      <w:r w:rsidR="00EE1718">
        <w:rPr>
          <w:rFonts w:ascii="Arial" w:hAnsi="Arial" w:cs="Arial"/>
          <w:sz w:val="19"/>
          <w:szCs w:val="19"/>
        </w:rPr>
        <w:t xml:space="preserve"> </w:t>
      </w:r>
      <w:r w:rsidRPr="00F02C6F">
        <w:rPr>
          <w:rFonts w:ascii="Arial" w:hAnsi="Arial" w:cs="Arial"/>
          <w:sz w:val="19"/>
          <w:szCs w:val="19"/>
        </w:rPr>
        <w:t>,</w:t>
      </w:r>
      <w:r w:rsidR="00EE1718">
        <w:rPr>
          <w:rFonts w:ascii="Arial" w:hAnsi="Arial" w:cs="Arial"/>
          <w:sz w:val="19"/>
          <w:szCs w:val="19"/>
        </w:rPr>
        <w:t>(“Managed Intrusion Prevention (Network) Services”)</w:t>
      </w:r>
      <w:r w:rsidRPr="00F02C6F">
        <w:rPr>
          <w:rFonts w:ascii="Arial" w:hAnsi="Arial" w:cs="Arial"/>
          <w:sz w:val="19"/>
          <w:szCs w:val="19"/>
        </w:rPr>
        <w:t xml:space="preserve"> </w:t>
      </w:r>
      <w:r w:rsidR="00EE1718">
        <w:rPr>
          <w:rFonts w:ascii="Arial" w:hAnsi="Arial" w:cs="Arial"/>
          <w:sz w:val="19"/>
          <w:szCs w:val="19"/>
        </w:rPr>
        <w:t>m</w:t>
      </w:r>
      <w:r w:rsidRPr="00F02C6F">
        <w:rPr>
          <w:rFonts w:ascii="Arial" w:hAnsi="Arial" w:cs="Arial"/>
          <w:sz w:val="19"/>
          <w:szCs w:val="19"/>
        </w:rPr>
        <w:t xml:space="preserve">anaged </w:t>
      </w:r>
      <w:r w:rsidR="00EE1718">
        <w:rPr>
          <w:rFonts w:ascii="Arial" w:hAnsi="Arial" w:cs="Arial"/>
          <w:sz w:val="19"/>
          <w:szCs w:val="19"/>
        </w:rPr>
        <w:t>i</w:t>
      </w:r>
      <w:r w:rsidRPr="00F02C6F">
        <w:rPr>
          <w:rFonts w:ascii="Arial" w:hAnsi="Arial" w:cs="Arial"/>
          <w:sz w:val="19"/>
          <w:szCs w:val="19"/>
        </w:rPr>
        <w:t xml:space="preserve">ntrusion </w:t>
      </w:r>
      <w:r w:rsidR="00EE1718">
        <w:rPr>
          <w:rFonts w:ascii="Arial" w:hAnsi="Arial" w:cs="Arial"/>
          <w:sz w:val="19"/>
          <w:szCs w:val="19"/>
        </w:rPr>
        <w:t>d</w:t>
      </w:r>
      <w:r w:rsidRPr="00F02C6F">
        <w:rPr>
          <w:rFonts w:ascii="Arial" w:hAnsi="Arial" w:cs="Arial"/>
          <w:sz w:val="19"/>
          <w:szCs w:val="19"/>
        </w:rPr>
        <w:t xml:space="preserve">etection (Network) </w:t>
      </w:r>
      <w:r w:rsidR="00EE1718">
        <w:rPr>
          <w:rFonts w:ascii="Arial" w:hAnsi="Arial" w:cs="Arial"/>
          <w:sz w:val="19"/>
          <w:szCs w:val="19"/>
        </w:rPr>
        <w:t>s</w:t>
      </w:r>
      <w:r w:rsidRPr="00F02C6F">
        <w:rPr>
          <w:rFonts w:ascii="Arial" w:hAnsi="Arial" w:cs="Arial"/>
          <w:sz w:val="19"/>
          <w:szCs w:val="19"/>
        </w:rPr>
        <w:t>ervices</w:t>
      </w:r>
      <w:r w:rsidR="005314C2">
        <w:rPr>
          <w:rFonts w:ascii="Arial" w:hAnsi="Arial" w:cs="Arial"/>
          <w:sz w:val="19"/>
          <w:szCs w:val="19"/>
        </w:rPr>
        <w:t xml:space="preserve"> (“Managed Intrusion De</w:t>
      </w:r>
      <w:r w:rsidR="00EE1718">
        <w:rPr>
          <w:rFonts w:ascii="Arial" w:hAnsi="Arial" w:cs="Arial"/>
          <w:sz w:val="19"/>
          <w:szCs w:val="19"/>
        </w:rPr>
        <w:t>tection (Network) Services”)</w:t>
      </w:r>
      <w:r w:rsidRPr="00F02C6F">
        <w:rPr>
          <w:rFonts w:ascii="Arial" w:hAnsi="Arial" w:cs="Arial"/>
          <w:sz w:val="19"/>
          <w:szCs w:val="19"/>
        </w:rPr>
        <w:t xml:space="preserve">, </w:t>
      </w:r>
      <w:r w:rsidR="00EE1718">
        <w:rPr>
          <w:rFonts w:ascii="Arial" w:hAnsi="Arial" w:cs="Arial"/>
          <w:sz w:val="19"/>
          <w:szCs w:val="19"/>
        </w:rPr>
        <w:t>u</w:t>
      </w:r>
      <w:r w:rsidRPr="00F02C6F">
        <w:rPr>
          <w:rFonts w:ascii="Arial" w:hAnsi="Arial" w:cs="Arial"/>
          <w:sz w:val="19"/>
          <w:szCs w:val="19"/>
        </w:rPr>
        <w:t xml:space="preserve">nified </w:t>
      </w:r>
      <w:r w:rsidR="00EE1718">
        <w:rPr>
          <w:rFonts w:ascii="Arial" w:hAnsi="Arial" w:cs="Arial"/>
          <w:sz w:val="19"/>
          <w:szCs w:val="19"/>
        </w:rPr>
        <w:t>t</w:t>
      </w:r>
      <w:r w:rsidRPr="00F02C6F">
        <w:rPr>
          <w:rFonts w:ascii="Arial" w:hAnsi="Arial" w:cs="Arial"/>
          <w:sz w:val="19"/>
          <w:szCs w:val="19"/>
        </w:rPr>
        <w:t xml:space="preserve">hreat </w:t>
      </w:r>
      <w:r w:rsidR="00EE1718">
        <w:rPr>
          <w:rFonts w:ascii="Arial" w:hAnsi="Arial" w:cs="Arial"/>
          <w:sz w:val="19"/>
          <w:szCs w:val="19"/>
        </w:rPr>
        <w:t>m</w:t>
      </w:r>
      <w:r w:rsidRPr="00F02C6F">
        <w:rPr>
          <w:rFonts w:ascii="Arial" w:hAnsi="Arial" w:cs="Arial"/>
          <w:sz w:val="19"/>
          <w:szCs w:val="19"/>
        </w:rPr>
        <w:t xml:space="preserve">anagement  </w:t>
      </w:r>
      <w:r w:rsidR="00EE1718">
        <w:rPr>
          <w:rFonts w:ascii="Arial" w:hAnsi="Arial" w:cs="Arial"/>
          <w:sz w:val="19"/>
          <w:szCs w:val="19"/>
        </w:rPr>
        <w:t>s</w:t>
      </w:r>
      <w:r w:rsidRPr="00F02C6F">
        <w:rPr>
          <w:rFonts w:ascii="Arial" w:hAnsi="Arial" w:cs="Arial"/>
          <w:sz w:val="19"/>
          <w:szCs w:val="19"/>
        </w:rPr>
        <w:t xml:space="preserve">tandard and </w:t>
      </w:r>
      <w:r w:rsidR="00EE1718">
        <w:rPr>
          <w:rFonts w:ascii="Arial" w:hAnsi="Arial" w:cs="Arial"/>
          <w:sz w:val="19"/>
          <w:szCs w:val="19"/>
        </w:rPr>
        <w:t>h</w:t>
      </w:r>
      <w:r w:rsidRPr="00F02C6F">
        <w:rPr>
          <w:rFonts w:ascii="Arial" w:hAnsi="Arial" w:cs="Arial"/>
          <w:sz w:val="19"/>
          <w:szCs w:val="19"/>
        </w:rPr>
        <w:t xml:space="preserve">igh </w:t>
      </w:r>
      <w:r w:rsidR="00EE1718">
        <w:rPr>
          <w:rFonts w:ascii="Arial" w:hAnsi="Arial" w:cs="Arial"/>
          <w:sz w:val="19"/>
          <w:szCs w:val="19"/>
        </w:rPr>
        <w:t>a</w:t>
      </w:r>
      <w:r w:rsidRPr="00F02C6F">
        <w:rPr>
          <w:rFonts w:ascii="Arial" w:hAnsi="Arial" w:cs="Arial"/>
          <w:sz w:val="19"/>
          <w:szCs w:val="19"/>
        </w:rPr>
        <w:t xml:space="preserve">vailability </w:t>
      </w:r>
      <w:r w:rsidR="00EE1718">
        <w:rPr>
          <w:rFonts w:ascii="Arial" w:hAnsi="Arial" w:cs="Arial"/>
          <w:sz w:val="19"/>
          <w:szCs w:val="19"/>
        </w:rPr>
        <w:t>s</w:t>
      </w:r>
      <w:r w:rsidRPr="00F02C6F">
        <w:rPr>
          <w:rFonts w:ascii="Arial" w:hAnsi="Arial" w:cs="Arial"/>
          <w:sz w:val="19"/>
          <w:szCs w:val="19"/>
        </w:rPr>
        <w:t>ervices</w:t>
      </w:r>
      <w:r w:rsidR="00EE1718">
        <w:rPr>
          <w:rFonts w:ascii="Arial" w:hAnsi="Arial" w:cs="Arial"/>
          <w:sz w:val="19"/>
          <w:szCs w:val="19"/>
        </w:rPr>
        <w:t xml:space="preserve"> Unified Threat Management Standard and High Availability Services”)</w:t>
      </w:r>
      <w:r w:rsidRPr="00F02C6F">
        <w:rPr>
          <w:rFonts w:ascii="Arial" w:hAnsi="Arial" w:cs="Arial"/>
          <w:sz w:val="19"/>
          <w:szCs w:val="19"/>
        </w:rPr>
        <w:t xml:space="preserve">, LAN  </w:t>
      </w:r>
      <w:r w:rsidR="00EE1718">
        <w:rPr>
          <w:rFonts w:ascii="Arial" w:hAnsi="Arial" w:cs="Arial"/>
          <w:sz w:val="19"/>
          <w:szCs w:val="19"/>
        </w:rPr>
        <w:t>e</w:t>
      </w:r>
      <w:r w:rsidRPr="00F02C6F">
        <w:rPr>
          <w:rFonts w:ascii="Arial" w:hAnsi="Arial" w:cs="Arial"/>
          <w:sz w:val="19"/>
          <w:szCs w:val="19"/>
        </w:rPr>
        <w:t xml:space="preserve">quipment </w:t>
      </w:r>
      <w:r w:rsidR="00EE1718">
        <w:rPr>
          <w:rFonts w:ascii="Arial" w:hAnsi="Arial" w:cs="Arial"/>
          <w:sz w:val="19"/>
          <w:szCs w:val="19"/>
        </w:rPr>
        <w:t>s</w:t>
      </w:r>
      <w:r w:rsidRPr="00F02C6F">
        <w:rPr>
          <w:rFonts w:ascii="Arial" w:hAnsi="Arial" w:cs="Arial"/>
          <w:sz w:val="19"/>
          <w:szCs w:val="19"/>
        </w:rPr>
        <w:t>ervices</w:t>
      </w:r>
      <w:r w:rsidR="00EE1718">
        <w:rPr>
          <w:rFonts w:ascii="Arial" w:hAnsi="Arial" w:cs="Arial"/>
          <w:sz w:val="19"/>
          <w:szCs w:val="19"/>
        </w:rPr>
        <w:t xml:space="preserve"> (“LAN Equipment Services</w:t>
      </w:r>
      <w:r w:rsidRPr="00F02C6F">
        <w:rPr>
          <w:rFonts w:ascii="Arial" w:hAnsi="Arial" w:cs="Arial"/>
          <w:sz w:val="19"/>
          <w:szCs w:val="19"/>
        </w:rPr>
        <w:t xml:space="preserve">, WAN </w:t>
      </w:r>
      <w:r w:rsidR="00EE1718">
        <w:rPr>
          <w:rFonts w:ascii="Arial" w:hAnsi="Arial" w:cs="Arial"/>
          <w:sz w:val="19"/>
          <w:szCs w:val="19"/>
        </w:rPr>
        <w:t>e</w:t>
      </w:r>
      <w:r w:rsidRPr="00F02C6F">
        <w:rPr>
          <w:rFonts w:ascii="Arial" w:hAnsi="Arial" w:cs="Arial"/>
          <w:sz w:val="19"/>
          <w:szCs w:val="19"/>
        </w:rPr>
        <w:t xml:space="preserve">quipment </w:t>
      </w:r>
      <w:r w:rsidR="00EE1718">
        <w:rPr>
          <w:rFonts w:ascii="Arial" w:hAnsi="Arial" w:cs="Arial"/>
          <w:sz w:val="19"/>
          <w:szCs w:val="19"/>
        </w:rPr>
        <w:t>s</w:t>
      </w:r>
      <w:r w:rsidRPr="00F02C6F">
        <w:rPr>
          <w:rFonts w:ascii="Arial" w:hAnsi="Arial" w:cs="Arial"/>
          <w:sz w:val="19"/>
          <w:szCs w:val="19"/>
        </w:rPr>
        <w:t>ervices</w:t>
      </w:r>
      <w:r w:rsidR="00EE1718">
        <w:rPr>
          <w:rFonts w:ascii="Arial" w:hAnsi="Arial" w:cs="Arial"/>
          <w:sz w:val="19"/>
          <w:szCs w:val="19"/>
        </w:rPr>
        <w:t xml:space="preserve"> (“Wan Equipment Services”)</w:t>
      </w:r>
      <w:r w:rsidRPr="00F02C6F">
        <w:rPr>
          <w:rFonts w:ascii="Arial" w:hAnsi="Arial" w:cs="Arial"/>
          <w:sz w:val="19"/>
          <w:szCs w:val="19"/>
        </w:rPr>
        <w:t xml:space="preserve"> and </w:t>
      </w:r>
      <w:r w:rsidR="00EE1718">
        <w:rPr>
          <w:rFonts w:ascii="Arial" w:hAnsi="Arial" w:cs="Arial"/>
          <w:sz w:val="19"/>
          <w:szCs w:val="19"/>
        </w:rPr>
        <w:t>m</w:t>
      </w:r>
      <w:r w:rsidRPr="00F02C6F">
        <w:rPr>
          <w:rFonts w:ascii="Arial" w:hAnsi="Arial" w:cs="Arial"/>
          <w:sz w:val="19"/>
          <w:szCs w:val="19"/>
        </w:rPr>
        <w:t xml:space="preserve">anaged </w:t>
      </w:r>
      <w:r w:rsidR="00EE1718">
        <w:rPr>
          <w:rFonts w:ascii="Arial" w:hAnsi="Arial" w:cs="Arial"/>
          <w:sz w:val="19"/>
          <w:szCs w:val="19"/>
        </w:rPr>
        <w:t>l</w:t>
      </w:r>
      <w:r w:rsidRPr="00F02C6F">
        <w:rPr>
          <w:rFonts w:ascii="Arial" w:hAnsi="Arial" w:cs="Arial"/>
          <w:sz w:val="19"/>
          <w:szCs w:val="19"/>
        </w:rPr>
        <w:t xml:space="preserve">oad </w:t>
      </w:r>
      <w:r w:rsidR="00EE1718">
        <w:rPr>
          <w:rFonts w:ascii="Arial" w:hAnsi="Arial" w:cs="Arial"/>
          <w:sz w:val="19"/>
          <w:szCs w:val="19"/>
        </w:rPr>
        <w:t>b</w:t>
      </w:r>
      <w:r w:rsidRPr="00F02C6F">
        <w:rPr>
          <w:rFonts w:ascii="Arial" w:hAnsi="Arial" w:cs="Arial"/>
          <w:sz w:val="19"/>
          <w:szCs w:val="19"/>
        </w:rPr>
        <w:t xml:space="preserve">alancing </w:t>
      </w:r>
      <w:r w:rsidR="00EE1718">
        <w:rPr>
          <w:rFonts w:ascii="Arial" w:hAnsi="Arial" w:cs="Arial"/>
          <w:sz w:val="19"/>
          <w:szCs w:val="19"/>
        </w:rPr>
        <w:t>s</w:t>
      </w:r>
      <w:r w:rsidRPr="00F02C6F">
        <w:rPr>
          <w:rFonts w:ascii="Arial" w:hAnsi="Arial" w:cs="Arial"/>
          <w:sz w:val="19"/>
          <w:szCs w:val="19"/>
        </w:rPr>
        <w:t>ervices</w:t>
      </w:r>
      <w:r w:rsidR="00EE1718">
        <w:rPr>
          <w:rFonts w:ascii="Arial" w:hAnsi="Arial" w:cs="Arial"/>
          <w:sz w:val="19"/>
          <w:szCs w:val="19"/>
        </w:rPr>
        <w:t xml:space="preserve"> (Managed Load Balancing Services”)</w:t>
      </w:r>
      <w:r w:rsidRPr="00F02C6F">
        <w:rPr>
          <w:rFonts w:ascii="Arial" w:hAnsi="Arial" w:cs="Arial"/>
          <w:sz w:val="19"/>
          <w:szCs w:val="19"/>
        </w:rPr>
        <w:t xml:space="preserve"> shall be operational and available to Customer on a monthly basis as set forth below:</w:t>
      </w:r>
    </w:p>
    <w:p w14:paraId="6252C2DD" w14:textId="77777777" w:rsidR="00F02C6F" w:rsidRPr="00F02C6F" w:rsidRDefault="00F02C6F" w:rsidP="009E22BA">
      <w:pPr>
        <w:pStyle w:val="ListParagraph"/>
        <w:numPr>
          <w:ilvl w:val="0"/>
          <w:numId w:val="13"/>
        </w:numPr>
        <w:tabs>
          <w:tab w:val="left" w:pos="-810"/>
        </w:tabs>
        <w:ind w:left="1530"/>
        <w:rPr>
          <w:rFonts w:ascii="Arial" w:hAnsi="Arial" w:cs="Arial"/>
          <w:sz w:val="19"/>
          <w:szCs w:val="19"/>
        </w:rPr>
      </w:pPr>
      <w:r w:rsidRPr="00F02C6F">
        <w:rPr>
          <w:rFonts w:ascii="Arial" w:hAnsi="Arial" w:cs="Arial"/>
          <w:sz w:val="19"/>
          <w:szCs w:val="19"/>
        </w:rPr>
        <w:t>Redundantly configured components</w:t>
      </w:r>
      <w:r w:rsidRPr="00F02C6F">
        <w:rPr>
          <w:rFonts w:ascii="Arial" w:hAnsi="Arial" w:cs="Arial"/>
          <w:sz w:val="19"/>
          <w:szCs w:val="19"/>
        </w:rPr>
        <w:tab/>
        <w:t>99.95%</w:t>
      </w:r>
    </w:p>
    <w:p w14:paraId="1C0A77BF" w14:textId="77777777" w:rsidR="00F02C6F" w:rsidRPr="00F02C6F" w:rsidRDefault="00F02C6F" w:rsidP="009E22BA">
      <w:pPr>
        <w:pStyle w:val="ListParagraph"/>
        <w:numPr>
          <w:ilvl w:val="0"/>
          <w:numId w:val="13"/>
        </w:numPr>
        <w:tabs>
          <w:tab w:val="left" w:pos="-810"/>
        </w:tabs>
        <w:ind w:left="1530"/>
        <w:rPr>
          <w:rFonts w:ascii="Arial" w:hAnsi="Arial" w:cs="Arial"/>
          <w:sz w:val="19"/>
          <w:szCs w:val="19"/>
        </w:rPr>
      </w:pPr>
      <w:r w:rsidRPr="00F02C6F">
        <w:rPr>
          <w:rFonts w:ascii="Arial" w:hAnsi="Arial" w:cs="Arial"/>
          <w:sz w:val="19"/>
          <w:szCs w:val="19"/>
        </w:rPr>
        <w:t>Non-Redundantly configured components</w:t>
      </w:r>
      <w:r w:rsidRPr="00F02C6F">
        <w:rPr>
          <w:rFonts w:ascii="Arial" w:hAnsi="Arial" w:cs="Arial"/>
          <w:sz w:val="19"/>
          <w:szCs w:val="19"/>
        </w:rPr>
        <w:tab/>
        <w:t>99.5%</w:t>
      </w:r>
    </w:p>
    <w:p w14:paraId="58A09D99" w14:textId="694CD7A7" w:rsidR="00F02C6F" w:rsidRPr="00F02C6F" w:rsidRDefault="00F02C6F" w:rsidP="00DA5C9C">
      <w:pPr>
        <w:tabs>
          <w:tab w:val="left" w:pos="-810"/>
        </w:tabs>
        <w:ind w:left="1080"/>
        <w:rPr>
          <w:rFonts w:ascii="Arial" w:eastAsia="Calibri" w:hAnsi="Arial" w:cs="Arial"/>
          <w:sz w:val="19"/>
          <w:szCs w:val="19"/>
          <w:lang w:val="en-US"/>
        </w:rPr>
      </w:pPr>
      <w:r w:rsidRPr="00F02C6F">
        <w:rPr>
          <w:rFonts w:ascii="Arial" w:eastAsia="Calibri" w:hAnsi="Arial" w:cs="Arial"/>
          <w:sz w:val="19"/>
          <w:szCs w:val="19"/>
          <w:lang w:val="en-US"/>
        </w:rPr>
        <w:t>Allstream shall measure the network at</w:t>
      </w:r>
      <w:r w:rsidR="00903D38">
        <w:rPr>
          <w:rFonts w:ascii="Arial" w:eastAsia="Calibri" w:hAnsi="Arial" w:cs="Arial"/>
          <w:sz w:val="19"/>
          <w:szCs w:val="19"/>
          <w:lang w:val="en-US"/>
        </w:rPr>
        <w:t xml:space="preserve"> five</w:t>
      </w:r>
      <w:r w:rsidRPr="00F02C6F">
        <w:rPr>
          <w:rFonts w:ascii="Arial" w:eastAsia="Calibri" w:hAnsi="Arial" w:cs="Arial"/>
          <w:sz w:val="19"/>
          <w:szCs w:val="19"/>
          <w:lang w:val="en-US"/>
        </w:rPr>
        <w:t xml:space="preserve"> </w:t>
      </w:r>
      <w:r w:rsidR="00903D38">
        <w:rPr>
          <w:rFonts w:ascii="Arial" w:eastAsia="Calibri" w:hAnsi="Arial" w:cs="Arial"/>
          <w:sz w:val="19"/>
          <w:szCs w:val="19"/>
          <w:lang w:val="en-US"/>
        </w:rPr>
        <w:t>(</w:t>
      </w:r>
      <w:r w:rsidRPr="00F02C6F">
        <w:rPr>
          <w:rFonts w:ascii="Arial" w:eastAsia="Calibri" w:hAnsi="Arial" w:cs="Arial"/>
          <w:sz w:val="19"/>
          <w:szCs w:val="19"/>
          <w:lang w:val="en-US"/>
        </w:rPr>
        <w:t>5</w:t>
      </w:r>
      <w:r w:rsidR="00903D38">
        <w:rPr>
          <w:rFonts w:ascii="Arial" w:eastAsia="Calibri" w:hAnsi="Arial" w:cs="Arial"/>
          <w:sz w:val="19"/>
          <w:szCs w:val="19"/>
          <w:lang w:val="en-US"/>
        </w:rPr>
        <w:t>)</w:t>
      </w:r>
      <w:r w:rsidRPr="00F02C6F">
        <w:rPr>
          <w:rFonts w:ascii="Arial" w:eastAsia="Calibri" w:hAnsi="Arial" w:cs="Arial"/>
          <w:sz w:val="19"/>
          <w:szCs w:val="19"/>
          <w:lang w:val="en-US"/>
        </w:rPr>
        <w:t xml:space="preserve"> minute intervals and, on a monthly basis, compute the number of failed measurement responses as a percentage of the total number of measurements.</w:t>
      </w:r>
    </w:p>
    <w:p w14:paraId="24CACDCD" w14:textId="3DDEA2DE" w:rsidR="00F02C6F" w:rsidRDefault="00F02C6F" w:rsidP="00DA5C9C">
      <w:pPr>
        <w:tabs>
          <w:tab w:val="left" w:pos="-810"/>
        </w:tabs>
        <w:ind w:left="1080"/>
        <w:rPr>
          <w:rFonts w:ascii="Arial" w:eastAsia="Calibri" w:hAnsi="Arial" w:cs="Arial"/>
          <w:sz w:val="19"/>
          <w:szCs w:val="19"/>
          <w:lang w:val="en-US"/>
        </w:rPr>
      </w:pPr>
      <w:r w:rsidRPr="00F02C6F">
        <w:rPr>
          <w:rFonts w:ascii="Arial" w:eastAsia="Calibri" w:hAnsi="Arial" w:cs="Arial"/>
          <w:sz w:val="19"/>
          <w:szCs w:val="19"/>
          <w:lang w:val="en-US"/>
        </w:rPr>
        <w:t xml:space="preserve">Remedy:  If Allstream fails to meet the Network Hardware SLA for </w:t>
      </w:r>
      <w:r w:rsidR="00903D38">
        <w:rPr>
          <w:rFonts w:ascii="Arial" w:eastAsia="Calibri" w:hAnsi="Arial" w:cs="Arial"/>
          <w:sz w:val="19"/>
          <w:szCs w:val="19"/>
          <w:lang w:val="en-US"/>
        </w:rPr>
        <w:t>two (</w:t>
      </w:r>
      <w:r w:rsidRPr="00F02C6F">
        <w:rPr>
          <w:rFonts w:ascii="Arial" w:eastAsia="Calibri" w:hAnsi="Arial" w:cs="Arial"/>
          <w:sz w:val="19"/>
          <w:szCs w:val="19"/>
          <w:lang w:val="en-US"/>
        </w:rPr>
        <w:t>2</w:t>
      </w:r>
      <w:r w:rsidR="00903D38">
        <w:rPr>
          <w:rFonts w:ascii="Arial" w:eastAsia="Calibri" w:hAnsi="Arial" w:cs="Arial"/>
          <w:sz w:val="19"/>
          <w:szCs w:val="19"/>
          <w:lang w:val="en-US"/>
        </w:rPr>
        <w:t>)</w:t>
      </w:r>
      <w:r w:rsidRPr="00F02C6F">
        <w:rPr>
          <w:rFonts w:ascii="Arial" w:eastAsia="Calibri" w:hAnsi="Arial" w:cs="Arial"/>
          <w:sz w:val="19"/>
          <w:szCs w:val="19"/>
          <w:lang w:val="en-US"/>
        </w:rPr>
        <w:t xml:space="preserve"> months in any</w:t>
      </w:r>
      <w:r w:rsidR="00903D38">
        <w:rPr>
          <w:rFonts w:ascii="Arial" w:eastAsia="Calibri" w:hAnsi="Arial" w:cs="Arial"/>
          <w:sz w:val="19"/>
          <w:szCs w:val="19"/>
          <w:lang w:val="en-US"/>
        </w:rPr>
        <w:t xml:space="preserve"> three</w:t>
      </w:r>
      <w:r w:rsidRPr="00F02C6F">
        <w:rPr>
          <w:rFonts w:ascii="Arial" w:eastAsia="Calibri" w:hAnsi="Arial" w:cs="Arial"/>
          <w:sz w:val="19"/>
          <w:szCs w:val="19"/>
          <w:lang w:val="en-US"/>
        </w:rPr>
        <w:t xml:space="preserve"> </w:t>
      </w:r>
      <w:r w:rsidR="00903D38">
        <w:rPr>
          <w:rFonts w:ascii="Arial" w:eastAsia="Calibri" w:hAnsi="Arial" w:cs="Arial"/>
          <w:sz w:val="19"/>
          <w:szCs w:val="19"/>
          <w:lang w:val="en-US"/>
        </w:rPr>
        <w:t>(</w:t>
      </w:r>
      <w:r w:rsidRPr="00F02C6F">
        <w:rPr>
          <w:rFonts w:ascii="Arial" w:eastAsia="Calibri" w:hAnsi="Arial" w:cs="Arial"/>
          <w:sz w:val="19"/>
          <w:szCs w:val="19"/>
          <w:lang w:val="en-US"/>
        </w:rPr>
        <w:t>3</w:t>
      </w:r>
      <w:r w:rsidR="00903D38">
        <w:rPr>
          <w:rFonts w:ascii="Arial" w:eastAsia="Calibri" w:hAnsi="Arial" w:cs="Arial"/>
          <w:sz w:val="19"/>
          <w:szCs w:val="19"/>
          <w:lang w:val="en-US"/>
        </w:rPr>
        <w:t>)</w:t>
      </w:r>
      <w:r w:rsidRPr="00F02C6F">
        <w:rPr>
          <w:rFonts w:ascii="Arial" w:eastAsia="Calibri" w:hAnsi="Arial" w:cs="Arial"/>
          <w:sz w:val="19"/>
          <w:szCs w:val="19"/>
          <w:lang w:val="en-US"/>
        </w:rPr>
        <w:t xml:space="preserve"> consecutive month period, Customer is entitled to a credit equal to</w:t>
      </w:r>
      <w:r w:rsidR="00903D38">
        <w:rPr>
          <w:rFonts w:ascii="Arial" w:eastAsia="Calibri" w:hAnsi="Arial" w:cs="Arial"/>
          <w:sz w:val="19"/>
          <w:szCs w:val="19"/>
          <w:lang w:val="en-US"/>
        </w:rPr>
        <w:t xml:space="preserve"> ten percent</w:t>
      </w:r>
      <w:r w:rsidRPr="00F02C6F">
        <w:rPr>
          <w:rFonts w:ascii="Arial" w:eastAsia="Calibri" w:hAnsi="Arial" w:cs="Arial"/>
          <w:sz w:val="19"/>
          <w:szCs w:val="19"/>
          <w:lang w:val="en-US"/>
        </w:rPr>
        <w:t xml:space="preserve"> </w:t>
      </w:r>
      <w:r w:rsidR="00903D38">
        <w:rPr>
          <w:rFonts w:ascii="Arial" w:eastAsia="Calibri" w:hAnsi="Arial" w:cs="Arial"/>
          <w:sz w:val="19"/>
          <w:szCs w:val="19"/>
          <w:lang w:val="en-US"/>
        </w:rPr>
        <w:t>(</w:t>
      </w:r>
      <w:r w:rsidRPr="00F02C6F">
        <w:rPr>
          <w:rFonts w:ascii="Arial" w:eastAsia="Calibri" w:hAnsi="Arial" w:cs="Arial"/>
          <w:sz w:val="19"/>
          <w:szCs w:val="19"/>
          <w:lang w:val="en-US"/>
        </w:rPr>
        <w:t>10%</w:t>
      </w:r>
      <w:r w:rsidR="00903D38">
        <w:rPr>
          <w:rFonts w:ascii="Arial" w:eastAsia="Calibri" w:hAnsi="Arial" w:cs="Arial"/>
          <w:sz w:val="19"/>
          <w:szCs w:val="19"/>
          <w:lang w:val="en-US"/>
        </w:rPr>
        <w:t>)</w:t>
      </w:r>
      <w:r w:rsidRPr="00F02C6F">
        <w:rPr>
          <w:rFonts w:ascii="Arial" w:eastAsia="Calibri" w:hAnsi="Arial" w:cs="Arial"/>
          <w:sz w:val="19"/>
          <w:szCs w:val="19"/>
          <w:lang w:val="en-US"/>
        </w:rPr>
        <w:t xml:space="preserve"> of the Service Schedule’s Monthly Fee for each month in which the failure occurred.</w:t>
      </w:r>
    </w:p>
    <w:p w14:paraId="1345F570" w14:textId="77777777" w:rsidR="00F02C6F" w:rsidRDefault="00F02C6F" w:rsidP="00F02C6F">
      <w:pPr>
        <w:tabs>
          <w:tab w:val="left" w:pos="-810"/>
        </w:tabs>
        <w:ind w:left="900"/>
        <w:rPr>
          <w:rFonts w:ascii="Arial" w:eastAsia="Calibri" w:hAnsi="Arial" w:cs="Arial"/>
          <w:sz w:val="19"/>
          <w:szCs w:val="19"/>
          <w:lang w:val="en-US"/>
        </w:rPr>
      </w:pPr>
    </w:p>
    <w:p w14:paraId="7DE5737E" w14:textId="3353EBDF" w:rsidR="00F02C6F" w:rsidRDefault="00F02C6F" w:rsidP="009E22BA">
      <w:pPr>
        <w:pStyle w:val="ListParagraph"/>
        <w:numPr>
          <w:ilvl w:val="1"/>
          <w:numId w:val="23"/>
        </w:numPr>
        <w:tabs>
          <w:tab w:val="left" w:pos="-810"/>
        </w:tabs>
        <w:ind w:left="1080" w:hanging="720"/>
        <w:rPr>
          <w:rFonts w:ascii="Arial" w:hAnsi="Arial" w:cs="Arial"/>
          <w:b/>
          <w:sz w:val="18"/>
          <w:szCs w:val="18"/>
        </w:rPr>
      </w:pPr>
      <w:r w:rsidRPr="00F02C6F">
        <w:rPr>
          <w:rFonts w:ascii="Arial" w:hAnsi="Arial" w:cs="Arial"/>
          <w:b/>
          <w:sz w:val="18"/>
          <w:szCs w:val="18"/>
        </w:rPr>
        <w:t>Vaulting Services – Vault Availability</w:t>
      </w:r>
    </w:p>
    <w:p w14:paraId="668CB69C" w14:textId="77777777" w:rsidR="00F02C6F" w:rsidRDefault="00F02C6F" w:rsidP="00DA5C9C">
      <w:pPr>
        <w:pStyle w:val="ListParagraph"/>
        <w:tabs>
          <w:tab w:val="left" w:pos="-810"/>
        </w:tabs>
        <w:ind w:left="1080"/>
        <w:jc w:val="both"/>
        <w:rPr>
          <w:rFonts w:ascii="Arial" w:hAnsi="Arial" w:cs="Arial"/>
          <w:sz w:val="19"/>
          <w:szCs w:val="19"/>
        </w:rPr>
      </w:pPr>
      <w:r w:rsidRPr="00F02C6F">
        <w:rPr>
          <w:rFonts w:ascii="Arial" w:hAnsi="Arial" w:cs="Arial"/>
          <w:sz w:val="19"/>
          <w:szCs w:val="19"/>
        </w:rPr>
        <w:t>Agreement.  The Vault shall be operational and available for Customer data transmission 99.99% of the time (“Vault Availability”).  Vault Availability will be measured on a monthly basis utilizing internal monitoring software.</w:t>
      </w:r>
    </w:p>
    <w:p w14:paraId="3F467908" w14:textId="33741DDF" w:rsidR="00F02C6F" w:rsidRDefault="00F02C6F" w:rsidP="00DA5C9C">
      <w:pPr>
        <w:pStyle w:val="ListParagraph"/>
        <w:tabs>
          <w:tab w:val="left" w:pos="-810"/>
        </w:tabs>
        <w:ind w:left="1080"/>
        <w:jc w:val="both"/>
        <w:rPr>
          <w:rFonts w:ascii="Arial" w:hAnsi="Arial" w:cs="Arial"/>
          <w:sz w:val="19"/>
          <w:szCs w:val="19"/>
        </w:rPr>
      </w:pPr>
      <w:r w:rsidRPr="00F02C6F">
        <w:rPr>
          <w:rFonts w:ascii="Arial" w:hAnsi="Arial" w:cs="Arial"/>
          <w:sz w:val="19"/>
          <w:szCs w:val="19"/>
        </w:rPr>
        <w:t xml:space="preserve">Remedy. If Allstream fails to meet the Vault Availability SLA, Customer is entitled to a credit equal to </w:t>
      </w:r>
      <w:r w:rsidR="00903D38">
        <w:rPr>
          <w:rFonts w:ascii="Arial" w:hAnsi="Arial" w:cs="Arial"/>
          <w:sz w:val="19"/>
          <w:szCs w:val="19"/>
        </w:rPr>
        <w:t>ten (</w:t>
      </w:r>
      <w:r w:rsidRPr="00F02C6F">
        <w:rPr>
          <w:rFonts w:ascii="Arial" w:hAnsi="Arial" w:cs="Arial"/>
          <w:sz w:val="19"/>
          <w:szCs w:val="19"/>
        </w:rPr>
        <w:t>10%</w:t>
      </w:r>
      <w:r w:rsidR="00903D38">
        <w:rPr>
          <w:rFonts w:ascii="Arial" w:hAnsi="Arial" w:cs="Arial"/>
          <w:sz w:val="19"/>
          <w:szCs w:val="19"/>
        </w:rPr>
        <w:t>)</w:t>
      </w:r>
      <w:r w:rsidRPr="00F02C6F">
        <w:rPr>
          <w:rFonts w:ascii="Arial" w:hAnsi="Arial" w:cs="Arial"/>
          <w:sz w:val="19"/>
          <w:szCs w:val="19"/>
        </w:rPr>
        <w:t xml:space="preserve"> of the Service Schedule’s Monthly Fee for the month in which the failure occurs.</w:t>
      </w:r>
    </w:p>
    <w:p w14:paraId="0D9DF323" w14:textId="77777777" w:rsidR="00F02C6F" w:rsidRDefault="00F02C6F" w:rsidP="00F02C6F">
      <w:pPr>
        <w:pStyle w:val="ListParagraph"/>
        <w:tabs>
          <w:tab w:val="left" w:pos="-810"/>
        </w:tabs>
        <w:ind w:left="900"/>
        <w:jc w:val="both"/>
        <w:rPr>
          <w:rFonts w:ascii="Arial" w:hAnsi="Arial" w:cs="Arial"/>
          <w:sz w:val="19"/>
          <w:szCs w:val="19"/>
        </w:rPr>
      </w:pPr>
    </w:p>
    <w:p w14:paraId="7F854746" w14:textId="77777777" w:rsidR="00F02C6F" w:rsidRDefault="00F02C6F" w:rsidP="009E22BA">
      <w:pPr>
        <w:pStyle w:val="ListParagraph"/>
        <w:numPr>
          <w:ilvl w:val="1"/>
          <w:numId w:val="23"/>
        </w:numPr>
        <w:tabs>
          <w:tab w:val="left" w:pos="-810"/>
        </w:tabs>
        <w:ind w:left="1080" w:hanging="720"/>
        <w:rPr>
          <w:rFonts w:ascii="Arial" w:hAnsi="Arial" w:cs="Arial"/>
          <w:sz w:val="18"/>
          <w:szCs w:val="18"/>
        </w:rPr>
      </w:pPr>
      <w:r w:rsidRPr="00F02C6F">
        <w:rPr>
          <w:rFonts w:ascii="Arial" w:hAnsi="Arial" w:cs="Arial"/>
          <w:b/>
          <w:sz w:val="18"/>
          <w:szCs w:val="18"/>
        </w:rPr>
        <w:t>Recover2Cloud for Vaulting Recovery Time Objective (RTO</w:t>
      </w:r>
      <w:r w:rsidRPr="00F02C6F">
        <w:rPr>
          <w:rFonts w:ascii="Arial" w:hAnsi="Arial" w:cs="Arial"/>
          <w:sz w:val="18"/>
          <w:szCs w:val="18"/>
        </w:rPr>
        <w:t>)</w:t>
      </w:r>
    </w:p>
    <w:p w14:paraId="370C4629" w14:textId="22CA28FE" w:rsidR="00F02C6F" w:rsidRDefault="00F02C6F" w:rsidP="00DA5C9C">
      <w:pPr>
        <w:pStyle w:val="ListParagraph"/>
        <w:tabs>
          <w:tab w:val="left" w:pos="-810"/>
        </w:tabs>
        <w:ind w:left="1080"/>
        <w:jc w:val="both"/>
        <w:rPr>
          <w:rFonts w:ascii="Arial" w:hAnsi="Arial" w:cs="Arial"/>
          <w:sz w:val="19"/>
          <w:szCs w:val="19"/>
        </w:rPr>
      </w:pPr>
      <w:r w:rsidRPr="00F02C6F">
        <w:rPr>
          <w:rFonts w:ascii="Arial" w:hAnsi="Arial" w:cs="Arial"/>
          <w:sz w:val="19"/>
          <w:szCs w:val="19"/>
        </w:rPr>
        <w:t xml:space="preserve">Agreement.  Allstream will recover and make available to Customer, Customer applications and data within </w:t>
      </w:r>
      <w:r w:rsidR="00903D38">
        <w:rPr>
          <w:rFonts w:ascii="Arial" w:hAnsi="Arial" w:cs="Arial"/>
          <w:sz w:val="19"/>
          <w:szCs w:val="19"/>
        </w:rPr>
        <w:t>Twenty-four (</w:t>
      </w:r>
      <w:r w:rsidRPr="00F02C6F">
        <w:rPr>
          <w:rFonts w:ascii="Arial" w:hAnsi="Arial" w:cs="Arial"/>
          <w:sz w:val="19"/>
          <w:szCs w:val="19"/>
        </w:rPr>
        <w:t>24</w:t>
      </w:r>
      <w:r w:rsidR="00903D38">
        <w:rPr>
          <w:rFonts w:ascii="Arial" w:hAnsi="Arial" w:cs="Arial"/>
          <w:sz w:val="19"/>
          <w:szCs w:val="19"/>
        </w:rPr>
        <w:t>)</w:t>
      </w:r>
      <w:r w:rsidRPr="00F02C6F">
        <w:rPr>
          <w:rFonts w:ascii="Arial" w:hAnsi="Arial" w:cs="Arial"/>
          <w:sz w:val="19"/>
          <w:szCs w:val="19"/>
        </w:rPr>
        <w:t xml:space="preserve"> hours of commencement of a Disaster Declaration or Vaulting Test; provided that, this SLA does not amend, modify or otherwise alter the Multiple Disaster provisions concerning Recover2Cloud Vaulting Resource use and allocation.  The SLA does not apply if Customer i) fails to correctly vault its data and applications; ii) uses non-current versions of the Vaulting Software or fails to apply Vaulting Software patches and updates; or iii) makes changes to Protected Server configurations not in compliance with Allstream’s Change Management and Notification Policy.  </w:t>
      </w:r>
    </w:p>
    <w:p w14:paraId="40934FF2" w14:textId="77777777" w:rsidR="000061EE" w:rsidRPr="00F02C6F" w:rsidRDefault="000061EE" w:rsidP="00DA5C9C">
      <w:pPr>
        <w:pStyle w:val="ListParagraph"/>
        <w:tabs>
          <w:tab w:val="left" w:pos="-810"/>
        </w:tabs>
        <w:ind w:left="1080"/>
        <w:jc w:val="both"/>
        <w:rPr>
          <w:rFonts w:ascii="Arial" w:hAnsi="Arial" w:cs="Arial"/>
          <w:sz w:val="19"/>
          <w:szCs w:val="19"/>
        </w:rPr>
      </w:pPr>
    </w:p>
    <w:p w14:paraId="6CEC64F0" w14:textId="4CBAEAC2" w:rsidR="00F02C6F" w:rsidRDefault="00F02C6F" w:rsidP="00DA5C9C">
      <w:pPr>
        <w:pStyle w:val="ListParagraph"/>
        <w:tabs>
          <w:tab w:val="left" w:pos="-810"/>
        </w:tabs>
        <w:ind w:left="1080"/>
        <w:jc w:val="both"/>
        <w:rPr>
          <w:rFonts w:ascii="Arial" w:hAnsi="Arial" w:cs="Arial"/>
          <w:sz w:val="19"/>
          <w:szCs w:val="19"/>
        </w:rPr>
      </w:pPr>
      <w:r w:rsidRPr="00F02C6F">
        <w:rPr>
          <w:rFonts w:ascii="Arial" w:hAnsi="Arial" w:cs="Arial"/>
          <w:sz w:val="19"/>
          <w:szCs w:val="19"/>
        </w:rPr>
        <w:t xml:space="preserve">Remedy.  If Allstream fails to meet the Recover2Cloud for Vaulting RTO SLA, Customer is entitled to a credit equal to the Monthly Fee for the month in which the failure occurs.  Notwithstanding the termination right </w:t>
      </w:r>
      <w:r w:rsidRPr="00F02C6F">
        <w:rPr>
          <w:rFonts w:ascii="Arial" w:hAnsi="Arial" w:cs="Arial"/>
          <w:sz w:val="19"/>
          <w:szCs w:val="19"/>
        </w:rPr>
        <w:lastRenderedPageBreak/>
        <w:t>described below in the “SLA Conditions”, Customer may terminate this Service Schedule if Allstream fails to meet the Recover2Cloud Vaulting RTO SLA</w:t>
      </w:r>
      <w:r w:rsidR="00903D38">
        <w:rPr>
          <w:rFonts w:ascii="Arial" w:hAnsi="Arial" w:cs="Arial"/>
          <w:sz w:val="19"/>
          <w:szCs w:val="19"/>
        </w:rPr>
        <w:t xml:space="preserve"> two (</w:t>
      </w:r>
      <w:r w:rsidRPr="00F02C6F">
        <w:rPr>
          <w:rFonts w:ascii="Arial" w:hAnsi="Arial" w:cs="Arial"/>
          <w:sz w:val="19"/>
          <w:szCs w:val="19"/>
        </w:rPr>
        <w:t>2</w:t>
      </w:r>
      <w:r w:rsidR="00903D38">
        <w:rPr>
          <w:rFonts w:ascii="Arial" w:hAnsi="Arial" w:cs="Arial"/>
          <w:sz w:val="19"/>
          <w:szCs w:val="19"/>
        </w:rPr>
        <w:t>)</w:t>
      </w:r>
      <w:r w:rsidRPr="00F02C6F">
        <w:rPr>
          <w:rFonts w:ascii="Arial" w:hAnsi="Arial" w:cs="Arial"/>
          <w:sz w:val="19"/>
          <w:szCs w:val="19"/>
        </w:rPr>
        <w:t xml:space="preserve"> times within any </w:t>
      </w:r>
      <w:r w:rsidR="00903D38">
        <w:rPr>
          <w:rFonts w:ascii="Arial" w:hAnsi="Arial" w:cs="Arial"/>
          <w:sz w:val="19"/>
          <w:szCs w:val="19"/>
        </w:rPr>
        <w:t>twelve (</w:t>
      </w:r>
      <w:r w:rsidRPr="00F02C6F">
        <w:rPr>
          <w:rFonts w:ascii="Arial" w:hAnsi="Arial" w:cs="Arial"/>
          <w:sz w:val="19"/>
          <w:szCs w:val="19"/>
        </w:rPr>
        <w:t>12</w:t>
      </w:r>
      <w:r w:rsidR="00903D38">
        <w:rPr>
          <w:rFonts w:ascii="Arial" w:hAnsi="Arial" w:cs="Arial"/>
          <w:sz w:val="19"/>
          <w:szCs w:val="19"/>
        </w:rPr>
        <w:t>)</w:t>
      </w:r>
      <w:r w:rsidRPr="00F02C6F">
        <w:rPr>
          <w:rFonts w:ascii="Arial" w:hAnsi="Arial" w:cs="Arial"/>
          <w:sz w:val="19"/>
          <w:szCs w:val="19"/>
        </w:rPr>
        <w:t xml:space="preserve"> month period by providing Allstream advance written notice no later than </w:t>
      </w:r>
      <w:r w:rsidR="00903D38">
        <w:rPr>
          <w:rFonts w:ascii="Arial" w:hAnsi="Arial" w:cs="Arial"/>
          <w:sz w:val="19"/>
          <w:szCs w:val="19"/>
        </w:rPr>
        <w:t>sixty (</w:t>
      </w:r>
      <w:r w:rsidRPr="00F02C6F">
        <w:rPr>
          <w:rFonts w:ascii="Arial" w:hAnsi="Arial" w:cs="Arial"/>
          <w:sz w:val="19"/>
          <w:szCs w:val="19"/>
        </w:rPr>
        <w:t>60</w:t>
      </w:r>
      <w:r w:rsidR="00903D38">
        <w:rPr>
          <w:rFonts w:ascii="Arial" w:hAnsi="Arial" w:cs="Arial"/>
          <w:sz w:val="19"/>
          <w:szCs w:val="19"/>
        </w:rPr>
        <w:t>)</w:t>
      </w:r>
      <w:r w:rsidRPr="00F02C6F">
        <w:rPr>
          <w:rFonts w:ascii="Arial" w:hAnsi="Arial" w:cs="Arial"/>
          <w:sz w:val="19"/>
          <w:szCs w:val="19"/>
        </w:rPr>
        <w:t xml:space="preserve"> days following the second SLA failure.</w:t>
      </w:r>
    </w:p>
    <w:p w14:paraId="43E9476B" w14:textId="77777777" w:rsidR="00F02C6F" w:rsidRDefault="00F02C6F" w:rsidP="00F02C6F">
      <w:pPr>
        <w:pStyle w:val="ListParagraph"/>
        <w:tabs>
          <w:tab w:val="left" w:pos="-810"/>
        </w:tabs>
        <w:ind w:left="900"/>
        <w:jc w:val="both"/>
        <w:rPr>
          <w:rFonts w:ascii="Arial" w:hAnsi="Arial" w:cs="Arial"/>
          <w:sz w:val="19"/>
          <w:szCs w:val="19"/>
        </w:rPr>
      </w:pPr>
    </w:p>
    <w:p w14:paraId="6765B401" w14:textId="77777777" w:rsidR="00DA5C9C" w:rsidRDefault="00DA5C9C" w:rsidP="009E22BA">
      <w:pPr>
        <w:pStyle w:val="ListParagraph"/>
        <w:numPr>
          <w:ilvl w:val="1"/>
          <w:numId w:val="23"/>
        </w:numPr>
        <w:tabs>
          <w:tab w:val="left" w:pos="-810"/>
        </w:tabs>
        <w:ind w:left="1080" w:hanging="720"/>
        <w:jc w:val="both"/>
        <w:rPr>
          <w:rFonts w:ascii="Arial" w:hAnsi="Arial" w:cs="Arial"/>
          <w:b/>
          <w:sz w:val="18"/>
          <w:szCs w:val="18"/>
        </w:rPr>
      </w:pPr>
      <w:r w:rsidRPr="00441541">
        <w:rPr>
          <w:rFonts w:ascii="Arial" w:hAnsi="Arial" w:cs="Arial"/>
          <w:b/>
          <w:sz w:val="18"/>
          <w:szCs w:val="18"/>
        </w:rPr>
        <w:t>Recover2Cloud for Server Replication RTO</w:t>
      </w:r>
    </w:p>
    <w:p w14:paraId="43B765ED" w14:textId="4FEBA011" w:rsidR="00DA5C9C" w:rsidRDefault="00DA5C9C" w:rsidP="00DA5C9C">
      <w:pPr>
        <w:pStyle w:val="ListParagraph"/>
        <w:tabs>
          <w:tab w:val="left" w:pos="-810"/>
        </w:tabs>
        <w:ind w:left="1080"/>
        <w:jc w:val="both"/>
        <w:rPr>
          <w:rFonts w:ascii="Arial" w:hAnsi="Arial" w:cs="Arial"/>
          <w:sz w:val="19"/>
          <w:szCs w:val="19"/>
        </w:rPr>
      </w:pPr>
      <w:r w:rsidRPr="00DA5C9C">
        <w:rPr>
          <w:rFonts w:ascii="Arial" w:hAnsi="Arial" w:cs="Arial"/>
          <w:sz w:val="19"/>
          <w:szCs w:val="19"/>
        </w:rPr>
        <w:t xml:space="preserve">Agreement.  Allstream will recover and make available to Customer, Customer applications and data within </w:t>
      </w:r>
      <w:r w:rsidR="0097314F">
        <w:rPr>
          <w:rFonts w:ascii="Arial" w:hAnsi="Arial" w:cs="Arial"/>
          <w:sz w:val="19"/>
          <w:szCs w:val="19"/>
        </w:rPr>
        <w:t>four (</w:t>
      </w:r>
      <w:r w:rsidRPr="00DA5C9C">
        <w:rPr>
          <w:rFonts w:ascii="Arial" w:hAnsi="Arial" w:cs="Arial"/>
          <w:sz w:val="19"/>
          <w:szCs w:val="19"/>
        </w:rPr>
        <w:t>4</w:t>
      </w:r>
      <w:r w:rsidR="0097314F">
        <w:rPr>
          <w:rFonts w:ascii="Arial" w:hAnsi="Arial" w:cs="Arial"/>
          <w:sz w:val="19"/>
          <w:szCs w:val="19"/>
        </w:rPr>
        <w:t>)</w:t>
      </w:r>
      <w:r w:rsidRPr="00DA5C9C">
        <w:rPr>
          <w:rFonts w:ascii="Arial" w:hAnsi="Arial" w:cs="Arial"/>
          <w:sz w:val="19"/>
          <w:szCs w:val="19"/>
        </w:rPr>
        <w:t xml:space="preserve"> hours of commencement of an Activation or Replication Test; provided that, this SLA does not amend, modify or otherwise alter the Multiple Activation provisions concerning R2C SR Resource use and allocation.  The SLA does not apply if Customer makes changes to Protected Server configurations not in compliance with Allstream’s Change Management and Notification Policy.</w:t>
      </w:r>
    </w:p>
    <w:p w14:paraId="1D689201" w14:textId="77777777" w:rsidR="0012645F" w:rsidRPr="00DA5C9C" w:rsidRDefault="0012645F" w:rsidP="00DA5C9C">
      <w:pPr>
        <w:pStyle w:val="ListParagraph"/>
        <w:tabs>
          <w:tab w:val="left" w:pos="-810"/>
        </w:tabs>
        <w:ind w:left="1080"/>
        <w:jc w:val="both"/>
        <w:rPr>
          <w:rFonts w:ascii="Arial" w:hAnsi="Arial" w:cs="Arial"/>
          <w:sz w:val="19"/>
          <w:szCs w:val="19"/>
        </w:rPr>
      </w:pPr>
    </w:p>
    <w:p w14:paraId="6DCE0D96" w14:textId="45CC69C7" w:rsidR="00DA5C9C" w:rsidRDefault="00DA5C9C" w:rsidP="00DA5C9C">
      <w:pPr>
        <w:pStyle w:val="ListParagraph"/>
        <w:tabs>
          <w:tab w:val="left" w:pos="-810"/>
        </w:tabs>
        <w:ind w:left="1080"/>
        <w:jc w:val="both"/>
        <w:rPr>
          <w:rFonts w:ascii="Arial" w:hAnsi="Arial" w:cs="Arial"/>
          <w:sz w:val="19"/>
          <w:szCs w:val="19"/>
        </w:rPr>
      </w:pPr>
      <w:r w:rsidRPr="00DA5C9C">
        <w:rPr>
          <w:rFonts w:ascii="Arial" w:hAnsi="Arial" w:cs="Arial"/>
          <w:sz w:val="19"/>
          <w:szCs w:val="19"/>
        </w:rPr>
        <w:t xml:space="preserve">Remedy.  If Allstream fails to meet the Recover2Cloud for Server Replication RTO SLA, Customer is entitled </w:t>
      </w:r>
      <w:r w:rsidRPr="00F867D0">
        <w:rPr>
          <w:rFonts w:ascii="Arial" w:hAnsi="Arial" w:cs="Arial"/>
          <w:sz w:val="19"/>
          <w:szCs w:val="19"/>
        </w:rPr>
        <w:t>to a credit equal to the Monthly Fee for the month in which the failure occurs.  Notwithstanding the termination</w:t>
      </w:r>
      <w:r w:rsidRPr="00DA5C9C">
        <w:rPr>
          <w:rFonts w:ascii="Arial" w:hAnsi="Arial" w:cs="Arial"/>
          <w:sz w:val="19"/>
          <w:szCs w:val="19"/>
        </w:rPr>
        <w:t xml:space="preserve"> right described below in the “SLAs General”, Customer may terminate the Service Schedule if Allstream fails to meet the Server Replication RTO SLA</w:t>
      </w:r>
      <w:r w:rsidR="0097314F">
        <w:rPr>
          <w:rFonts w:ascii="Arial" w:hAnsi="Arial" w:cs="Arial"/>
          <w:sz w:val="19"/>
          <w:szCs w:val="19"/>
        </w:rPr>
        <w:t xml:space="preserve"> two</w:t>
      </w:r>
      <w:r w:rsidRPr="00DA5C9C">
        <w:rPr>
          <w:rFonts w:ascii="Arial" w:hAnsi="Arial" w:cs="Arial"/>
          <w:sz w:val="19"/>
          <w:szCs w:val="19"/>
        </w:rPr>
        <w:t xml:space="preserve"> </w:t>
      </w:r>
      <w:r w:rsidR="0097314F">
        <w:rPr>
          <w:rFonts w:ascii="Arial" w:hAnsi="Arial" w:cs="Arial"/>
          <w:sz w:val="19"/>
          <w:szCs w:val="19"/>
        </w:rPr>
        <w:t>(</w:t>
      </w:r>
      <w:r w:rsidRPr="00DA5C9C">
        <w:rPr>
          <w:rFonts w:ascii="Arial" w:hAnsi="Arial" w:cs="Arial"/>
          <w:sz w:val="19"/>
          <w:szCs w:val="19"/>
        </w:rPr>
        <w:t>2</w:t>
      </w:r>
      <w:r w:rsidR="0097314F">
        <w:rPr>
          <w:rFonts w:ascii="Arial" w:hAnsi="Arial" w:cs="Arial"/>
          <w:sz w:val="19"/>
          <w:szCs w:val="19"/>
        </w:rPr>
        <w:t>)</w:t>
      </w:r>
      <w:r w:rsidRPr="00DA5C9C">
        <w:rPr>
          <w:rFonts w:ascii="Arial" w:hAnsi="Arial" w:cs="Arial"/>
          <w:sz w:val="19"/>
          <w:szCs w:val="19"/>
        </w:rPr>
        <w:t xml:space="preserve"> times within any </w:t>
      </w:r>
      <w:r w:rsidR="0097314F">
        <w:rPr>
          <w:rFonts w:ascii="Arial" w:hAnsi="Arial" w:cs="Arial"/>
          <w:sz w:val="19"/>
          <w:szCs w:val="19"/>
        </w:rPr>
        <w:t>twelve (</w:t>
      </w:r>
      <w:r w:rsidRPr="00DA5C9C">
        <w:rPr>
          <w:rFonts w:ascii="Arial" w:hAnsi="Arial" w:cs="Arial"/>
          <w:sz w:val="19"/>
          <w:szCs w:val="19"/>
        </w:rPr>
        <w:t>12</w:t>
      </w:r>
      <w:r w:rsidR="0097314F">
        <w:rPr>
          <w:rFonts w:ascii="Arial" w:hAnsi="Arial" w:cs="Arial"/>
          <w:sz w:val="19"/>
          <w:szCs w:val="19"/>
        </w:rPr>
        <w:t>)</w:t>
      </w:r>
      <w:r w:rsidRPr="00DA5C9C">
        <w:rPr>
          <w:rFonts w:ascii="Arial" w:hAnsi="Arial" w:cs="Arial"/>
          <w:sz w:val="19"/>
          <w:szCs w:val="19"/>
        </w:rPr>
        <w:t xml:space="preserve"> month period by providing Allstream advance written notice no later than </w:t>
      </w:r>
      <w:r w:rsidR="0097314F">
        <w:rPr>
          <w:rFonts w:ascii="Arial" w:hAnsi="Arial" w:cs="Arial"/>
          <w:sz w:val="19"/>
          <w:szCs w:val="19"/>
        </w:rPr>
        <w:t>sixty (</w:t>
      </w:r>
      <w:r w:rsidRPr="00DA5C9C">
        <w:rPr>
          <w:rFonts w:ascii="Arial" w:hAnsi="Arial" w:cs="Arial"/>
          <w:sz w:val="19"/>
          <w:szCs w:val="19"/>
        </w:rPr>
        <w:t>60</w:t>
      </w:r>
      <w:r w:rsidR="0097314F">
        <w:rPr>
          <w:rFonts w:ascii="Arial" w:hAnsi="Arial" w:cs="Arial"/>
          <w:sz w:val="19"/>
          <w:szCs w:val="19"/>
        </w:rPr>
        <w:t>)</w:t>
      </w:r>
      <w:r w:rsidRPr="00DA5C9C">
        <w:rPr>
          <w:rFonts w:ascii="Arial" w:hAnsi="Arial" w:cs="Arial"/>
          <w:sz w:val="19"/>
          <w:szCs w:val="19"/>
        </w:rPr>
        <w:t xml:space="preserve"> days following the second SLA failure.</w:t>
      </w:r>
    </w:p>
    <w:p w14:paraId="14EC2131" w14:textId="77777777" w:rsidR="00DA5C9C" w:rsidRDefault="00DA5C9C" w:rsidP="00DA5C9C">
      <w:pPr>
        <w:pStyle w:val="ListParagraph"/>
        <w:tabs>
          <w:tab w:val="left" w:pos="-810"/>
        </w:tabs>
        <w:ind w:left="1080"/>
        <w:jc w:val="both"/>
        <w:rPr>
          <w:rFonts w:ascii="Arial" w:hAnsi="Arial" w:cs="Arial"/>
          <w:sz w:val="19"/>
          <w:szCs w:val="19"/>
        </w:rPr>
      </w:pPr>
    </w:p>
    <w:p w14:paraId="41C20548" w14:textId="024E18B9" w:rsidR="00DA5C9C" w:rsidRDefault="000F2AAD" w:rsidP="000F2AAD">
      <w:pPr>
        <w:pStyle w:val="ListParagraph"/>
        <w:numPr>
          <w:ilvl w:val="1"/>
          <w:numId w:val="23"/>
        </w:numPr>
        <w:tabs>
          <w:tab w:val="left" w:pos="-810"/>
          <w:tab w:val="left" w:pos="1080"/>
        </w:tabs>
        <w:ind w:hanging="450"/>
        <w:jc w:val="both"/>
        <w:rPr>
          <w:rFonts w:ascii="Arial" w:hAnsi="Arial" w:cs="Arial"/>
          <w:b/>
          <w:sz w:val="18"/>
          <w:szCs w:val="18"/>
        </w:rPr>
      </w:pPr>
      <w:r>
        <w:rPr>
          <w:rFonts w:ascii="Arial" w:hAnsi="Arial" w:cs="Arial"/>
          <w:b/>
          <w:sz w:val="18"/>
          <w:szCs w:val="18"/>
        </w:rPr>
        <w:t xml:space="preserve">     </w:t>
      </w:r>
      <w:r w:rsidR="00DA5C9C" w:rsidRPr="00441541">
        <w:rPr>
          <w:rFonts w:ascii="Arial" w:hAnsi="Arial" w:cs="Arial"/>
          <w:b/>
          <w:sz w:val="18"/>
          <w:szCs w:val="18"/>
        </w:rPr>
        <w:t>Service Level Agreement (“SLA”) Managed Vaulting for NetApp Services – Vault Availability</w:t>
      </w:r>
    </w:p>
    <w:p w14:paraId="4B5162A3" w14:textId="4FB6046F" w:rsidR="00DA5C9C" w:rsidRDefault="00DA5C9C" w:rsidP="00DA5C9C">
      <w:pPr>
        <w:pStyle w:val="ListParagraph"/>
        <w:tabs>
          <w:tab w:val="left" w:pos="-810"/>
          <w:tab w:val="left" w:pos="1080"/>
        </w:tabs>
        <w:ind w:left="1080"/>
        <w:jc w:val="both"/>
        <w:rPr>
          <w:rFonts w:ascii="Arial" w:hAnsi="Arial" w:cs="Arial"/>
          <w:sz w:val="19"/>
          <w:szCs w:val="19"/>
        </w:rPr>
      </w:pPr>
      <w:r w:rsidRPr="00DA5C9C">
        <w:rPr>
          <w:rFonts w:ascii="Arial" w:hAnsi="Arial" w:cs="Arial"/>
          <w:sz w:val="19"/>
          <w:szCs w:val="19"/>
        </w:rPr>
        <w:t>Agreement. The Vault shall be operational and available for Customer data transmission 99.5% of the time (“Vault Availability”).  Vault Availability will be measured using a standard uptime formula (i.e. total down time/total time) on a monthly basis utilizing internal monitoring software.</w:t>
      </w:r>
    </w:p>
    <w:p w14:paraId="14D4E886" w14:textId="77777777" w:rsidR="0012645F" w:rsidRPr="00DA5C9C" w:rsidRDefault="0012645F" w:rsidP="00DA5C9C">
      <w:pPr>
        <w:pStyle w:val="ListParagraph"/>
        <w:tabs>
          <w:tab w:val="left" w:pos="-810"/>
          <w:tab w:val="left" w:pos="1080"/>
        </w:tabs>
        <w:ind w:left="1080"/>
        <w:jc w:val="both"/>
        <w:rPr>
          <w:rFonts w:ascii="Arial" w:hAnsi="Arial" w:cs="Arial"/>
          <w:sz w:val="19"/>
          <w:szCs w:val="19"/>
        </w:rPr>
      </w:pPr>
    </w:p>
    <w:p w14:paraId="0C41EBFF" w14:textId="77777777" w:rsidR="00DA5C9C" w:rsidRPr="00DA5C9C" w:rsidRDefault="00DA5C9C" w:rsidP="00DA5C9C">
      <w:pPr>
        <w:pStyle w:val="ListParagraph"/>
        <w:tabs>
          <w:tab w:val="left" w:pos="-810"/>
          <w:tab w:val="left" w:pos="1080"/>
        </w:tabs>
        <w:ind w:left="1080"/>
        <w:jc w:val="both"/>
        <w:rPr>
          <w:rFonts w:ascii="Arial" w:hAnsi="Arial" w:cs="Arial"/>
          <w:sz w:val="19"/>
          <w:szCs w:val="19"/>
        </w:rPr>
      </w:pPr>
      <w:r w:rsidRPr="00DA5C9C">
        <w:rPr>
          <w:rFonts w:ascii="Arial" w:hAnsi="Arial" w:cs="Arial"/>
          <w:sz w:val="19"/>
          <w:szCs w:val="19"/>
        </w:rPr>
        <w:t>Remedy. If Allstream fails to meet the Vault Availability SLA, Customer is entitled to a credit equal to 10% of this Schedule’s Monthly Fee for the month in which the failure occurs.</w:t>
      </w:r>
    </w:p>
    <w:p w14:paraId="580754E0" w14:textId="77777777" w:rsidR="00DA5C9C" w:rsidRDefault="00DA5C9C" w:rsidP="00DA5C9C">
      <w:pPr>
        <w:pStyle w:val="ListParagraph"/>
        <w:tabs>
          <w:tab w:val="left" w:pos="-810"/>
          <w:tab w:val="left" w:pos="1080"/>
        </w:tabs>
        <w:ind w:left="405"/>
        <w:jc w:val="both"/>
        <w:rPr>
          <w:rFonts w:ascii="Arial" w:hAnsi="Arial" w:cs="Arial"/>
          <w:b/>
          <w:sz w:val="18"/>
          <w:szCs w:val="18"/>
        </w:rPr>
      </w:pPr>
    </w:p>
    <w:p w14:paraId="2C4FFAE8" w14:textId="77777777" w:rsidR="00DA5C9C" w:rsidRDefault="00DA5C9C" w:rsidP="000F2AAD">
      <w:pPr>
        <w:pStyle w:val="ListParagraph"/>
        <w:numPr>
          <w:ilvl w:val="1"/>
          <w:numId w:val="23"/>
        </w:numPr>
        <w:tabs>
          <w:tab w:val="left" w:pos="-810"/>
          <w:tab w:val="left" w:pos="1080"/>
        </w:tabs>
        <w:ind w:hanging="450"/>
        <w:jc w:val="both"/>
        <w:rPr>
          <w:rFonts w:ascii="Arial" w:hAnsi="Arial" w:cs="Arial"/>
          <w:b/>
          <w:sz w:val="18"/>
          <w:szCs w:val="18"/>
        </w:rPr>
      </w:pPr>
      <w:r w:rsidRPr="00441541">
        <w:rPr>
          <w:rFonts w:ascii="Arial" w:hAnsi="Arial" w:cs="Arial"/>
          <w:b/>
          <w:sz w:val="18"/>
          <w:szCs w:val="18"/>
        </w:rPr>
        <w:t xml:space="preserve">Managed Vaulting for NetApp Services – Flexclone Creation SLA  </w:t>
      </w:r>
    </w:p>
    <w:p w14:paraId="13594E7B" w14:textId="2A4462F2" w:rsidR="00DA5C9C" w:rsidRDefault="00DA5C9C" w:rsidP="00DA5C9C">
      <w:pPr>
        <w:pStyle w:val="ListParagraph"/>
        <w:tabs>
          <w:tab w:val="left" w:pos="-810"/>
          <w:tab w:val="left" w:pos="1080"/>
        </w:tabs>
        <w:ind w:left="1080"/>
        <w:jc w:val="both"/>
        <w:rPr>
          <w:rFonts w:ascii="Arial" w:hAnsi="Arial" w:cs="Arial"/>
          <w:sz w:val="19"/>
          <w:szCs w:val="19"/>
        </w:rPr>
      </w:pPr>
      <w:r w:rsidRPr="00DA5C9C">
        <w:rPr>
          <w:rFonts w:ascii="Arial" w:hAnsi="Arial" w:cs="Arial"/>
          <w:sz w:val="19"/>
          <w:szCs w:val="19"/>
        </w:rPr>
        <w:t xml:space="preserve">Agreement. If Customer receives Recovery Services from Allstream, then Allstream will make Customer’s data vaulted using the Managed Vaulting for NetApp Services available for use with such Recovery Services within </w:t>
      </w:r>
      <w:r w:rsidR="000E25CC">
        <w:rPr>
          <w:rFonts w:ascii="Arial" w:hAnsi="Arial" w:cs="Arial"/>
          <w:sz w:val="19"/>
          <w:szCs w:val="19"/>
        </w:rPr>
        <w:t>two (</w:t>
      </w:r>
      <w:r w:rsidRPr="00DA5C9C">
        <w:rPr>
          <w:rFonts w:ascii="Arial" w:hAnsi="Arial" w:cs="Arial"/>
          <w:sz w:val="19"/>
          <w:szCs w:val="19"/>
        </w:rPr>
        <w:t>2</w:t>
      </w:r>
      <w:r w:rsidR="000E25CC">
        <w:rPr>
          <w:rFonts w:ascii="Arial" w:hAnsi="Arial" w:cs="Arial"/>
          <w:sz w:val="19"/>
          <w:szCs w:val="19"/>
        </w:rPr>
        <w:t>)</w:t>
      </w:r>
      <w:r w:rsidRPr="00DA5C9C">
        <w:rPr>
          <w:rFonts w:ascii="Arial" w:hAnsi="Arial" w:cs="Arial"/>
          <w:sz w:val="19"/>
          <w:szCs w:val="19"/>
        </w:rPr>
        <w:t xml:space="preserve"> hours of the commencement of a Recovery Test of or Disaster declaration requiring those Recovery Services.</w:t>
      </w:r>
    </w:p>
    <w:p w14:paraId="1C94A2C7" w14:textId="77777777" w:rsidR="00A57FE4" w:rsidRDefault="00A57FE4" w:rsidP="00DA5C9C">
      <w:pPr>
        <w:pStyle w:val="ListParagraph"/>
        <w:tabs>
          <w:tab w:val="left" w:pos="-810"/>
          <w:tab w:val="left" w:pos="1080"/>
        </w:tabs>
        <w:ind w:left="1080"/>
        <w:jc w:val="both"/>
        <w:rPr>
          <w:rFonts w:ascii="Arial" w:hAnsi="Arial" w:cs="Arial"/>
          <w:sz w:val="19"/>
          <w:szCs w:val="19"/>
        </w:rPr>
      </w:pPr>
    </w:p>
    <w:p w14:paraId="64248100" w14:textId="77777777" w:rsidR="00DA5C9C" w:rsidRPr="00DA5C9C" w:rsidRDefault="00DA5C9C" w:rsidP="00DA5C9C">
      <w:pPr>
        <w:pStyle w:val="ListParagraph"/>
        <w:tabs>
          <w:tab w:val="left" w:pos="-810"/>
          <w:tab w:val="left" w:pos="1080"/>
        </w:tabs>
        <w:ind w:left="1080"/>
        <w:jc w:val="both"/>
        <w:rPr>
          <w:rFonts w:ascii="Arial" w:hAnsi="Arial" w:cs="Arial"/>
          <w:sz w:val="19"/>
          <w:szCs w:val="19"/>
        </w:rPr>
      </w:pPr>
      <w:r w:rsidRPr="00DA5C9C">
        <w:rPr>
          <w:rFonts w:ascii="Arial" w:hAnsi="Arial" w:cs="Arial"/>
          <w:sz w:val="19"/>
          <w:szCs w:val="19"/>
        </w:rPr>
        <w:t>Remedy. If Allstream fails to meet the Flexclone Creation SLA, Customer is entitled to a credit equal to this Schedule’s Monthly Fee for the month in which the failure occurs.</w:t>
      </w:r>
    </w:p>
    <w:p w14:paraId="6775BF4E" w14:textId="77777777" w:rsidR="00DA5C9C" w:rsidRDefault="00DA5C9C" w:rsidP="00DA5C9C">
      <w:pPr>
        <w:pStyle w:val="ListParagraph"/>
        <w:tabs>
          <w:tab w:val="left" w:pos="-810"/>
          <w:tab w:val="left" w:pos="1080"/>
        </w:tabs>
        <w:ind w:left="1080"/>
        <w:jc w:val="both"/>
        <w:rPr>
          <w:rFonts w:ascii="Arial" w:hAnsi="Arial" w:cs="Arial"/>
          <w:sz w:val="19"/>
          <w:szCs w:val="19"/>
        </w:rPr>
      </w:pPr>
    </w:p>
    <w:p w14:paraId="2B38F92A" w14:textId="77777777" w:rsidR="000B33A7" w:rsidRDefault="00DA5C9C" w:rsidP="000F2AAD">
      <w:pPr>
        <w:pStyle w:val="ListParagraph"/>
        <w:numPr>
          <w:ilvl w:val="1"/>
          <w:numId w:val="23"/>
        </w:numPr>
        <w:tabs>
          <w:tab w:val="left" w:pos="-810"/>
          <w:tab w:val="left" w:pos="1080"/>
        </w:tabs>
        <w:ind w:hanging="450"/>
        <w:jc w:val="both"/>
        <w:rPr>
          <w:rFonts w:ascii="Arial" w:hAnsi="Arial" w:cs="Arial"/>
          <w:b/>
          <w:sz w:val="18"/>
          <w:szCs w:val="18"/>
        </w:rPr>
      </w:pPr>
      <w:r w:rsidRPr="00441541">
        <w:rPr>
          <w:rFonts w:ascii="Arial" w:hAnsi="Arial" w:cs="Arial"/>
          <w:b/>
          <w:sz w:val="18"/>
          <w:szCs w:val="18"/>
        </w:rPr>
        <w:t>Service Level Agreement (“SLA</w:t>
      </w:r>
      <w:r w:rsidR="000B33A7">
        <w:rPr>
          <w:rFonts w:ascii="Arial" w:hAnsi="Arial" w:cs="Arial"/>
          <w:b/>
          <w:sz w:val="18"/>
          <w:szCs w:val="18"/>
        </w:rPr>
        <w:t xml:space="preserve">”) - Recovery as a Service RTO </w:t>
      </w:r>
    </w:p>
    <w:p w14:paraId="43BB9454" w14:textId="77777777" w:rsidR="000B33A7" w:rsidRPr="000B33A7" w:rsidRDefault="000B33A7" w:rsidP="000B33A7">
      <w:pPr>
        <w:pStyle w:val="ListParagraph"/>
        <w:tabs>
          <w:tab w:val="left" w:pos="-810"/>
          <w:tab w:val="left" w:pos="1080"/>
        </w:tabs>
        <w:ind w:left="1080"/>
        <w:jc w:val="both"/>
        <w:rPr>
          <w:rFonts w:ascii="Arial" w:hAnsi="Arial" w:cs="Arial"/>
          <w:b/>
          <w:sz w:val="18"/>
          <w:szCs w:val="18"/>
        </w:rPr>
      </w:pPr>
      <w:r w:rsidRPr="000B33A7">
        <w:rPr>
          <w:rFonts w:ascii="Arial" w:hAnsi="Arial" w:cs="Arial"/>
          <w:sz w:val="18"/>
          <w:szCs w:val="18"/>
        </w:rPr>
        <w:t xml:space="preserve">Agreement.  Allstream will recover Customer applications and data within the time frames set forth below of commencement of a Disaster Declaration or Recovery Test; provided that, this SLA does not amend, modify or otherwise alter the Multiple Disaster provisions concerning R2C SRM Resource use and allocation. The SLA does not apply if Customer i) fails to correctly replicate its data and applications; ii) uses software and hardware not supported by Allstream; iii) uses any backup or de-duplication technology that requires restoration in conjunction with storage replication; and iv) makes configuration changes to Customer’s environment not in compliance with Allstream’s Change Management and Notification Policy.  </w:t>
      </w:r>
    </w:p>
    <w:p w14:paraId="0E362CB7" w14:textId="77777777" w:rsidR="000B33A7" w:rsidRPr="002E2549" w:rsidRDefault="000B33A7" w:rsidP="000B33A7">
      <w:pPr>
        <w:tabs>
          <w:tab w:val="left" w:pos="-810"/>
        </w:tabs>
        <w:ind w:left="1080"/>
        <w:rPr>
          <w:rFonts w:ascii="Arial" w:hAnsi="Arial" w:cs="Arial"/>
          <w:sz w:val="18"/>
          <w:szCs w:val="18"/>
          <w:lang w:val="en-US"/>
        </w:rPr>
      </w:pPr>
    </w:p>
    <w:p w14:paraId="4F5E25EC" w14:textId="77777777" w:rsidR="000B33A7" w:rsidRPr="002E2549" w:rsidRDefault="000B33A7" w:rsidP="000B33A7">
      <w:pPr>
        <w:tabs>
          <w:tab w:val="left" w:pos="-810"/>
        </w:tabs>
        <w:ind w:left="1080"/>
        <w:rPr>
          <w:rFonts w:ascii="Arial" w:hAnsi="Arial" w:cs="Arial"/>
          <w:sz w:val="18"/>
          <w:szCs w:val="18"/>
          <w:lang w:val="en-US"/>
        </w:rPr>
      </w:pPr>
      <w:r w:rsidRPr="002E2549">
        <w:rPr>
          <w:rFonts w:ascii="Arial" w:hAnsi="Arial" w:cs="Arial"/>
          <w:sz w:val="18"/>
          <w:szCs w:val="18"/>
          <w:lang w:val="en-US"/>
        </w:rPr>
        <w:t>Quantity of Recovery VMs</w:t>
      </w:r>
      <w:r>
        <w:rPr>
          <w:rFonts w:ascii="Arial" w:hAnsi="Arial" w:cs="Arial"/>
          <w:sz w:val="18"/>
          <w:szCs w:val="18"/>
          <w:lang w:val="en-US"/>
        </w:rPr>
        <w:tab/>
      </w:r>
      <w:r>
        <w:rPr>
          <w:rFonts w:ascii="Arial" w:hAnsi="Arial" w:cs="Arial"/>
          <w:sz w:val="18"/>
          <w:szCs w:val="18"/>
          <w:lang w:val="en-US"/>
        </w:rPr>
        <w:tab/>
      </w:r>
      <w:r w:rsidRPr="002E2549">
        <w:rPr>
          <w:rFonts w:ascii="Arial" w:hAnsi="Arial" w:cs="Arial"/>
          <w:sz w:val="18"/>
          <w:szCs w:val="18"/>
          <w:lang w:val="en-US"/>
        </w:rPr>
        <w:tab/>
        <w:t>Always-ON Suite RTO (in hours)</w:t>
      </w:r>
      <w:r>
        <w:rPr>
          <w:rFonts w:ascii="Arial" w:hAnsi="Arial" w:cs="Arial"/>
          <w:sz w:val="18"/>
          <w:szCs w:val="18"/>
          <w:lang w:val="en-US"/>
        </w:rPr>
        <w:tab/>
      </w:r>
      <w:r w:rsidRPr="002E2549">
        <w:rPr>
          <w:rFonts w:ascii="Arial" w:hAnsi="Arial" w:cs="Arial"/>
          <w:sz w:val="18"/>
          <w:szCs w:val="18"/>
          <w:lang w:val="en-US"/>
        </w:rPr>
        <w:tab/>
        <w:t>On-Demand Suite RTO (in hours)</w:t>
      </w:r>
    </w:p>
    <w:p w14:paraId="69E1A679" w14:textId="6B8D6B62" w:rsidR="000B33A7" w:rsidRPr="002E2549" w:rsidRDefault="000B33A7" w:rsidP="000B33A7">
      <w:pPr>
        <w:tabs>
          <w:tab w:val="left" w:pos="-810"/>
        </w:tabs>
        <w:ind w:left="1080"/>
        <w:rPr>
          <w:rFonts w:ascii="Arial" w:hAnsi="Arial" w:cs="Arial"/>
          <w:sz w:val="18"/>
          <w:szCs w:val="18"/>
          <w:lang w:val="en-US"/>
        </w:rPr>
      </w:pPr>
      <w:r w:rsidRPr="002E2549">
        <w:rPr>
          <w:rFonts w:ascii="Arial" w:hAnsi="Arial" w:cs="Arial"/>
          <w:sz w:val="18"/>
          <w:szCs w:val="18"/>
          <w:lang w:val="en-US"/>
        </w:rPr>
        <w:t>≤ 250</w:t>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sidR="002478D0">
        <w:rPr>
          <w:rFonts w:ascii="Arial" w:hAnsi="Arial" w:cs="Arial"/>
          <w:sz w:val="18"/>
          <w:szCs w:val="18"/>
          <w:lang w:val="en-US"/>
        </w:rPr>
        <w:tab/>
        <w:t>8</w:t>
      </w:r>
      <w:r>
        <w:rPr>
          <w:rFonts w:ascii="Arial" w:hAnsi="Arial" w:cs="Arial"/>
          <w:sz w:val="18"/>
          <w:szCs w:val="18"/>
          <w:lang w:val="en-US"/>
        </w:rPr>
        <w:tab/>
      </w:r>
      <w:r>
        <w:rPr>
          <w:rFonts w:ascii="Arial" w:hAnsi="Arial" w:cs="Arial"/>
          <w:sz w:val="18"/>
          <w:szCs w:val="18"/>
          <w:lang w:val="en-US"/>
        </w:rPr>
        <w:tab/>
      </w:r>
      <w:r w:rsidRPr="002E2549">
        <w:rPr>
          <w:rFonts w:ascii="Arial" w:hAnsi="Arial" w:cs="Arial"/>
          <w:sz w:val="18"/>
          <w:szCs w:val="18"/>
          <w:lang w:val="en-US"/>
        </w:rPr>
        <w:tab/>
      </w:r>
      <w:r w:rsidR="002478D0">
        <w:rPr>
          <w:rFonts w:ascii="Arial" w:hAnsi="Arial" w:cs="Arial"/>
          <w:sz w:val="18"/>
          <w:szCs w:val="18"/>
          <w:lang w:val="en-US"/>
        </w:rPr>
        <w:tab/>
      </w:r>
      <w:r w:rsidR="002478D0">
        <w:rPr>
          <w:rFonts w:ascii="Arial" w:hAnsi="Arial" w:cs="Arial"/>
          <w:sz w:val="18"/>
          <w:szCs w:val="18"/>
          <w:lang w:val="en-US"/>
        </w:rPr>
        <w:tab/>
      </w:r>
      <w:r w:rsidRPr="002E2549">
        <w:rPr>
          <w:rFonts w:ascii="Arial" w:hAnsi="Arial" w:cs="Arial"/>
          <w:sz w:val="18"/>
          <w:szCs w:val="18"/>
          <w:lang w:val="en-US"/>
        </w:rPr>
        <w:t>4</w:t>
      </w:r>
      <w:r w:rsidRPr="002E2549">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p>
    <w:p w14:paraId="10BC64B3" w14:textId="22B63109" w:rsidR="000B33A7" w:rsidRPr="002E2549" w:rsidRDefault="000B33A7" w:rsidP="000B33A7">
      <w:pPr>
        <w:tabs>
          <w:tab w:val="left" w:pos="-810"/>
        </w:tabs>
        <w:ind w:left="1080"/>
        <w:rPr>
          <w:rFonts w:ascii="Arial" w:hAnsi="Arial" w:cs="Arial"/>
          <w:sz w:val="18"/>
          <w:szCs w:val="18"/>
          <w:lang w:val="en-US"/>
        </w:rPr>
      </w:pPr>
      <w:r w:rsidRPr="002E2549">
        <w:rPr>
          <w:rFonts w:ascii="Arial" w:hAnsi="Arial" w:cs="Arial"/>
          <w:sz w:val="18"/>
          <w:szCs w:val="18"/>
          <w:lang w:val="en-US"/>
        </w:rPr>
        <w:t>≤ 500</w:t>
      </w:r>
      <w:r w:rsidRPr="002E2549">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sidR="002478D0">
        <w:rPr>
          <w:rFonts w:ascii="Arial" w:hAnsi="Arial" w:cs="Arial"/>
          <w:sz w:val="18"/>
          <w:szCs w:val="18"/>
          <w:lang w:val="en-US"/>
        </w:rPr>
        <w:t>10</w:t>
      </w:r>
      <w:r>
        <w:rPr>
          <w:rFonts w:ascii="Arial" w:hAnsi="Arial" w:cs="Arial"/>
          <w:sz w:val="18"/>
          <w:szCs w:val="18"/>
          <w:lang w:val="en-US"/>
        </w:rPr>
        <w:tab/>
      </w:r>
      <w:r>
        <w:rPr>
          <w:rFonts w:ascii="Arial" w:hAnsi="Arial" w:cs="Arial"/>
          <w:sz w:val="18"/>
          <w:szCs w:val="18"/>
          <w:lang w:val="en-US"/>
        </w:rPr>
        <w:tab/>
      </w:r>
      <w:r w:rsidR="002478D0">
        <w:rPr>
          <w:rFonts w:ascii="Arial" w:hAnsi="Arial" w:cs="Arial"/>
          <w:sz w:val="18"/>
          <w:szCs w:val="18"/>
          <w:lang w:val="en-US"/>
        </w:rPr>
        <w:tab/>
      </w:r>
      <w:r w:rsidR="002478D0">
        <w:rPr>
          <w:rFonts w:ascii="Arial" w:hAnsi="Arial" w:cs="Arial"/>
          <w:sz w:val="18"/>
          <w:szCs w:val="18"/>
          <w:lang w:val="en-US"/>
        </w:rPr>
        <w:tab/>
      </w:r>
      <w:r w:rsidR="002478D0">
        <w:rPr>
          <w:rFonts w:ascii="Arial" w:hAnsi="Arial" w:cs="Arial"/>
          <w:sz w:val="18"/>
          <w:szCs w:val="18"/>
          <w:lang w:val="en-US"/>
        </w:rPr>
        <w:tab/>
      </w:r>
      <w:r w:rsidRPr="002E2549">
        <w:rPr>
          <w:rFonts w:ascii="Arial" w:hAnsi="Arial" w:cs="Arial"/>
          <w:sz w:val="18"/>
          <w:szCs w:val="18"/>
          <w:lang w:val="en-US"/>
        </w:rPr>
        <w:t>6</w:t>
      </w:r>
      <w:r w:rsidRPr="002E2549">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p>
    <w:p w14:paraId="266FDA5B" w14:textId="671ADA8F" w:rsidR="000B33A7" w:rsidRPr="002E2549" w:rsidRDefault="000B33A7" w:rsidP="000B33A7">
      <w:pPr>
        <w:tabs>
          <w:tab w:val="left" w:pos="-810"/>
        </w:tabs>
        <w:ind w:left="1080"/>
        <w:rPr>
          <w:rFonts w:ascii="Arial" w:hAnsi="Arial" w:cs="Arial"/>
          <w:sz w:val="18"/>
          <w:szCs w:val="18"/>
          <w:lang w:val="en-US"/>
        </w:rPr>
      </w:pPr>
      <w:r w:rsidRPr="002E2549">
        <w:rPr>
          <w:rFonts w:ascii="Arial" w:hAnsi="Arial" w:cs="Arial"/>
          <w:sz w:val="18"/>
          <w:szCs w:val="18"/>
          <w:lang w:val="en-US"/>
        </w:rPr>
        <w:t>≤ 750</w:t>
      </w:r>
      <w:r w:rsidRPr="002E2549">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sidR="002478D0">
        <w:rPr>
          <w:rFonts w:ascii="Arial" w:hAnsi="Arial" w:cs="Arial"/>
          <w:sz w:val="18"/>
          <w:szCs w:val="18"/>
          <w:lang w:val="en-US"/>
        </w:rPr>
        <w:t>12</w:t>
      </w:r>
      <w:r>
        <w:rPr>
          <w:rFonts w:ascii="Arial" w:hAnsi="Arial" w:cs="Arial"/>
          <w:sz w:val="18"/>
          <w:szCs w:val="18"/>
          <w:lang w:val="en-US"/>
        </w:rPr>
        <w:tab/>
      </w:r>
      <w:r>
        <w:rPr>
          <w:rFonts w:ascii="Arial" w:hAnsi="Arial" w:cs="Arial"/>
          <w:sz w:val="18"/>
          <w:szCs w:val="18"/>
          <w:lang w:val="en-US"/>
        </w:rPr>
        <w:tab/>
      </w:r>
      <w:r w:rsidR="002478D0">
        <w:rPr>
          <w:rFonts w:ascii="Arial" w:hAnsi="Arial" w:cs="Arial"/>
          <w:sz w:val="18"/>
          <w:szCs w:val="18"/>
          <w:lang w:val="en-US"/>
        </w:rPr>
        <w:tab/>
      </w:r>
      <w:r w:rsidR="002478D0">
        <w:rPr>
          <w:rFonts w:ascii="Arial" w:hAnsi="Arial" w:cs="Arial"/>
          <w:sz w:val="18"/>
          <w:szCs w:val="18"/>
          <w:lang w:val="en-US"/>
        </w:rPr>
        <w:tab/>
      </w:r>
      <w:r w:rsidR="002478D0">
        <w:rPr>
          <w:rFonts w:ascii="Arial" w:hAnsi="Arial" w:cs="Arial"/>
          <w:sz w:val="18"/>
          <w:szCs w:val="18"/>
          <w:lang w:val="en-US"/>
        </w:rPr>
        <w:tab/>
      </w:r>
      <w:r w:rsidRPr="002E2549">
        <w:rPr>
          <w:rFonts w:ascii="Arial" w:hAnsi="Arial" w:cs="Arial"/>
          <w:sz w:val="18"/>
          <w:szCs w:val="18"/>
          <w:lang w:val="en-US"/>
        </w:rPr>
        <w:t>8</w:t>
      </w:r>
      <w:r w:rsidRPr="002E2549">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p>
    <w:p w14:paraId="2C1898CC" w14:textId="57493227" w:rsidR="000B33A7" w:rsidRPr="002E2549" w:rsidRDefault="000B33A7" w:rsidP="000B33A7">
      <w:pPr>
        <w:tabs>
          <w:tab w:val="left" w:pos="-810"/>
        </w:tabs>
        <w:ind w:left="1080"/>
        <w:rPr>
          <w:rFonts w:ascii="Arial" w:hAnsi="Arial" w:cs="Arial"/>
          <w:sz w:val="18"/>
          <w:szCs w:val="18"/>
          <w:lang w:val="en-US"/>
        </w:rPr>
      </w:pPr>
      <w:r w:rsidRPr="002E2549">
        <w:rPr>
          <w:rFonts w:ascii="Arial" w:hAnsi="Arial" w:cs="Arial"/>
          <w:sz w:val="18"/>
          <w:szCs w:val="18"/>
          <w:lang w:val="en-US"/>
        </w:rPr>
        <w:t>Greater than 751</w:t>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sidRPr="002E2549">
        <w:rPr>
          <w:rFonts w:ascii="Arial" w:hAnsi="Arial" w:cs="Arial"/>
          <w:sz w:val="18"/>
          <w:szCs w:val="18"/>
          <w:lang w:val="en-US"/>
        </w:rPr>
        <w:tab/>
        <w:t>10</w:t>
      </w:r>
      <w:r w:rsidRPr="002E2549">
        <w:rPr>
          <w:rFonts w:ascii="Arial" w:hAnsi="Arial" w:cs="Arial"/>
          <w:sz w:val="18"/>
          <w:szCs w:val="18"/>
          <w:lang w:val="en-US"/>
        </w:rPr>
        <w:tab/>
      </w:r>
      <w:r>
        <w:rPr>
          <w:rFonts w:ascii="Arial" w:hAnsi="Arial" w:cs="Arial"/>
          <w:sz w:val="18"/>
          <w:szCs w:val="18"/>
          <w:lang w:val="en-US"/>
        </w:rPr>
        <w:t xml:space="preserve">             </w:t>
      </w:r>
      <w:r w:rsidR="002478D0">
        <w:rPr>
          <w:rFonts w:ascii="Arial" w:hAnsi="Arial" w:cs="Arial"/>
          <w:sz w:val="18"/>
          <w:szCs w:val="18"/>
          <w:lang w:val="en-US"/>
        </w:rPr>
        <w:tab/>
      </w:r>
      <w:r w:rsidR="002478D0">
        <w:rPr>
          <w:rFonts w:ascii="Arial" w:hAnsi="Arial" w:cs="Arial"/>
          <w:sz w:val="18"/>
          <w:szCs w:val="18"/>
          <w:lang w:val="en-US"/>
        </w:rPr>
        <w:tab/>
      </w:r>
      <w:r w:rsidR="002478D0">
        <w:rPr>
          <w:rFonts w:ascii="Arial" w:hAnsi="Arial" w:cs="Arial"/>
          <w:sz w:val="18"/>
          <w:szCs w:val="18"/>
          <w:lang w:val="en-US"/>
        </w:rPr>
        <w:tab/>
      </w:r>
      <w:r w:rsidR="002478D0">
        <w:rPr>
          <w:rFonts w:ascii="Arial" w:hAnsi="Arial" w:cs="Arial"/>
          <w:sz w:val="18"/>
          <w:szCs w:val="18"/>
          <w:lang w:val="en-US"/>
        </w:rPr>
        <w:tab/>
      </w:r>
      <w:r w:rsidRPr="002E2549">
        <w:rPr>
          <w:rFonts w:ascii="Arial" w:hAnsi="Arial" w:cs="Arial"/>
          <w:sz w:val="18"/>
          <w:szCs w:val="18"/>
          <w:lang w:val="en-US"/>
        </w:rPr>
        <w:t>16</w:t>
      </w:r>
    </w:p>
    <w:p w14:paraId="46AA8561" w14:textId="77777777" w:rsidR="000B33A7" w:rsidRPr="002E2549" w:rsidRDefault="000B33A7" w:rsidP="000B33A7">
      <w:pPr>
        <w:tabs>
          <w:tab w:val="left" w:pos="-810"/>
        </w:tabs>
        <w:ind w:left="1080"/>
        <w:rPr>
          <w:rFonts w:ascii="Arial" w:hAnsi="Arial" w:cs="Arial"/>
          <w:sz w:val="18"/>
          <w:szCs w:val="18"/>
          <w:lang w:val="en-US"/>
        </w:rPr>
      </w:pPr>
    </w:p>
    <w:p w14:paraId="16CBA7B8" w14:textId="5D5F2DBC" w:rsidR="000B33A7" w:rsidRDefault="000B33A7" w:rsidP="000B33A7">
      <w:pPr>
        <w:tabs>
          <w:tab w:val="left" w:pos="-810"/>
        </w:tabs>
        <w:ind w:left="1080"/>
        <w:rPr>
          <w:rFonts w:ascii="Arial" w:hAnsi="Arial" w:cs="Arial"/>
          <w:sz w:val="18"/>
          <w:szCs w:val="18"/>
          <w:lang w:val="en-US"/>
        </w:rPr>
      </w:pPr>
      <w:r w:rsidRPr="002E2549">
        <w:rPr>
          <w:rFonts w:ascii="Arial" w:hAnsi="Arial" w:cs="Arial"/>
          <w:sz w:val="18"/>
          <w:szCs w:val="18"/>
          <w:lang w:val="en-US"/>
        </w:rPr>
        <w:lastRenderedPageBreak/>
        <w:t xml:space="preserve">Remedy.  If </w:t>
      </w:r>
      <w:r>
        <w:rPr>
          <w:rFonts w:ascii="Arial" w:hAnsi="Arial" w:cs="Arial"/>
          <w:sz w:val="18"/>
          <w:szCs w:val="18"/>
          <w:lang w:val="en-US"/>
        </w:rPr>
        <w:t>Allstream</w:t>
      </w:r>
      <w:r w:rsidRPr="002E2549">
        <w:rPr>
          <w:rFonts w:ascii="Arial" w:hAnsi="Arial" w:cs="Arial"/>
          <w:sz w:val="18"/>
          <w:szCs w:val="18"/>
          <w:lang w:val="en-US"/>
        </w:rPr>
        <w:t xml:space="preserve"> fails to meet the Recovery as a Service RTO SLA, Customer is entitled to a credit equal to the Monthly Fee for the month in which the failure occurs.  Notwithstanding the termination right described below in the “SLAs General”, Customer may terminate th</w:t>
      </w:r>
      <w:r>
        <w:rPr>
          <w:rFonts w:ascii="Arial" w:hAnsi="Arial" w:cs="Arial"/>
          <w:sz w:val="18"/>
          <w:szCs w:val="18"/>
          <w:lang w:val="en-US"/>
        </w:rPr>
        <w:t>is</w:t>
      </w:r>
      <w:r w:rsidRPr="002E2549">
        <w:rPr>
          <w:rFonts w:ascii="Arial" w:hAnsi="Arial" w:cs="Arial"/>
          <w:sz w:val="18"/>
          <w:szCs w:val="18"/>
          <w:lang w:val="en-US"/>
        </w:rPr>
        <w:t xml:space="preserve"> Schedule if </w:t>
      </w:r>
      <w:r>
        <w:rPr>
          <w:rFonts w:ascii="Arial" w:hAnsi="Arial" w:cs="Arial"/>
          <w:sz w:val="18"/>
          <w:szCs w:val="18"/>
          <w:lang w:val="en-US"/>
        </w:rPr>
        <w:t>Allstream</w:t>
      </w:r>
      <w:r w:rsidRPr="002E2549">
        <w:rPr>
          <w:rFonts w:ascii="Arial" w:hAnsi="Arial" w:cs="Arial"/>
          <w:sz w:val="18"/>
          <w:szCs w:val="18"/>
          <w:lang w:val="en-US"/>
        </w:rPr>
        <w:t xml:space="preserve"> fails to meet the Storage Replication RTO SLA </w:t>
      </w:r>
      <w:r w:rsidR="000E25CC">
        <w:rPr>
          <w:rFonts w:ascii="Arial" w:hAnsi="Arial" w:cs="Arial"/>
          <w:sz w:val="18"/>
          <w:szCs w:val="18"/>
          <w:lang w:val="en-US"/>
        </w:rPr>
        <w:t>two (</w:t>
      </w:r>
      <w:r w:rsidRPr="002E2549">
        <w:rPr>
          <w:rFonts w:ascii="Arial" w:hAnsi="Arial" w:cs="Arial"/>
          <w:sz w:val="18"/>
          <w:szCs w:val="18"/>
          <w:lang w:val="en-US"/>
        </w:rPr>
        <w:t>2</w:t>
      </w:r>
      <w:r w:rsidR="000E25CC">
        <w:rPr>
          <w:rFonts w:ascii="Arial" w:hAnsi="Arial" w:cs="Arial"/>
          <w:sz w:val="18"/>
          <w:szCs w:val="18"/>
          <w:lang w:val="en-US"/>
        </w:rPr>
        <w:t>)</w:t>
      </w:r>
      <w:r w:rsidRPr="002E2549">
        <w:rPr>
          <w:rFonts w:ascii="Arial" w:hAnsi="Arial" w:cs="Arial"/>
          <w:sz w:val="18"/>
          <w:szCs w:val="18"/>
          <w:lang w:val="en-US"/>
        </w:rPr>
        <w:t xml:space="preserve"> times within any </w:t>
      </w:r>
      <w:r w:rsidR="000E25CC">
        <w:rPr>
          <w:rFonts w:ascii="Arial" w:hAnsi="Arial" w:cs="Arial"/>
          <w:sz w:val="18"/>
          <w:szCs w:val="18"/>
          <w:lang w:val="en-US"/>
        </w:rPr>
        <w:t>twelve (</w:t>
      </w:r>
      <w:r w:rsidRPr="002E2549">
        <w:rPr>
          <w:rFonts w:ascii="Arial" w:hAnsi="Arial" w:cs="Arial"/>
          <w:sz w:val="18"/>
          <w:szCs w:val="18"/>
          <w:lang w:val="en-US"/>
        </w:rPr>
        <w:t>12</w:t>
      </w:r>
      <w:r w:rsidR="000E25CC">
        <w:rPr>
          <w:rFonts w:ascii="Arial" w:hAnsi="Arial" w:cs="Arial"/>
          <w:sz w:val="18"/>
          <w:szCs w:val="18"/>
          <w:lang w:val="en-US"/>
        </w:rPr>
        <w:t>)</w:t>
      </w:r>
      <w:r w:rsidRPr="002E2549">
        <w:rPr>
          <w:rFonts w:ascii="Arial" w:hAnsi="Arial" w:cs="Arial"/>
          <w:sz w:val="18"/>
          <w:szCs w:val="18"/>
          <w:lang w:val="en-US"/>
        </w:rPr>
        <w:t xml:space="preserve"> month period by providing </w:t>
      </w:r>
      <w:r>
        <w:rPr>
          <w:rFonts w:ascii="Arial" w:hAnsi="Arial" w:cs="Arial"/>
          <w:sz w:val="18"/>
          <w:szCs w:val="18"/>
          <w:lang w:val="en-US"/>
        </w:rPr>
        <w:t>Allstream</w:t>
      </w:r>
      <w:r w:rsidRPr="002E2549">
        <w:rPr>
          <w:rFonts w:ascii="Arial" w:hAnsi="Arial" w:cs="Arial"/>
          <w:sz w:val="18"/>
          <w:szCs w:val="18"/>
          <w:lang w:val="en-US"/>
        </w:rPr>
        <w:t xml:space="preserve"> advance written notice no later than</w:t>
      </w:r>
      <w:r w:rsidR="000E25CC">
        <w:rPr>
          <w:rFonts w:ascii="Arial" w:hAnsi="Arial" w:cs="Arial"/>
          <w:sz w:val="18"/>
          <w:szCs w:val="18"/>
          <w:lang w:val="en-US"/>
        </w:rPr>
        <w:t xml:space="preserve"> sixty</w:t>
      </w:r>
      <w:r w:rsidRPr="002E2549">
        <w:rPr>
          <w:rFonts w:ascii="Arial" w:hAnsi="Arial" w:cs="Arial"/>
          <w:sz w:val="18"/>
          <w:szCs w:val="18"/>
          <w:lang w:val="en-US"/>
        </w:rPr>
        <w:t xml:space="preserve"> </w:t>
      </w:r>
      <w:r w:rsidR="000E25CC">
        <w:rPr>
          <w:rFonts w:ascii="Arial" w:hAnsi="Arial" w:cs="Arial"/>
          <w:sz w:val="18"/>
          <w:szCs w:val="18"/>
          <w:lang w:val="en-US"/>
        </w:rPr>
        <w:t>(</w:t>
      </w:r>
      <w:r w:rsidRPr="002E2549">
        <w:rPr>
          <w:rFonts w:ascii="Arial" w:hAnsi="Arial" w:cs="Arial"/>
          <w:sz w:val="18"/>
          <w:szCs w:val="18"/>
          <w:lang w:val="en-US"/>
        </w:rPr>
        <w:t>60</w:t>
      </w:r>
      <w:r w:rsidR="000E25CC">
        <w:rPr>
          <w:rFonts w:ascii="Arial" w:hAnsi="Arial" w:cs="Arial"/>
          <w:sz w:val="18"/>
          <w:szCs w:val="18"/>
          <w:lang w:val="en-US"/>
        </w:rPr>
        <w:t>)</w:t>
      </w:r>
      <w:r w:rsidRPr="002E2549">
        <w:rPr>
          <w:rFonts w:ascii="Arial" w:hAnsi="Arial" w:cs="Arial"/>
          <w:sz w:val="18"/>
          <w:szCs w:val="18"/>
          <w:lang w:val="en-US"/>
        </w:rPr>
        <w:t xml:space="preserve"> days following the second SLA failure.</w:t>
      </w:r>
    </w:p>
    <w:p w14:paraId="0B3F63A1" w14:textId="124EBE8A" w:rsidR="0084776C" w:rsidRDefault="0084776C" w:rsidP="00025041">
      <w:pPr>
        <w:tabs>
          <w:tab w:val="left" w:pos="-810"/>
        </w:tabs>
        <w:rPr>
          <w:rFonts w:ascii="Arial" w:hAnsi="Arial" w:cs="Arial"/>
          <w:sz w:val="18"/>
          <w:szCs w:val="18"/>
          <w:lang w:val="en-US"/>
        </w:rPr>
      </w:pPr>
    </w:p>
    <w:p w14:paraId="1DEDEA47" w14:textId="77777777" w:rsidR="000B33A7" w:rsidRDefault="000B33A7" w:rsidP="000B33A7">
      <w:pPr>
        <w:tabs>
          <w:tab w:val="left" w:pos="-810"/>
        </w:tabs>
        <w:ind w:left="1080"/>
        <w:rPr>
          <w:rFonts w:ascii="Arial" w:hAnsi="Arial" w:cs="Arial"/>
          <w:sz w:val="18"/>
          <w:szCs w:val="18"/>
          <w:lang w:val="en-US"/>
        </w:rPr>
      </w:pPr>
    </w:p>
    <w:p w14:paraId="2923AE89" w14:textId="05291B4E" w:rsidR="000B33A7" w:rsidRPr="002478D0" w:rsidRDefault="000B33A7" w:rsidP="002478D0">
      <w:pPr>
        <w:pStyle w:val="ListParagraph"/>
        <w:numPr>
          <w:ilvl w:val="0"/>
          <w:numId w:val="23"/>
        </w:numPr>
        <w:tabs>
          <w:tab w:val="left" w:pos="-810"/>
        </w:tabs>
        <w:rPr>
          <w:rFonts w:ascii="Arial" w:hAnsi="Arial" w:cs="Arial"/>
          <w:b/>
          <w:sz w:val="18"/>
          <w:szCs w:val="18"/>
        </w:rPr>
      </w:pPr>
      <w:r w:rsidRPr="000B33A7">
        <w:rPr>
          <w:rFonts w:ascii="Arial" w:hAnsi="Arial" w:cs="Arial"/>
          <w:b/>
          <w:sz w:val="18"/>
          <w:szCs w:val="18"/>
        </w:rPr>
        <w:t>SLAS General</w:t>
      </w:r>
    </w:p>
    <w:p w14:paraId="772BC85C" w14:textId="56B7FFBC" w:rsidR="000B33A7" w:rsidRPr="00A57FE4" w:rsidRDefault="000B33A7" w:rsidP="00A57FE4">
      <w:pPr>
        <w:tabs>
          <w:tab w:val="left" w:pos="-810"/>
        </w:tabs>
        <w:ind w:left="360"/>
        <w:rPr>
          <w:rFonts w:ascii="Arial" w:eastAsia="Calibri" w:hAnsi="Arial" w:cs="Arial"/>
          <w:sz w:val="19"/>
          <w:szCs w:val="19"/>
          <w:lang w:val="en-US"/>
        </w:rPr>
      </w:pPr>
      <w:r w:rsidRPr="00A57FE4">
        <w:rPr>
          <w:rFonts w:ascii="Arial" w:eastAsia="Calibri" w:hAnsi="Arial" w:cs="Arial"/>
          <w:sz w:val="19"/>
          <w:szCs w:val="19"/>
          <w:lang w:val="en-US"/>
        </w:rPr>
        <w:t>If Allstream fails to meet the same SLA</w:t>
      </w:r>
      <w:r w:rsidR="007D5709" w:rsidRPr="00A57FE4">
        <w:rPr>
          <w:rFonts w:ascii="Arial" w:eastAsia="Calibri" w:hAnsi="Arial" w:cs="Arial"/>
          <w:sz w:val="19"/>
          <w:szCs w:val="19"/>
          <w:lang w:val="en-US"/>
        </w:rPr>
        <w:t xml:space="preserve"> three</w:t>
      </w:r>
      <w:r w:rsidRPr="00A57FE4">
        <w:rPr>
          <w:rFonts w:ascii="Arial" w:eastAsia="Calibri" w:hAnsi="Arial" w:cs="Arial"/>
          <w:sz w:val="19"/>
          <w:szCs w:val="19"/>
          <w:lang w:val="en-US"/>
        </w:rPr>
        <w:t xml:space="preserve"> </w:t>
      </w:r>
      <w:r w:rsidR="007D5709" w:rsidRPr="00A57FE4">
        <w:rPr>
          <w:rFonts w:ascii="Arial" w:eastAsia="Calibri" w:hAnsi="Arial" w:cs="Arial"/>
          <w:sz w:val="19"/>
          <w:szCs w:val="19"/>
          <w:lang w:val="en-US"/>
        </w:rPr>
        <w:t>(</w:t>
      </w:r>
      <w:r w:rsidRPr="00A57FE4">
        <w:rPr>
          <w:rFonts w:ascii="Arial" w:eastAsia="Calibri" w:hAnsi="Arial" w:cs="Arial"/>
          <w:sz w:val="19"/>
          <w:szCs w:val="19"/>
          <w:lang w:val="en-US"/>
        </w:rPr>
        <w:t>3</w:t>
      </w:r>
      <w:r w:rsidR="007D5709" w:rsidRPr="00A57FE4">
        <w:rPr>
          <w:rFonts w:ascii="Arial" w:eastAsia="Calibri" w:hAnsi="Arial" w:cs="Arial"/>
          <w:sz w:val="19"/>
          <w:szCs w:val="19"/>
          <w:lang w:val="en-US"/>
        </w:rPr>
        <w:t>)</w:t>
      </w:r>
      <w:r w:rsidRPr="00A57FE4">
        <w:rPr>
          <w:rFonts w:ascii="Arial" w:eastAsia="Calibri" w:hAnsi="Arial" w:cs="Arial"/>
          <w:sz w:val="19"/>
          <w:szCs w:val="19"/>
          <w:lang w:val="en-US"/>
        </w:rPr>
        <w:t xml:space="preserve"> times within any </w:t>
      </w:r>
      <w:r w:rsidR="007D5709" w:rsidRPr="00A57FE4">
        <w:rPr>
          <w:rFonts w:ascii="Arial" w:eastAsia="Calibri" w:hAnsi="Arial" w:cs="Arial"/>
          <w:sz w:val="19"/>
          <w:szCs w:val="19"/>
          <w:lang w:val="en-US"/>
        </w:rPr>
        <w:t>twelve (</w:t>
      </w:r>
      <w:r w:rsidRPr="00A57FE4">
        <w:rPr>
          <w:rFonts w:ascii="Arial" w:eastAsia="Calibri" w:hAnsi="Arial" w:cs="Arial"/>
          <w:sz w:val="19"/>
          <w:szCs w:val="19"/>
          <w:lang w:val="en-US"/>
        </w:rPr>
        <w:t>12</w:t>
      </w:r>
      <w:r w:rsidR="007D5709" w:rsidRPr="00A57FE4">
        <w:rPr>
          <w:rFonts w:ascii="Arial" w:eastAsia="Calibri" w:hAnsi="Arial" w:cs="Arial"/>
          <w:sz w:val="19"/>
          <w:szCs w:val="19"/>
          <w:lang w:val="en-US"/>
        </w:rPr>
        <w:t>)</w:t>
      </w:r>
      <w:r w:rsidRPr="00A57FE4">
        <w:rPr>
          <w:rFonts w:ascii="Arial" w:eastAsia="Calibri" w:hAnsi="Arial" w:cs="Arial"/>
          <w:sz w:val="19"/>
          <w:szCs w:val="19"/>
          <w:lang w:val="en-US"/>
        </w:rPr>
        <w:t xml:space="preserve"> month period, Customer may terminate the Service Schedule by providing Allstream advance written notice no later than </w:t>
      </w:r>
      <w:r w:rsidR="007D5709" w:rsidRPr="00A57FE4">
        <w:rPr>
          <w:rFonts w:ascii="Arial" w:eastAsia="Calibri" w:hAnsi="Arial" w:cs="Arial"/>
          <w:sz w:val="19"/>
          <w:szCs w:val="19"/>
          <w:lang w:val="en-US"/>
        </w:rPr>
        <w:t>sixty (</w:t>
      </w:r>
      <w:r w:rsidRPr="00A57FE4">
        <w:rPr>
          <w:rFonts w:ascii="Arial" w:eastAsia="Calibri" w:hAnsi="Arial" w:cs="Arial"/>
          <w:sz w:val="19"/>
          <w:szCs w:val="19"/>
          <w:lang w:val="en-US"/>
        </w:rPr>
        <w:t>60</w:t>
      </w:r>
      <w:r w:rsidR="007D5709" w:rsidRPr="00A57FE4">
        <w:rPr>
          <w:rFonts w:ascii="Arial" w:eastAsia="Calibri" w:hAnsi="Arial" w:cs="Arial"/>
          <w:sz w:val="19"/>
          <w:szCs w:val="19"/>
          <w:lang w:val="en-US"/>
        </w:rPr>
        <w:t>)</w:t>
      </w:r>
      <w:r w:rsidRPr="00A57FE4">
        <w:rPr>
          <w:rFonts w:ascii="Arial" w:eastAsia="Calibri" w:hAnsi="Arial" w:cs="Arial"/>
          <w:sz w:val="19"/>
          <w:szCs w:val="19"/>
          <w:lang w:val="en-US"/>
        </w:rPr>
        <w:t xml:space="preserve"> days following the third SLA failure. In addition to the foregoing, failure to meet the same Service Level in respect of a particular hosting Client under a Service Schedule three (3) times in any Contract Year of that Service Schedule shall entitle the Customer to terminate that Service Schedule pertaining to such hosting Client upon ninety (90) days prior written notice to Allstream</w:t>
      </w:r>
      <w:r w:rsidR="00E96911">
        <w:rPr>
          <w:rFonts w:ascii="Arial" w:eastAsia="Calibri" w:hAnsi="Arial" w:cs="Arial"/>
          <w:sz w:val="19"/>
          <w:szCs w:val="19"/>
          <w:lang w:val="en-US"/>
        </w:rPr>
        <w:t xml:space="preserve">. </w:t>
      </w:r>
      <w:r w:rsidRPr="00A57FE4">
        <w:rPr>
          <w:rFonts w:ascii="Arial" w:eastAsia="Calibri" w:hAnsi="Arial" w:cs="Arial"/>
          <w:sz w:val="19"/>
          <w:szCs w:val="19"/>
          <w:lang w:val="en-US"/>
        </w:rPr>
        <w:t xml:space="preserve">If Allstream fails to meet an SLA, Customer is entitled to receive the applicable credit as Customer’s sole monetary remedy.  In no event will the total credits for all occurrences during a month exceed the Service Schedule’s then current Monthly Fee. Credits and termination rights accrue solely with respect to the root or primary SLA failure and not for SLA failures that occur as a result of a root or primary SLA failure.   </w:t>
      </w:r>
    </w:p>
    <w:p w14:paraId="65B25826" w14:textId="77777777" w:rsidR="000B33A7" w:rsidRDefault="000B33A7" w:rsidP="000B33A7">
      <w:pPr>
        <w:tabs>
          <w:tab w:val="left" w:pos="-810"/>
        </w:tabs>
        <w:ind w:left="540"/>
        <w:rPr>
          <w:rFonts w:ascii="Arial" w:hAnsi="Arial" w:cs="Arial"/>
          <w:sz w:val="18"/>
          <w:szCs w:val="18"/>
          <w:lang w:val="en-US"/>
        </w:rPr>
      </w:pPr>
    </w:p>
    <w:p w14:paraId="05EC84D9" w14:textId="77777777" w:rsidR="000B33A7" w:rsidRPr="002E2549" w:rsidRDefault="000B33A7" w:rsidP="0084776C">
      <w:pPr>
        <w:tabs>
          <w:tab w:val="left" w:pos="-810"/>
        </w:tabs>
        <w:ind w:left="540" w:hanging="180"/>
        <w:rPr>
          <w:rFonts w:ascii="Arial" w:hAnsi="Arial" w:cs="Arial"/>
          <w:sz w:val="18"/>
          <w:szCs w:val="18"/>
          <w:lang w:val="en-US"/>
        </w:rPr>
      </w:pPr>
      <w:r>
        <w:rPr>
          <w:rFonts w:ascii="Arial" w:hAnsi="Arial" w:cs="Arial"/>
          <w:sz w:val="18"/>
          <w:szCs w:val="18"/>
          <w:lang w:val="en-US"/>
        </w:rPr>
        <w:t>Allstream</w:t>
      </w:r>
      <w:r w:rsidRPr="002E2549">
        <w:rPr>
          <w:rFonts w:ascii="Arial" w:hAnsi="Arial" w:cs="Arial"/>
          <w:sz w:val="18"/>
          <w:szCs w:val="18"/>
          <w:lang w:val="en-US"/>
        </w:rPr>
        <w:t xml:space="preserve"> will not be responsible for the failure to meet an SLA if the failure is caused by: </w:t>
      </w:r>
    </w:p>
    <w:p w14:paraId="5DB1208B" w14:textId="77777777" w:rsidR="000B33A7" w:rsidRPr="000B33A7" w:rsidRDefault="000B33A7" w:rsidP="009E22BA">
      <w:pPr>
        <w:pStyle w:val="ListParagraph"/>
        <w:numPr>
          <w:ilvl w:val="0"/>
          <w:numId w:val="13"/>
        </w:numPr>
        <w:tabs>
          <w:tab w:val="left" w:pos="-810"/>
        </w:tabs>
        <w:ind w:left="1530"/>
        <w:rPr>
          <w:rFonts w:ascii="Arial" w:hAnsi="Arial" w:cs="Arial"/>
          <w:sz w:val="19"/>
          <w:szCs w:val="19"/>
        </w:rPr>
      </w:pPr>
      <w:r w:rsidRPr="000B33A7">
        <w:rPr>
          <w:rFonts w:ascii="Arial" w:hAnsi="Arial" w:cs="Arial"/>
          <w:sz w:val="19"/>
          <w:szCs w:val="19"/>
        </w:rPr>
        <w:t>A breach of the Master Agreement by Customer, its employees, subcontractors or agents (“Customer Representatives”);</w:t>
      </w:r>
    </w:p>
    <w:p w14:paraId="6F3A58AC" w14:textId="77777777" w:rsidR="000B33A7" w:rsidRPr="000B33A7" w:rsidRDefault="000B33A7" w:rsidP="009E22BA">
      <w:pPr>
        <w:pStyle w:val="ListParagraph"/>
        <w:numPr>
          <w:ilvl w:val="0"/>
          <w:numId w:val="13"/>
        </w:numPr>
        <w:tabs>
          <w:tab w:val="left" w:pos="-810"/>
        </w:tabs>
        <w:ind w:left="1530"/>
        <w:rPr>
          <w:rFonts w:ascii="Arial" w:hAnsi="Arial" w:cs="Arial"/>
          <w:sz w:val="19"/>
          <w:szCs w:val="19"/>
        </w:rPr>
      </w:pPr>
      <w:r w:rsidRPr="000B33A7">
        <w:rPr>
          <w:rFonts w:ascii="Arial" w:hAnsi="Arial" w:cs="Arial"/>
          <w:sz w:val="19"/>
          <w:szCs w:val="19"/>
        </w:rPr>
        <w:t xml:space="preserve">The negligence or intentional acts or omissions of Customer or Customer Representatives (including Customer retention of root or admin access and changes to data or configurations); </w:t>
      </w:r>
    </w:p>
    <w:p w14:paraId="2C68B912" w14:textId="77777777" w:rsidR="000B33A7" w:rsidRPr="000B33A7" w:rsidRDefault="000B33A7" w:rsidP="009E22BA">
      <w:pPr>
        <w:pStyle w:val="ListParagraph"/>
        <w:numPr>
          <w:ilvl w:val="0"/>
          <w:numId w:val="13"/>
        </w:numPr>
        <w:tabs>
          <w:tab w:val="left" w:pos="-810"/>
        </w:tabs>
        <w:ind w:left="1530"/>
        <w:rPr>
          <w:rFonts w:ascii="Arial" w:hAnsi="Arial" w:cs="Arial"/>
          <w:sz w:val="19"/>
          <w:szCs w:val="19"/>
        </w:rPr>
      </w:pPr>
      <w:r w:rsidRPr="000B33A7">
        <w:rPr>
          <w:rFonts w:ascii="Arial" w:hAnsi="Arial" w:cs="Arial"/>
          <w:sz w:val="19"/>
          <w:szCs w:val="19"/>
        </w:rPr>
        <w:t>Scheduled maintenance (including upgrades, repair or component replacement or scheduled backups) or other mutually agreed-to downtime;</w:t>
      </w:r>
    </w:p>
    <w:p w14:paraId="4890A14F" w14:textId="77777777" w:rsidR="000B33A7" w:rsidRPr="000B33A7" w:rsidRDefault="000B33A7" w:rsidP="009E22BA">
      <w:pPr>
        <w:pStyle w:val="ListParagraph"/>
        <w:numPr>
          <w:ilvl w:val="0"/>
          <w:numId w:val="13"/>
        </w:numPr>
        <w:tabs>
          <w:tab w:val="left" w:pos="-810"/>
        </w:tabs>
        <w:ind w:left="1530"/>
        <w:rPr>
          <w:rFonts w:ascii="Arial" w:hAnsi="Arial" w:cs="Arial"/>
          <w:sz w:val="19"/>
          <w:szCs w:val="19"/>
        </w:rPr>
      </w:pPr>
      <w:r w:rsidRPr="000B33A7">
        <w:rPr>
          <w:rFonts w:ascii="Arial" w:hAnsi="Arial" w:cs="Arial"/>
          <w:sz w:val="19"/>
          <w:szCs w:val="19"/>
        </w:rPr>
        <w:t xml:space="preserve">In the case of Enterprise Cloud Services, the absence of a patch, repair, policy, configuration or maintenance change recommended by Allstream but not approved by Customer, or configurations or architectures that are not supported or recommended by the applicable vendor; or </w:t>
      </w:r>
    </w:p>
    <w:p w14:paraId="6F892F42" w14:textId="659BCD66" w:rsidR="000B33A7" w:rsidRDefault="000B33A7" w:rsidP="00E96911">
      <w:pPr>
        <w:pStyle w:val="ListParagraph"/>
        <w:numPr>
          <w:ilvl w:val="0"/>
          <w:numId w:val="13"/>
        </w:numPr>
        <w:tabs>
          <w:tab w:val="left" w:pos="-810"/>
        </w:tabs>
        <w:ind w:left="1530"/>
        <w:jc w:val="both"/>
        <w:rPr>
          <w:rFonts w:ascii="Arial" w:hAnsi="Arial" w:cs="Arial"/>
          <w:sz w:val="19"/>
          <w:szCs w:val="19"/>
        </w:rPr>
      </w:pPr>
      <w:r w:rsidRPr="000B33A7">
        <w:rPr>
          <w:rFonts w:ascii="Arial" w:hAnsi="Arial" w:cs="Arial"/>
          <w:sz w:val="19"/>
          <w:szCs w:val="19"/>
        </w:rPr>
        <w:t xml:space="preserve">Equipment malfunction (provided said equipment has been maintained by Allstream in accordance with the terms of the Agreement), scheduled maintenance (including upgrades, repair or component replacement or scheduled backups) or other mutually agreed-to downtime, or the failure of any software to perform in accordance with its specifications (“Software Failure”) and such Software Failure is not caused by Allstream’s negligence, willful misconduct or failure to maintain a maintenance contract on such software.  In the event of a Software Failure, if in the reasonable discretion of Allstream and Customer, such Software Failure cannot be corrected, Customer may, as its sole and exclusive remedy, terminate the Service Schedule without penalty, upon written notice to Allstream.  </w:t>
      </w:r>
    </w:p>
    <w:p w14:paraId="2523ABEE" w14:textId="1848F2AA" w:rsidR="00E63F25" w:rsidRDefault="00E63F25" w:rsidP="00E63F25">
      <w:pPr>
        <w:tabs>
          <w:tab w:val="left" w:pos="-810"/>
        </w:tabs>
        <w:rPr>
          <w:rFonts w:ascii="Arial" w:hAnsi="Arial" w:cs="Arial"/>
          <w:sz w:val="19"/>
          <w:szCs w:val="19"/>
        </w:rPr>
      </w:pPr>
    </w:p>
    <w:tbl>
      <w:tblPr>
        <w:tblW w:w="0" w:type="auto"/>
        <w:jc w:val="center"/>
        <w:tblLayout w:type="fixed"/>
        <w:tblLook w:val="0000" w:firstRow="0" w:lastRow="0" w:firstColumn="0" w:lastColumn="0" w:noHBand="0" w:noVBand="0"/>
      </w:tblPr>
      <w:tblGrid>
        <w:gridCol w:w="1068"/>
        <w:gridCol w:w="111"/>
        <w:gridCol w:w="3339"/>
        <w:gridCol w:w="540"/>
        <w:gridCol w:w="1050"/>
        <w:gridCol w:w="111"/>
        <w:gridCol w:w="3699"/>
      </w:tblGrid>
      <w:tr w:rsidR="00E63F25" w:rsidRPr="00140CA5" w14:paraId="0CE58459" w14:textId="77777777" w:rsidTr="00BD18EE">
        <w:trPr>
          <w:jc w:val="center"/>
        </w:trPr>
        <w:tc>
          <w:tcPr>
            <w:tcW w:w="4518" w:type="dxa"/>
            <w:gridSpan w:val="3"/>
          </w:tcPr>
          <w:p w14:paraId="203E202E" w14:textId="77777777" w:rsidR="00E63F25" w:rsidRPr="00140CA5" w:rsidRDefault="00E63F25" w:rsidP="00BD18EE">
            <w:pPr>
              <w:rPr>
                <w:rFonts w:ascii="Arial" w:hAnsi="Arial" w:cs="Arial"/>
                <w:b/>
                <w:caps/>
                <w:sz w:val="19"/>
                <w:szCs w:val="19"/>
              </w:rPr>
            </w:pPr>
            <w:r w:rsidRPr="00140CA5">
              <w:rPr>
                <w:rFonts w:ascii="Arial" w:hAnsi="Arial" w:cs="Arial"/>
                <w:b/>
                <w:sz w:val="22"/>
                <w:szCs w:val="19"/>
              </w:rPr>
              <w:t>Allstream</w:t>
            </w:r>
          </w:p>
        </w:tc>
        <w:tc>
          <w:tcPr>
            <w:tcW w:w="540" w:type="dxa"/>
          </w:tcPr>
          <w:p w14:paraId="0A65593C" w14:textId="77777777" w:rsidR="00E63F25" w:rsidRPr="00140CA5" w:rsidRDefault="00E63F25" w:rsidP="00BD18EE">
            <w:pPr>
              <w:rPr>
                <w:rFonts w:ascii="Arial" w:hAnsi="Arial" w:cs="Arial"/>
                <w:b/>
                <w:caps/>
                <w:sz w:val="19"/>
                <w:szCs w:val="19"/>
              </w:rPr>
            </w:pPr>
          </w:p>
        </w:tc>
        <w:tc>
          <w:tcPr>
            <w:tcW w:w="4860" w:type="dxa"/>
            <w:gridSpan w:val="3"/>
          </w:tcPr>
          <w:p w14:paraId="6D1D0213" w14:textId="77777777" w:rsidR="00E63F25" w:rsidRPr="00140CA5" w:rsidRDefault="0088129C" w:rsidP="00BD18EE">
            <w:pPr>
              <w:rPr>
                <w:rFonts w:ascii="Arial" w:hAnsi="Arial" w:cs="Arial"/>
                <w:b/>
                <w:caps/>
                <w:sz w:val="19"/>
                <w:szCs w:val="19"/>
              </w:rPr>
            </w:pPr>
            <w:sdt>
              <w:sdtPr>
                <w:rPr>
                  <w:rFonts w:ascii="Arial" w:hAnsi="Arial"/>
                  <w:b/>
                  <w:sz w:val="19"/>
                  <w:szCs w:val="19"/>
                </w:rPr>
                <w:id w:val="-305776088"/>
                <w:placeholder>
                  <w:docPart w:val="91696233CAC9438FB94CAF95C8492A12"/>
                </w:placeholder>
              </w:sdtPr>
              <w:sdtEndPr/>
              <w:sdtContent>
                <w:bookmarkStart w:id="2" w:name="_GoBack"/>
                <w:r w:rsidR="00E63F25" w:rsidRPr="00140CA5">
                  <w:rPr>
                    <w:rFonts w:ascii="Arial" w:hAnsi="Arial"/>
                    <w:b/>
                    <w:caps/>
                    <w:sz w:val="19"/>
                    <w:szCs w:val="19"/>
                  </w:rPr>
                  <w:t>enter cUSTOMER name here</w:t>
                </w:r>
                <w:bookmarkEnd w:id="2"/>
              </w:sdtContent>
            </w:sdt>
          </w:p>
        </w:tc>
      </w:tr>
      <w:tr w:rsidR="00E63F25" w:rsidRPr="00140CA5" w14:paraId="6BA42974" w14:textId="77777777" w:rsidTr="00BD18EE">
        <w:trPr>
          <w:jc w:val="center"/>
        </w:trPr>
        <w:tc>
          <w:tcPr>
            <w:tcW w:w="4518" w:type="dxa"/>
            <w:gridSpan w:val="3"/>
          </w:tcPr>
          <w:p w14:paraId="5C12FE1B" w14:textId="77777777" w:rsidR="00E63F25" w:rsidRPr="00140CA5" w:rsidRDefault="00E63F25" w:rsidP="00BD18EE">
            <w:pPr>
              <w:rPr>
                <w:rFonts w:ascii="Arial" w:hAnsi="Arial" w:cs="Arial"/>
                <w:sz w:val="19"/>
                <w:szCs w:val="19"/>
              </w:rPr>
            </w:pPr>
          </w:p>
        </w:tc>
        <w:tc>
          <w:tcPr>
            <w:tcW w:w="540" w:type="dxa"/>
          </w:tcPr>
          <w:p w14:paraId="5FAB3F5A" w14:textId="77777777" w:rsidR="00E63F25" w:rsidRPr="00140CA5" w:rsidRDefault="00E63F25" w:rsidP="00BD18EE">
            <w:pPr>
              <w:rPr>
                <w:rFonts w:ascii="Arial" w:hAnsi="Arial" w:cs="Arial"/>
                <w:sz w:val="19"/>
                <w:szCs w:val="19"/>
              </w:rPr>
            </w:pPr>
          </w:p>
        </w:tc>
        <w:tc>
          <w:tcPr>
            <w:tcW w:w="4860" w:type="dxa"/>
            <w:gridSpan w:val="3"/>
          </w:tcPr>
          <w:p w14:paraId="47AA4EF7" w14:textId="77777777" w:rsidR="00E63F25" w:rsidRPr="00140CA5" w:rsidRDefault="00E63F25" w:rsidP="00BD18EE">
            <w:pPr>
              <w:rPr>
                <w:rFonts w:ascii="Arial" w:hAnsi="Arial" w:cs="Arial"/>
                <w:sz w:val="19"/>
                <w:szCs w:val="19"/>
              </w:rPr>
            </w:pPr>
          </w:p>
        </w:tc>
      </w:tr>
      <w:tr w:rsidR="00E63F25" w:rsidRPr="00140CA5" w14:paraId="5A4C3405" w14:textId="77777777" w:rsidTr="00BD18EE">
        <w:trPr>
          <w:cantSplit/>
          <w:jc w:val="center"/>
        </w:trPr>
        <w:tc>
          <w:tcPr>
            <w:tcW w:w="1179" w:type="dxa"/>
            <w:gridSpan w:val="2"/>
          </w:tcPr>
          <w:p w14:paraId="13D72B2C" w14:textId="77777777" w:rsidR="00E63F25" w:rsidRPr="00140CA5" w:rsidRDefault="00E63F25" w:rsidP="00BD18EE">
            <w:pPr>
              <w:rPr>
                <w:rFonts w:ascii="Arial" w:hAnsi="Arial" w:cs="Arial"/>
                <w:sz w:val="19"/>
                <w:szCs w:val="19"/>
              </w:rPr>
            </w:pPr>
            <w:r w:rsidRPr="00140CA5">
              <w:rPr>
                <w:rFonts w:ascii="Arial" w:hAnsi="Arial" w:cs="Arial"/>
                <w:sz w:val="19"/>
                <w:szCs w:val="19"/>
              </w:rPr>
              <w:t>Signature:</w:t>
            </w:r>
          </w:p>
        </w:tc>
        <w:tc>
          <w:tcPr>
            <w:tcW w:w="3339" w:type="dxa"/>
            <w:tcBorders>
              <w:bottom w:val="single" w:sz="4" w:space="0" w:color="auto"/>
            </w:tcBorders>
          </w:tcPr>
          <w:p w14:paraId="409FFD58" w14:textId="77777777" w:rsidR="00E63F25" w:rsidRPr="00140CA5" w:rsidRDefault="00E63F25" w:rsidP="00BD18EE">
            <w:pPr>
              <w:rPr>
                <w:rFonts w:ascii="Arial" w:hAnsi="Arial" w:cs="Arial"/>
                <w:sz w:val="19"/>
                <w:szCs w:val="19"/>
              </w:rPr>
            </w:pPr>
          </w:p>
        </w:tc>
        <w:tc>
          <w:tcPr>
            <w:tcW w:w="540" w:type="dxa"/>
          </w:tcPr>
          <w:p w14:paraId="54C6E1F3" w14:textId="77777777" w:rsidR="00E63F25" w:rsidRPr="00140CA5" w:rsidRDefault="00E63F25" w:rsidP="00BD18EE">
            <w:pPr>
              <w:rPr>
                <w:rFonts w:ascii="Arial" w:hAnsi="Arial" w:cs="Arial"/>
                <w:sz w:val="19"/>
                <w:szCs w:val="19"/>
              </w:rPr>
            </w:pPr>
          </w:p>
        </w:tc>
        <w:tc>
          <w:tcPr>
            <w:tcW w:w="1161" w:type="dxa"/>
            <w:gridSpan w:val="2"/>
          </w:tcPr>
          <w:p w14:paraId="6CD6FDF8" w14:textId="77777777" w:rsidR="00E63F25" w:rsidRPr="00140CA5" w:rsidRDefault="00E63F25" w:rsidP="00BD18EE">
            <w:pPr>
              <w:rPr>
                <w:rFonts w:ascii="Arial" w:hAnsi="Arial" w:cs="Arial"/>
                <w:sz w:val="19"/>
                <w:szCs w:val="19"/>
              </w:rPr>
            </w:pPr>
            <w:r w:rsidRPr="00140CA5">
              <w:rPr>
                <w:rFonts w:ascii="Arial" w:hAnsi="Arial" w:cs="Arial"/>
                <w:sz w:val="19"/>
                <w:szCs w:val="19"/>
              </w:rPr>
              <w:t>Signature:</w:t>
            </w:r>
          </w:p>
        </w:tc>
        <w:tc>
          <w:tcPr>
            <w:tcW w:w="3699" w:type="dxa"/>
            <w:tcBorders>
              <w:bottom w:val="single" w:sz="4" w:space="0" w:color="auto"/>
            </w:tcBorders>
          </w:tcPr>
          <w:p w14:paraId="0ED9F301" w14:textId="77777777" w:rsidR="00E63F25" w:rsidRPr="00140CA5" w:rsidRDefault="00E63F25" w:rsidP="00BD18EE">
            <w:pPr>
              <w:rPr>
                <w:rFonts w:ascii="Arial" w:hAnsi="Arial" w:cs="Arial"/>
                <w:sz w:val="19"/>
                <w:szCs w:val="19"/>
              </w:rPr>
            </w:pPr>
          </w:p>
        </w:tc>
      </w:tr>
      <w:tr w:rsidR="00E63F25" w:rsidRPr="00140CA5" w14:paraId="506414C8" w14:textId="77777777" w:rsidTr="00BD18EE">
        <w:trPr>
          <w:cantSplit/>
          <w:jc w:val="center"/>
        </w:trPr>
        <w:tc>
          <w:tcPr>
            <w:tcW w:w="1068" w:type="dxa"/>
          </w:tcPr>
          <w:p w14:paraId="387488AC" w14:textId="77777777" w:rsidR="00E63F25" w:rsidRPr="00140CA5" w:rsidRDefault="00E63F25" w:rsidP="00BD18EE">
            <w:pPr>
              <w:rPr>
                <w:rFonts w:ascii="Arial" w:hAnsi="Arial" w:cs="Arial"/>
                <w:sz w:val="19"/>
                <w:szCs w:val="19"/>
              </w:rPr>
            </w:pPr>
          </w:p>
        </w:tc>
        <w:tc>
          <w:tcPr>
            <w:tcW w:w="3450" w:type="dxa"/>
            <w:gridSpan w:val="2"/>
          </w:tcPr>
          <w:p w14:paraId="69ABF4B1" w14:textId="77777777" w:rsidR="00E63F25" w:rsidRPr="00140CA5" w:rsidRDefault="00E63F25" w:rsidP="00BD18EE">
            <w:pPr>
              <w:rPr>
                <w:rFonts w:ascii="Arial" w:hAnsi="Arial" w:cs="Arial"/>
                <w:sz w:val="19"/>
                <w:szCs w:val="19"/>
              </w:rPr>
            </w:pPr>
          </w:p>
        </w:tc>
        <w:tc>
          <w:tcPr>
            <w:tcW w:w="540" w:type="dxa"/>
          </w:tcPr>
          <w:p w14:paraId="04D70BB6" w14:textId="77777777" w:rsidR="00E63F25" w:rsidRPr="00140CA5" w:rsidRDefault="00E63F25" w:rsidP="00BD18EE">
            <w:pPr>
              <w:rPr>
                <w:rFonts w:ascii="Arial" w:hAnsi="Arial" w:cs="Arial"/>
                <w:sz w:val="19"/>
                <w:szCs w:val="19"/>
              </w:rPr>
            </w:pPr>
          </w:p>
        </w:tc>
        <w:tc>
          <w:tcPr>
            <w:tcW w:w="1050" w:type="dxa"/>
          </w:tcPr>
          <w:p w14:paraId="48E8FDB0" w14:textId="77777777" w:rsidR="00E63F25" w:rsidRPr="00140CA5" w:rsidRDefault="00E63F25" w:rsidP="00BD18EE">
            <w:pPr>
              <w:rPr>
                <w:rFonts w:ascii="Arial" w:hAnsi="Arial" w:cs="Arial"/>
                <w:sz w:val="19"/>
                <w:szCs w:val="19"/>
              </w:rPr>
            </w:pPr>
          </w:p>
        </w:tc>
        <w:tc>
          <w:tcPr>
            <w:tcW w:w="3810" w:type="dxa"/>
            <w:gridSpan w:val="2"/>
          </w:tcPr>
          <w:p w14:paraId="2D592819" w14:textId="77777777" w:rsidR="00E63F25" w:rsidRPr="00140CA5" w:rsidRDefault="00E63F25" w:rsidP="00BD18EE">
            <w:pPr>
              <w:rPr>
                <w:rFonts w:ascii="Arial" w:hAnsi="Arial" w:cs="Arial"/>
                <w:sz w:val="19"/>
                <w:szCs w:val="19"/>
              </w:rPr>
            </w:pPr>
          </w:p>
        </w:tc>
      </w:tr>
      <w:tr w:rsidR="00E63F25" w:rsidRPr="00140CA5" w14:paraId="27D46646" w14:textId="77777777" w:rsidTr="00BD18EE">
        <w:trPr>
          <w:cantSplit/>
          <w:jc w:val="center"/>
        </w:trPr>
        <w:tc>
          <w:tcPr>
            <w:tcW w:w="1068" w:type="dxa"/>
          </w:tcPr>
          <w:p w14:paraId="2A7E245C" w14:textId="77777777" w:rsidR="00E63F25" w:rsidRPr="00140CA5" w:rsidRDefault="00E63F25" w:rsidP="00BD18EE">
            <w:pPr>
              <w:rPr>
                <w:rFonts w:ascii="Arial" w:hAnsi="Arial" w:cs="Arial"/>
                <w:sz w:val="19"/>
                <w:szCs w:val="19"/>
              </w:rPr>
            </w:pPr>
            <w:r w:rsidRPr="00140CA5">
              <w:rPr>
                <w:rFonts w:ascii="Arial" w:hAnsi="Arial" w:cs="Arial"/>
                <w:sz w:val="19"/>
                <w:szCs w:val="19"/>
              </w:rPr>
              <w:t>Name:</w:t>
            </w:r>
          </w:p>
        </w:tc>
        <w:tc>
          <w:tcPr>
            <w:tcW w:w="3450" w:type="dxa"/>
            <w:gridSpan w:val="2"/>
            <w:tcBorders>
              <w:bottom w:val="single" w:sz="4" w:space="0" w:color="auto"/>
            </w:tcBorders>
          </w:tcPr>
          <w:p w14:paraId="44459FE2" w14:textId="77777777" w:rsidR="00E63F25" w:rsidRPr="00140CA5" w:rsidRDefault="00E63F25" w:rsidP="00BD18EE">
            <w:pPr>
              <w:rPr>
                <w:rFonts w:ascii="Arial" w:hAnsi="Arial" w:cs="Arial"/>
                <w:sz w:val="19"/>
                <w:szCs w:val="19"/>
              </w:rPr>
            </w:pPr>
          </w:p>
        </w:tc>
        <w:tc>
          <w:tcPr>
            <w:tcW w:w="540" w:type="dxa"/>
          </w:tcPr>
          <w:p w14:paraId="3E137F5D" w14:textId="77777777" w:rsidR="00E63F25" w:rsidRPr="00140CA5" w:rsidRDefault="00E63F25" w:rsidP="00BD18EE">
            <w:pPr>
              <w:rPr>
                <w:rFonts w:ascii="Arial" w:hAnsi="Arial" w:cs="Arial"/>
                <w:sz w:val="19"/>
                <w:szCs w:val="19"/>
              </w:rPr>
            </w:pPr>
          </w:p>
        </w:tc>
        <w:tc>
          <w:tcPr>
            <w:tcW w:w="1050" w:type="dxa"/>
          </w:tcPr>
          <w:p w14:paraId="0D09D999" w14:textId="77777777" w:rsidR="00E63F25" w:rsidRPr="00140CA5" w:rsidRDefault="00E63F25" w:rsidP="00BD18EE">
            <w:pPr>
              <w:rPr>
                <w:rFonts w:ascii="Arial" w:hAnsi="Arial" w:cs="Arial"/>
                <w:sz w:val="19"/>
                <w:szCs w:val="19"/>
              </w:rPr>
            </w:pPr>
            <w:r w:rsidRPr="00140CA5">
              <w:rPr>
                <w:rFonts w:ascii="Arial" w:hAnsi="Arial" w:cs="Arial"/>
                <w:sz w:val="19"/>
                <w:szCs w:val="19"/>
              </w:rPr>
              <w:t>Name:</w:t>
            </w:r>
          </w:p>
        </w:tc>
        <w:tc>
          <w:tcPr>
            <w:tcW w:w="3810" w:type="dxa"/>
            <w:gridSpan w:val="2"/>
            <w:tcBorders>
              <w:bottom w:val="single" w:sz="4" w:space="0" w:color="auto"/>
            </w:tcBorders>
          </w:tcPr>
          <w:p w14:paraId="4DED68A5" w14:textId="77777777" w:rsidR="00E63F25" w:rsidRPr="00140CA5" w:rsidRDefault="00E63F25" w:rsidP="00BD18EE">
            <w:pPr>
              <w:rPr>
                <w:rFonts w:ascii="Arial" w:hAnsi="Arial" w:cs="Arial"/>
                <w:sz w:val="19"/>
                <w:szCs w:val="19"/>
              </w:rPr>
            </w:pPr>
          </w:p>
        </w:tc>
      </w:tr>
      <w:tr w:rsidR="00E63F25" w:rsidRPr="00140CA5" w14:paraId="1B61C8DA" w14:textId="77777777" w:rsidTr="00BD18EE">
        <w:trPr>
          <w:cantSplit/>
          <w:jc w:val="center"/>
        </w:trPr>
        <w:tc>
          <w:tcPr>
            <w:tcW w:w="1068" w:type="dxa"/>
          </w:tcPr>
          <w:p w14:paraId="1A64473A" w14:textId="77777777" w:rsidR="00E63F25" w:rsidRPr="00140CA5" w:rsidRDefault="00E63F25" w:rsidP="00BD18EE">
            <w:pPr>
              <w:rPr>
                <w:rFonts w:ascii="Arial" w:hAnsi="Arial" w:cs="Arial"/>
                <w:sz w:val="19"/>
                <w:szCs w:val="19"/>
              </w:rPr>
            </w:pPr>
          </w:p>
          <w:p w14:paraId="140D2D9A" w14:textId="77777777" w:rsidR="00E63F25" w:rsidRPr="00140CA5" w:rsidRDefault="00E63F25" w:rsidP="00BD18EE">
            <w:pPr>
              <w:rPr>
                <w:rFonts w:ascii="Arial" w:hAnsi="Arial" w:cs="Arial"/>
                <w:sz w:val="19"/>
                <w:szCs w:val="19"/>
              </w:rPr>
            </w:pPr>
            <w:r w:rsidRPr="00140CA5">
              <w:rPr>
                <w:rFonts w:ascii="Arial" w:hAnsi="Arial" w:cs="Arial"/>
                <w:sz w:val="19"/>
                <w:szCs w:val="19"/>
              </w:rPr>
              <w:t>Title:</w:t>
            </w:r>
          </w:p>
        </w:tc>
        <w:tc>
          <w:tcPr>
            <w:tcW w:w="3450" w:type="dxa"/>
            <w:gridSpan w:val="2"/>
            <w:tcBorders>
              <w:bottom w:val="single" w:sz="4" w:space="0" w:color="auto"/>
            </w:tcBorders>
          </w:tcPr>
          <w:p w14:paraId="589B22E4" w14:textId="77777777" w:rsidR="00E63F25" w:rsidRPr="00140CA5" w:rsidRDefault="00E63F25" w:rsidP="00BD18EE">
            <w:pPr>
              <w:rPr>
                <w:rFonts w:ascii="Arial" w:hAnsi="Arial" w:cs="Arial"/>
                <w:sz w:val="19"/>
                <w:szCs w:val="19"/>
              </w:rPr>
            </w:pPr>
          </w:p>
        </w:tc>
        <w:tc>
          <w:tcPr>
            <w:tcW w:w="540" w:type="dxa"/>
          </w:tcPr>
          <w:p w14:paraId="52967CA3" w14:textId="77777777" w:rsidR="00E63F25" w:rsidRPr="00140CA5" w:rsidRDefault="00E63F25" w:rsidP="00BD18EE">
            <w:pPr>
              <w:rPr>
                <w:rFonts w:ascii="Arial" w:hAnsi="Arial" w:cs="Arial"/>
                <w:sz w:val="19"/>
                <w:szCs w:val="19"/>
              </w:rPr>
            </w:pPr>
          </w:p>
        </w:tc>
        <w:tc>
          <w:tcPr>
            <w:tcW w:w="1050" w:type="dxa"/>
          </w:tcPr>
          <w:p w14:paraId="7238640F" w14:textId="77777777" w:rsidR="00E63F25" w:rsidRPr="00140CA5" w:rsidRDefault="00E63F25" w:rsidP="00BD18EE">
            <w:pPr>
              <w:rPr>
                <w:rFonts w:ascii="Arial" w:hAnsi="Arial" w:cs="Arial"/>
                <w:sz w:val="19"/>
                <w:szCs w:val="19"/>
              </w:rPr>
            </w:pPr>
          </w:p>
          <w:p w14:paraId="78639466" w14:textId="77777777" w:rsidR="00E63F25" w:rsidRPr="00140CA5" w:rsidRDefault="00E63F25" w:rsidP="00BD18EE">
            <w:pPr>
              <w:rPr>
                <w:rFonts w:ascii="Arial" w:hAnsi="Arial" w:cs="Arial"/>
                <w:sz w:val="19"/>
                <w:szCs w:val="19"/>
              </w:rPr>
            </w:pPr>
            <w:r w:rsidRPr="00140CA5">
              <w:rPr>
                <w:rFonts w:ascii="Arial" w:hAnsi="Arial" w:cs="Arial"/>
                <w:sz w:val="19"/>
                <w:szCs w:val="19"/>
              </w:rPr>
              <w:t>Title:</w:t>
            </w:r>
          </w:p>
        </w:tc>
        <w:tc>
          <w:tcPr>
            <w:tcW w:w="3810" w:type="dxa"/>
            <w:gridSpan w:val="2"/>
            <w:tcBorders>
              <w:bottom w:val="single" w:sz="4" w:space="0" w:color="auto"/>
            </w:tcBorders>
          </w:tcPr>
          <w:p w14:paraId="1F40FE20" w14:textId="77777777" w:rsidR="00E63F25" w:rsidRPr="00140CA5" w:rsidRDefault="00E63F25" w:rsidP="00BD18EE">
            <w:pPr>
              <w:rPr>
                <w:rFonts w:ascii="Arial" w:hAnsi="Arial" w:cs="Arial"/>
                <w:sz w:val="19"/>
                <w:szCs w:val="19"/>
              </w:rPr>
            </w:pPr>
          </w:p>
        </w:tc>
      </w:tr>
      <w:tr w:rsidR="00E63F25" w:rsidRPr="00140CA5" w14:paraId="7113EF81" w14:textId="77777777" w:rsidTr="00BD18EE">
        <w:trPr>
          <w:cantSplit/>
          <w:jc w:val="center"/>
        </w:trPr>
        <w:tc>
          <w:tcPr>
            <w:tcW w:w="1068" w:type="dxa"/>
          </w:tcPr>
          <w:p w14:paraId="116301A7" w14:textId="77777777" w:rsidR="00E63F25" w:rsidRPr="00140CA5" w:rsidRDefault="00E63F25" w:rsidP="00BD18EE">
            <w:pPr>
              <w:rPr>
                <w:rFonts w:ascii="Arial" w:hAnsi="Arial" w:cs="Arial"/>
                <w:sz w:val="19"/>
                <w:szCs w:val="19"/>
              </w:rPr>
            </w:pPr>
          </w:p>
        </w:tc>
        <w:tc>
          <w:tcPr>
            <w:tcW w:w="3450" w:type="dxa"/>
            <w:gridSpan w:val="2"/>
          </w:tcPr>
          <w:p w14:paraId="1E432ED3" w14:textId="77777777" w:rsidR="00E63F25" w:rsidRPr="00140CA5" w:rsidRDefault="00E63F25" w:rsidP="00BD18EE">
            <w:pPr>
              <w:rPr>
                <w:rFonts w:ascii="Arial" w:hAnsi="Arial" w:cs="Arial"/>
                <w:sz w:val="19"/>
                <w:szCs w:val="19"/>
              </w:rPr>
            </w:pPr>
          </w:p>
        </w:tc>
        <w:tc>
          <w:tcPr>
            <w:tcW w:w="540" w:type="dxa"/>
          </w:tcPr>
          <w:p w14:paraId="12680F40" w14:textId="77777777" w:rsidR="00E63F25" w:rsidRPr="00140CA5" w:rsidRDefault="00E63F25" w:rsidP="00BD18EE">
            <w:pPr>
              <w:rPr>
                <w:rFonts w:ascii="Arial" w:hAnsi="Arial" w:cs="Arial"/>
                <w:sz w:val="19"/>
                <w:szCs w:val="19"/>
              </w:rPr>
            </w:pPr>
          </w:p>
        </w:tc>
        <w:tc>
          <w:tcPr>
            <w:tcW w:w="1050" w:type="dxa"/>
          </w:tcPr>
          <w:p w14:paraId="3D1DBF60" w14:textId="77777777" w:rsidR="00E63F25" w:rsidRPr="00140CA5" w:rsidRDefault="00E63F25" w:rsidP="00BD18EE">
            <w:pPr>
              <w:rPr>
                <w:rFonts w:ascii="Arial" w:hAnsi="Arial" w:cs="Arial"/>
                <w:sz w:val="19"/>
                <w:szCs w:val="19"/>
              </w:rPr>
            </w:pPr>
          </w:p>
        </w:tc>
        <w:tc>
          <w:tcPr>
            <w:tcW w:w="3810" w:type="dxa"/>
            <w:gridSpan w:val="2"/>
          </w:tcPr>
          <w:p w14:paraId="39439766" w14:textId="77777777" w:rsidR="00E63F25" w:rsidRPr="00140CA5" w:rsidRDefault="00E63F25" w:rsidP="00BD18EE">
            <w:pPr>
              <w:rPr>
                <w:rFonts w:ascii="Arial" w:hAnsi="Arial" w:cs="Arial"/>
                <w:sz w:val="19"/>
                <w:szCs w:val="19"/>
              </w:rPr>
            </w:pPr>
          </w:p>
        </w:tc>
      </w:tr>
      <w:tr w:rsidR="00E63F25" w:rsidRPr="00140CA5" w14:paraId="16BB74B2" w14:textId="77777777" w:rsidTr="00BD18EE">
        <w:trPr>
          <w:cantSplit/>
          <w:jc w:val="center"/>
        </w:trPr>
        <w:tc>
          <w:tcPr>
            <w:tcW w:w="1068" w:type="dxa"/>
          </w:tcPr>
          <w:p w14:paraId="24D824B2" w14:textId="77777777" w:rsidR="00E63F25" w:rsidRPr="00140CA5" w:rsidRDefault="00E63F25" w:rsidP="00BD18EE">
            <w:pPr>
              <w:rPr>
                <w:rFonts w:ascii="Arial" w:hAnsi="Arial" w:cs="Arial"/>
                <w:sz w:val="19"/>
                <w:szCs w:val="19"/>
              </w:rPr>
            </w:pPr>
            <w:r w:rsidRPr="00140CA5">
              <w:rPr>
                <w:rFonts w:ascii="Arial" w:hAnsi="Arial" w:cs="Arial"/>
                <w:sz w:val="19"/>
                <w:szCs w:val="19"/>
              </w:rPr>
              <w:t>Date:</w:t>
            </w:r>
          </w:p>
        </w:tc>
        <w:tc>
          <w:tcPr>
            <w:tcW w:w="3450" w:type="dxa"/>
            <w:gridSpan w:val="2"/>
            <w:tcBorders>
              <w:bottom w:val="single" w:sz="4" w:space="0" w:color="auto"/>
            </w:tcBorders>
          </w:tcPr>
          <w:p w14:paraId="13048BD2" w14:textId="77777777" w:rsidR="00E63F25" w:rsidRPr="00140CA5" w:rsidRDefault="00E63F25" w:rsidP="00BD18EE">
            <w:pPr>
              <w:rPr>
                <w:rFonts w:ascii="Arial" w:hAnsi="Arial" w:cs="Arial"/>
                <w:b/>
                <w:sz w:val="19"/>
                <w:szCs w:val="19"/>
              </w:rPr>
            </w:pPr>
          </w:p>
        </w:tc>
        <w:tc>
          <w:tcPr>
            <w:tcW w:w="540" w:type="dxa"/>
          </w:tcPr>
          <w:p w14:paraId="3074B1E2" w14:textId="77777777" w:rsidR="00E63F25" w:rsidRPr="00140CA5" w:rsidRDefault="00E63F25" w:rsidP="00BD18EE">
            <w:pPr>
              <w:rPr>
                <w:rFonts w:ascii="Arial" w:hAnsi="Arial" w:cs="Arial"/>
                <w:b/>
                <w:sz w:val="19"/>
                <w:szCs w:val="19"/>
              </w:rPr>
            </w:pPr>
          </w:p>
        </w:tc>
        <w:tc>
          <w:tcPr>
            <w:tcW w:w="1050" w:type="dxa"/>
          </w:tcPr>
          <w:p w14:paraId="07D90698" w14:textId="77777777" w:rsidR="00E63F25" w:rsidRPr="00140CA5" w:rsidRDefault="00E63F25" w:rsidP="00BD18EE">
            <w:pPr>
              <w:rPr>
                <w:rFonts w:ascii="Arial" w:hAnsi="Arial" w:cs="Arial"/>
                <w:sz w:val="19"/>
                <w:szCs w:val="19"/>
              </w:rPr>
            </w:pPr>
            <w:r w:rsidRPr="00140CA5">
              <w:rPr>
                <w:rFonts w:ascii="Arial" w:hAnsi="Arial" w:cs="Arial"/>
                <w:sz w:val="19"/>
                <w:szCs w:val="19"/>
              </w:rPr>
              <w:t>Date:</w:t>
            </w:r>
          </w:p>
        </w:tc>
        <w:tc>
          <w:tcPr>
            <w:tcW w:w="3810" w:type="dxa"/>
            <w:gridSpan w:val="2"/>
            <w:tcBorders>
              <w:bottom w:val="single" w:sz="4" w:space="0" w:color="auto"/>
            </w:tcBorders>
          </w:tcPr>
          <w:p w14:paraId="2BDEA061" w14:textId="77777777" w:rsidR="00E63F25" w:rsidRPr="00140CA5" w:rsidRDefault="00E63F25" w:rsidP="00BD18EE">
            <w:pPr>
              <w:rPr>
                <w:rFonts w:ascii="Arial" w:hAnsi="Arial" w:cs="Arial"/>
                <w:b/>
                <w:sz w:val="19"/>
                <w:szCs w:val="19"/>
              </w:rPr>
            </w:pPr>
          </w:p>
        </w:tc>
      </w:tr>
    </w:tbl>
    <w:p w14:paraId="307880C5" w14:textId="77777777" w:rsidR="00E63F25" w:rsidRPr="00140CA5" w:rsidRDefault="00E63F25" w:rsidP="00E63F25">
      <w:pPr>
        <w:ind w:left="540" w:hanging="540"/>
        <w:rPr>
          <w:rFonts w:ascii="Arial" w:hAnsi="Arial" w:cs="Arial"/>
          <w:sz w:val="18"/>
          <w:szCs w:val="18"/>
        </w:rPr>
      </w:pPr>
    </w:p>
    <w:p w14:paraId="41922FBC" w14:textId="77777777" w:rsidR="00E63F25" w:rsidRPr="00E63F25" w:rsidRDefault="00E63F25" w:rsidP="00E63F25">
      <w:pPr>
        <w:tabs>
          <w:tab w:val="left" w:pos="-810"/>
        </w:tabs>
        <w:rPr>
          <w:rFonts w:ascii="Arial" w:hAnsi="Arial" w:cs="Arial"/>
          <w:sz w:val="19"/>
          <w:szCs w:val="19"/>
        </w:rPr>
      </w:pPr>
    </w:p>
    <w:p w14:paraId="7CE6F5D4" w14:textId="77777777" w:rsidR="000B33A7" w:rsidRPr="006C793C" w:rsidRDefault="000B33A7" w:rsidP="000B33A7">
      <w:pPr>
        <w:tabs>
          <w:tab w:val="left" w:pos="0"/>
          <w:tab w:val="left" w:pos="720"/>
        </w:tabs>
        <w:rPr>
          <w:rFonts w:ascii="Arial" w:hAnsi="Arial"/>
          <w:b/>
          <w:sz w:val="18"/>
        </w:rPr>
      </w:pPr>
    </w:p>
    <w:p w14:paraId="4D8E3847" w14:textId="77777777" w:rsidR="00CA43C8" w:rsidRDefault="00CA43C8" w:rsidP="009C07F0"/>
    <w:sectPr w:rsidR="00CA43C8" w:rsidSect="00B46CBD">
      <w:footerReference w:type="default" r:id="rId10"/>
      <w:pgSz w:w="12240" w:h="15840"/>
      <w:pgMar w:top="1440" w:right="1440" w:bottom="1440" w:left="720"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1CBBF" w14:textId="77777777" w:rsidR="0088129C" w:rsidRDefault="0088129C" w:rsidP="00E63F25">
      <w:r>
        <w:separator/>
      </w:r>
    </w:p>
  </w:endnote>
  <w:endnote w:type="continuationSeparator" w:id="0">
    <w:p w14:paraId="5025818A" w14:textId="77777777" w:rsidR="0088129C" w:rsidRDefault="0088129C" w:rsidP="00E63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E8F99" w14:textId="48F258FA" w:rsidR="00D7754E" w:rsidRPr="00565BE0" w:rsidRDefault="00D7754E" w:rsidP="00E63F25">
    <w:pPr>
      <w:pStyle w:val="Footer"/>
      <w:rPr>
        <w:rFonts w:ascii="Arial" w:hAnsi="Arial" w:cs="Arial"/>
        <w:lang w:val="en-US"/>
      </w:rPr>
    </w:pPr>
    <w:r>
      <w:rPr>
        <w:rFonts w:ascii="Arial" w:hAnsi="Arial" w:cs="Arial"/>
        <w:lang w:val="en-US"/>
      </w:rPr>
      <w:t>Recovery S</w:t>
    </w:r>
    <w:r w:rsidR="00DA5B54">
      <w:rPr>
        <w:rFonts w:ascii="Arial" w:hAnsi="Arial" w:cs="Arial"/>
        <w:lang w:val="en-US"/>
      </w:rPr>
      <w:t>ervices Service Schedule (Ver. 1.1.2018</w:t>
    </w:r>
    <w:r>
      <w:rPr>
        <w:rFonts w:ascii="Arial" w:hAnsi="Arial" w:cs="Arial"/>
        <w:lang w:val="en-US"/>
      </w:rPr>
      <w:t>)</w:t>
    </w:r>
  </w:p>
  <w:p w14:paraId="08F7AA2A" w14:textId="77777777" w:rsidR="00D7754E" w:rsidRDefault="00D7754E" w:rsidP="00E63F25">
    <w:pPr>
      <w:pStyle w:val="Footer"/>
    </w:pPr>
    <w:r w:rsidRPr="002D4C0B">
      <w:rPr>
        <w:rFonts w:ascii="Arial" w:hAnsi="Arial" w:cs="Arial"/>
        <w:b/>
      </w:rPr>
      <w:t>Confidential and Proprietary</w:t>
    </w:r>
  </w:p>
  <w:p w14:paraId="67C40561" w14:textId="77777777" w:rsidR="00D7754E" w:rsidRDefault="00D77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DD541" w14:textId="77777777" w:rsidR="0088129C" w:rsidRDefault="0088129C" w:rsidP="00E63F25">
      <w:r>
        <w:separator/>
      </w:r>
    </w:p>
  </w:footnote>
  <w:footnote w:type="continuationSeparator" w:id="0">
    <w:p w14:paraId="4BAA2C9B" w14:textId="77777777" w:rsidR="0088129C" w:rsidRDefault="0088129C" w:rsidP="00E63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273C"/>
    <w:multiLevelType w:val="hybridMultilevel"/>
    <w:tmpl w:val="EB26A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E625D5"/>
    <w:multiLevelType w:val="hybridMultilevel"/>
    <w:tmpl w:val="73BC52C2"/>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178"/>
    <w:multiLevelType w:val="multilevel"/>
    <w:tmpl w:val="04B2833E"/>
    <w:lvl w:ilvl="0">
      <w:start w:val="1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907BB1"/>
    <w:multiLevelType w:val="multilevel"/>
    <w:tmpl w:val="A38CABC0"/>
    <w:lvl w:ilvl="0">
      <w:start w:val="12"/>
      <w:numFmt w:val="decimal"/>
      <w:lvlText w:val="%1."/>
      <w:lvlJc w:val="left"/>
      <w:pPr>
        <w:ind w:left="360" w:hanging="360"/>
      </w:pPr>
      <w:rPr>
        <w:rFonts w:hint="default"/>
        <w:b/>
      </w:rPr>
    </w:lvl>
    <w:lvl w:ilvl="1">
      <w:start w:val="5"/>
      <w:numFmt w:val="decimal"/>
      <w:isLgl/>
      <w:lvlText w:val="%1.%2"/>
      <w:lvlJc w:val="left"/>
      <w:pPr>
        <w:ind w:left="1440" w:hanging="360"/>
      </w:pPr>
      <w:rPr>
        <w:rFonts w:hint="default"/>
        <w:b/>
      </w:rPr>
    </w:lvl>
    <w:lvl w:ilvl="2">
      <w:start w:val="1"/>
      <w:numFmt w:val="decimal"/>
      <w:isLgl/>
      <w:lvlText w:val="%1.%2.%3"/>
      <w:lvlJc w:val="left"/>
      <w:pPr>
        <w:ind w:left="261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230" w:hanging="72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210" w:hanging="1080"/>
      </w:pPr>
      <w:rPr>
        <w:rFonts w:hint="default"/>
      </w:rPr>
    </w:lvl>
    <w:lvl w:ilvl="7">
      <w:start w:val="1"/>
      <w:numFmt w:val="decimal"/>
      <w:isLgl/>
      <w:lvlText w:val="%1.%2.%3.%4.%5.%6.%7.%8"/>
      <w:lvlJc w:val="left"/>
      <w:pPr>
        <w:ind w:left="7380" w:hanging="1440"/>
      </w:pPr>
      <w:rPr>
        <w:rFonts w:hint="default"/>
      </w:rPr>
    </w:lvl>
    <w:lvl w:ilvl="8">
      <w:start w:val="1"/>
      <w:numFmt w:val="decimal"/>
      <w:isLgl/>
      <w:lvlText w:val="%1.%2.%3.%4.%5.%6.%7.%8.%9"/>
      <w:lvlJc w:val="left"/>
      <w:pPr>
        <w:ind w:left="8190" w:hanging="1440"/>
      </w:pPr>
      <w:rPr>
        <w:rFonts w:hint="default"/>
      </w:rPr>
    </w:lvl>
  </w:abstractNum>
  <w:abstractNum w:abstractNumId="4" w15:restartNumberingAfterBreak="0">
    <w:nsid w:val="1723506B"/>
    <w:multiLevelType w:val="multilevel"/>
    <w:tmpl w:val="C86C5EA6"/>
    <w:lvl w:ilvl="0">
      <w:start w:val="24"/>
      <w:numFmt w:val="decimal"/>
      <w:lvlText w:val="%1"/>
      <w:lvlJc w:val="left"/>
      <w:pPr>
        <w:ind w:left="360" w:hanging="360"/>
      </w:pPr>
      <w:rPr>
        <w:rFonts w:hint="default"/>
      </w:rPr>
    </w:lvl>
    <w:lvl w:ilvl="1">
      <w:start w:val="4"/>
      <w:numFmt w:val="decimal"/>
      <w:lvlText w:val="%1.%2"/>
      <w:lvlJc w:val="left"/>
      <w:pPr>
        <w:ind w:left="81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17C17449"/>
    <w:multiLevelType w:val="hybridMultilevel"/>
    <w:tmpl w:val="EB3CDB5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5E46CD"/>
    <w:multiLevelType w:val="hybridMultilevel"/>
    <w:tmpl w:val="B6AC5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83376F"/>
    <w:multiLevelType w:val="multilevel"/>
    <w:tmpl w:val="B0F2E960"/>
    <w:lvl w:ilvl="0">
      <w:start w:val="1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A4273F"/>
    <w:multiLevelType w:val="multilevel"/>
    <w:tmpl w:val="CE7845E4"/>
    <w:lvl w:ilvl="0">
      <w:start w:val="9"/>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15:restartNumberingAfterBreak="0">
    <w:nsid w:val="1D213A57"/>
    <w:multiLevelType w:val="hybridMultilevel"/>
    <w:tmpl w:val="34A87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79674C"/>
    <w:multiLevelType w:val="multilevel"/>
    <w:tmpl w:val="76D66978"/>
    <w:lvl w:ilvl="0">
      <w:start w:val="1"/>
      <w:numFmt w:val="decimal"/>
      <w:lvlText w:val="%1."/>
      <w:lvlJc w:val="left"/>
      <w:pPr>
        <w:ind w:left="405" w:hanging="405"/>
      </w:pPr>
      <w:rPr>
        <w:rFonts w:hint="default"/>
        <w:b/>
      </w:rPr>
    </w:lvl>
    <w:lvl w:ilvl="1">
      <w:start w:val="1"/>
      <w:numFmt w:val="decimal"/>
      <w:isLgl/>
      <w:lvlText w:val="%1.%2"/>
      <w:lvlJc w:val="left"/>
      <w:pPr>
        <w:ind w:left="675" w:hanging="405"/>
      </w:pPr>
      <w:rPr>
        <w:rFonts w:hint="default"/>
        <w:b/>
        <w:sz w:val="18"/>
      </w:rPr>
    </w:lvl>
    <w:lvl w:ilvl="2">
      <w:start w:val="1"/>
      <w:numFmt w:val="decimal"/>
      <w:isLgl/>
      <w:lvlText w:val="%1.%2.%3"/>
      <w:lvlJc w:val="left"/>
      <w:pPr>
        <w:ind w:left="1440" w:hanging="720"/>
      </w:pPr>
      <w:rPr>
        <w:rFonts w:hint="default"/>
        <w:b/>
        <w:sz w:val="18"/>
      </w:rPr>
    </w:lvl>
    <w:lvl w:ilvl="3">
      <w:start w:val="1"/>
      <w:numFmt w:val="decimal"/>
      <w:isLgl/>
      <w:lvlText w:val="%1.%2.%3.%4"/>
      <w:lvlJc w:val="left"/>
      <w:pPr>
        <w:ind w:left="1620" w:hanging="720"/>
      </w:pPr>
      <w:rPr>
        <w:rFonts w:hint="default"/>
        <w:b/>
        <w:sz w:val="18"/>
      </w:rPr>
    </w:lvl>
    <w:lvl w:ilvl="4">
      <w:start w:val="1"/>
      <w:numFmt w:val="decimal"/>
      <w:isLgl/>
      <w:lvlText w:val="%1.%2.%3.%4.%5"/>
      <w:lvlJc w:val="left"/>
      <w:pPr>
        <w:ind w:left="2160" w:hanging="1080"/>
      </w:pPr>
      <w:rPr>
        <w:rFonts w:hint="default"/>
        <w:b/>
        <w:sz w:val="18"/>
      </w:rPr>
    </w:lvl>
    <w:lvl w:ilvl="5">
      <w:start w:val="1"/>
      <w:numFmt w:val="decimal"/>
      <w:isLgl/>
      <w:lvlText w:val="%1.%2.%3.%4.%5.%6"/>
      <w:lvlJc w:val="left"/>
      <w:pPr>
        <w:ind w:left="2340" w:hanging="1080"/>
      </w:pPr>
      <w:rPr>
        <w:rFonts w:hint="default"/>
        <w:b/>
        <w:sz w:val="18"/>
      </w:rPr>
    </w:lvl>
    <w:lvl w:ilvl="6">
      <w:start w:val="1"/>
      <w:numFmt w:val="decimal"/>
      <w:isLgl/>
      <w:lvlText w:val="%1.%2.%3.%4.%5.%6.%7"/>
      <w:lvlJc w:val="left"/>
      <w:pPr>
        <w:ind w:left="2520" w:hanging="1080"/>
      </w:pPr>
      <w:rPr>
        <w:rFonts w:hint="default"/>
        <w:b/>
        <w:sz w:val="18"/>
      </w:rPr>
    </w:lvl>
    <w:lvl w:ilvl="7">
      <w:start w:val="1"/>
      <w:numFmt w:val="decimal"/>
      <w:isLgl/>
      <w:lvlText w:val="%1.%2.%3.%4.%5.%6.%7.%8"/>
      <w:lvlJc w:val="left"/>
      <w:pPr>
        <w:ind w:left="3060" w:hanging="1440"/>
      </w:pPr>
      <w:rPr>
        <w:rFonts w:hint="default"/>
        <w:b/>
        <w:sz w:val="18"/>
      </w:rPr>
    </w:lvl>
    <w:lvl w:ilvl="8">
      <w:start w:val="1"/>
      <w:numFmt w:val="decimal"/>
      <w:isLgl/>
      <w:lvlText w:val="%1.%2.%3.%4.%5.%6.%7.%8.%9"/>
      <w:lvlJc w:val="left"/>
      <w:pPr>
        <w:ind w:left="3240" w:hanging="1440"/>
      </w:pPr>
      <w:rPr>
        <w:rFonts w:hint="default"/>
        <w:b/>
        <w:sz w:val="18"/>
      </w:rPr>
    </w:lvl>
  </w:abstractNum>
  <w:abstractNum w:abstractNumId="11" w15:restartNumberingAfterBreak="0">
    <w:nsid w:val="3AA9316B"/>
    <w:multiLevelType w:val="hybridMultilevel"/>
    <w:tmpl w:val="27D2E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1B3E7B"/>
    <w:multiLevelType w:val="hybridMultilevel"/>
    <w:tmpl w:val="18C253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5FE52C1"/>
    <w:multiLevelType w:val="multilevel"/>
    <w:tmpl w:val="F3AA7C92"/>
    <w:lvl w:ilvl="0">
      <w:start w:val="2"/>
      <w:numFmt w:val="decimal"/>
      <w:lvlText w:val="%1"/>
      <w:lvlJc w:val="left"/>
      <w:pPr>
        <w:ind w:left="405" w:hanging="405"/>
      </w:pPr>
      <w:rPr>
        <w:rFonts w:hint="default"/>
        <w:b/>
        <w:sz w:val="18"/>
      </w:rPr>
    </w:lvl>
    <w:lvl w:ilvl="1">
      <w:start w:val="3"/>
      <w:numFmt w:val="decimal"/>
      <w:lvlText w:val="%1.%2"/>
      <w:lvlJc w:val="left"/>
      <w:pPr>
        <w:ind w:left="765" w:hanging="405"/>
      </w:pPr>
      <w:rPr>
        <w:rFonts w:hint="default"/>
        <w:b/>
        <w:sz w:val="18"/>
      </w:rPr>
    </w:lvl>
    <w:lvl w:ilvl="2">
      <w:start w:val="1"/>
      <w:numFmt w:val="decimal"/>
      <w:lvlText w:val="%1.%2.%3"/>
      <w:lvlJc w:val="left"/>
      <w:pPr>
        <w:ind w:left="1440" w:hanging="720"/>
      </w:pPr>
      <w:rPr>
        <w:rFonts w:hint="default"/>
        <w:b/>
        <w:sz w:val="18"/>
      </w:rPr>
    </w:lvl>
    <w:lvl w:ilvl="3">
      <w:start w:val="1"/>
      <w:numFmt w:val="decimal"/>
      <w:lvlText w:val="%1.%2.%3.%4"/>
      <w:lvlJc w:val="left"/>
      <w:pPr>
        <w:ind w:left="1800" w:hanging="720"/>
      </w:pPr>
      <w:rPr>
        <w:rFonts w:hint="default"/>
        <w:b/>
        <w:sz w:val="18"/>
      </w:rPr>
    </w:lvl>
    <w:lvl w:ilvl="4">
      <w:start w:val="1"/>
      <w:numFmt w:val="decimal"/>
      <w:lvlText w:val="%1.%2.%3.%4.%5"/>
      <w:lvlJc w:val="left"/>
      <w:pPr>
        <w:ind w:left="2520" w:hanging="1080"/>
      </w:pPr>
      <w:rPr>
        <w:rFonts w:hint="default"/>
        <w:b/>
        <w:sz w:val="18"/>
      </w:rPr>
    </w:lvl>
    <w:lvl w:ilvl="5">
      <w:start w:val="1"/>
      <w:numFmt w:val="decimal"/>
      <w:lvlText w:val="%1.%2.%3.%4.%5.%6"/>
      <w:lvlJc w:val="left"/>
      <w:pPr>
        <w:ind w:left="2880" w:hanging="1080"/>
      </w:pPr>
      <w:rPr>
        <w:rFonts w:hint="default"/>
        <w:b/>
        <w:sz w:val="18"/>
      </w:rPr>
    </w:lvl>
    <w:lvl w:ilvl="6">
      <w:start w:val="1"/>
      <w:numFmt w:val="decimal"/>
      <w:lvlText w:val="%1.%2.%3.%4.%5.%6.%7"/>
      <w:lvlJc w:val="left"/>
      <w:pPr>
        <w:ind w:left="3240" w:hanging="1080"/>
      </w:pPr>
      <w:rPr>
        <w:rFonts w:hint="default"/>
        <w:b/>
        <w:sz w:val="18"/>
      </w:rPr>
    </w:lvl>
    <w:lvl w:ilvl="7">
      <w:start w:val="1"/>
      <w:numFmt w:val="decimal"/>
      <w:lvlText w:val="%1.%2.%3.%4.%5.%6.%7.%8"/>
      <w:lvlJc w:val="left"/>
      <w:pPr>
        <w:ind w:left="3960" w:hanging="1440"/>
      </w:pPr>
      <w:rPr>
        <w:rFonts w:hint="default"/>
        <w:b/>
        <w:sz w:val="18"/>
      </w:rPr>
    </w:lvl>
    <w:lvl w:ilvl="8">
      <w:start w:val="1"/>
      <w:numFmt w:val="decimal"/>
      <w:lvlText w:val="%1.%2.%3.%4.%5.%6.%7.%8.%9"/>
      <w:lvlJc w:val="left"/>
      <w:pPr>
        <w:ind w:left="4320" w:hanging="1440"/>
      </w:pPr>
      <w:rPr>
        <w:rFonts w:hint="default"/>
        <w:b/>
        <w:sz w:val="18"/>
      </w:rPr>
    </w:lvl>
  </w:abstractNum>
  <w:abstractNum w:abstractNumId="14" w15:restartNumberingAfterBreak="0">
    <w:nsid w:val="462F3CE9"/>
    <w:multiLevelType w:val="hybridMultilevel"/>
    <w:tmpl w:val="E2B8484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6453C0"/>
    <w:multiLevelType w:val="hybridMultilevel"/>
    <w:tmpl w:val="56F6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9A2564"/>
    <w:multiLevelType w:val="hybridMultilevel"/>
    <w:tmpl w:val="51F23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5B50D1"/>
    <w:multiLevelType w:val="hybridMultilevel"/>
    <w:tmpl w:val="4F804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BE0A98"/>
    <w:multiLevelType w:val="multilevel"/>
    <w:tmpl w:val="F856A410"/>
    <w:lvl w:ilvl="0">
      <w:start w:val="20"/>
      <w:numFmt w:val="decimal"/>
      <w:lvlText w:val="%1"/>
      <w:lvlJc w:val="left"/>
      <w:pPr>
        <w:ind w:left="375" w:hanging="375"/>
      </w:pPr>
      <w:rPr>
        <w:rFonts w:hint="default"/>
        <w:b/>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05261E3"/>
    <w:multiLevelType w:val="hybridMultilevel"/>
    <w:tmpl w:val="FD2406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0697015"/>
    <w:multiLevelType w:val="multilevel"/>
    <w:tmpl w:val="29A4D096"/>
    <w:lvl w:ilvl="0">
      <w:start w:val="16"/>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5CC18A4"/>
    <w:multiLevelType w:val="multilevel"/>
    <w:tmpl w:val="0FD6E05E"/>
    <w:lvl w:ilvl="0">
      <w:start w:val="2"/>
      <w:numFmt w:val="decimal"/>
      <w:lvlText w:val="%1"/>
      <w:lvlJc w:val="left"/>
      <w:pPr>
        <w:ind w:left="405" w:hanging="405"/>
      </w:pPr>
      <w:rPr>
        <w:rFonts w:hint="default"/>
        <w:b/>
        <w:sz w:val="18"/>
      </w:rPr>
    </w:lvl>
    <w:lvl w:ilvl="1">
      <w:start w:val="2"/>
      <w:numFmt w:val="decimal"/>
      <w:lvlText w:val="%1.%2"/>
      <w:lvlJc w:val="left"/>
      <w:pPr>
        <w:ind w:left="900" w:hanging="405"/>
      </w:pPr>
      <w:rPr>
        <w:rFonts w:hint="default"/>
        <w:b/>
        <w:sz w:val="18"/>
      </w:rPr>
    </w:lvl>
    <w:lvl w:ilvl="2">
      <w:start w:val="1"/>
      <w:numFmt w:val="decimal"/>
      <w:lvlText w:val="%1.%2.%3"/>
      <w:lvlJc w:val="left"/>
      <w:pPr>
        <w:ind w:left="1710" w:hanging="720"/>
      </w:pPr>
      <w:rPr>
        <w:rFonts w:hint="default"/>
        <w:b/>
        <w:sz w:val="18"/>
      </w:rPr>
    </w:lvl>
    <w:lvl w:ilvl="3">
      <w:start w:val="1"/>
      <w:numFmt w:val="decimal"/>
      <w:lvlText w:val="%1.%2.%3.%4"/>
      <w:lvlJc w:val="left"/>
      <w:pPr>
        <w:ind w:left="2205" w:hanging="720"/>
      </w:pPr>
      <w:rPr>
        <w:rFonts w:hint="default"/>
        <w:b/>
        <w:sz w:val="18"/>
      </w:rPr>
    </w:lvl>
    <w:lvl w:ilvl="4">
      <w:start w:val="1"/>
      <w:numFmt w:val="decimal"/>
      <w:lvlText w:val="%1.%2.%3.%4.%5"/>
      <w:lvlJc w:val="left"/>
      <w:pPr>
        <w:ind w:left="3060" w:hanging="1080"/>
      </w:pPr>
      <w:rPr>
        <w:rFonts w:hint="default"/>
        <w:b/>
        <w:sz w:val="18"/>
      </w:rPr>
    </w:lvl>
    <w:lvl w:ilvl="5">
      <w:start w:val="1"/>
      <w:numFmt w:val="decimal"/>
      <w:lvlText w:val="%1.%2.%3.%4.%5.%6"/>
      <w:lvlJc w:val="left"/>
      <w:pPr>
        <w:ind w:left="3555" w:hanging="1080"/>
      </w:pPr>
      <w:rPr>
        <w:rFonts w:hint="default"/>
        <w:b/>
        <w:sz w:val="18"/>
      </w:rPr>
    </w:lvl>
    <w:lvl w:ilvl="6">
      <w:start w:val="1"/>
      <w:numFmt w:val="decimal"/>
      <w:lvlText w:val="%1.%2.%3.%4.%5.%6.%7"/>
      <w:lvlJc w:val="left"/>
      <w:pPr>
        <w:ind w:left="4050" w:hanging="1080"/>
      </w:pPr>
      <w:rPr>
        <w:rFonts w:hint="default"/>
        <w:b/>
        <w:sz w:val="18"/>
      </w:rPr>
    </w:lvl>
    <w:lvl w:ilvl="7">
      <w:start w:val="1"/>
      <w:numFmt w:val="decimal"/>
      <w:lvlText w:val="%1.%2.%3.%4.%5.%6.%7.%8"/>
      <w:lvlJc w:val="left"/>
      <w:pPr>
        <w:ind w:left="4905" w:hanging="1440"/>
      </w:pPr>
      <w:rPr>
        <w:rFonts w:hint="default"/>
        <w:b/>
        <w:sz w:val="18"/>
      </w:rPr>
    </w:lvl>
    <w:lvl w:ilvl="8">
      <w:start w:val="1"/>
      <w:numFmt w:val="decimal"/>
      <w:lvlText w:val="%1.%2.%3.%4.%5.%6.%7.%8.%9"/>
      <w:lvlJc w:val="left"/>
      <w:pPr>
        <w:ind w:left="5400" w:hanging="1440"/>
      </w:pPr>
      <w:rPr>
        <w:rFonts w:hint="default"/>
        <w:b/>
        <w:sz w:val="18"/>
      </w:rPr>
    </w:lvl>
  </w:abstractNum>
  <w:abstractNum w:abstractNumId="22" w15:restartNumberingAfterBreak="0">
    <w:nsid w:val="667D1948"/>
    <w:multiLevelType w:val="hybridMultilevel"/>
    <w:tmpl w:val="1BF4ADE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7C1F7C02"/>
    <w:multiLevelType w:val="multilevel"/>
    <w:tmpl w:val="5CCEC99C"/>
    <w:lvl w:ilvl="0">
      <w:start w:val="10"/>
      <w:numFmt w:val="decimal"/>
      <w:lvlText w:val="%1"/>
      <w:lvlJc w:val="left"/>
      <w:pPr>
        <w:ind w:left="63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10"/>
  </w:num>
  <w:num w:numId="2">
    <w:abstractNumId w:val="15"/>
  </w:num>
  <w:num w:numId="3">
    <w:abstractNumId w:val="21"/>
  </w:num>
  <w:num w:numId="4">
    <w:abstractNumId w:val="13"/>
  </w:num>
  <w:num w:numId="5">
    <w:abstractNumId w:val="14"/>
  </w:num>
  <w:num w:numId="6">
    <w:abstractNumId w:val="5"/>
  </w:num>
  <w:num w:numId="7">
    <w:abstractNumId w:val="22"/>
  </w:num>
  <w:num w:numId="8">
    <w:abstractNumId w:val="6"/>
  </w:num>
  <w:num w:numId="9">
    <w:abstractNumId w:val="16"/>
  </w:num>
  <w:num w:numId="10">
    <w:abstractNumId w:val="11"/>
  </w:num>
  <w:num w:numId="11">
    <w:abstractNumId w:val="9"/>
  </w:num>
  <w:num w:numId="12">
    <w:abstractNumId w:val="17"/>
  </w:num>
  <w:num w:numId="13">
    <w:abstractNumId w:val="12"/>
  </w:num>
  <w:num w:numId="14">
    <w:abstractNumId w:val="0"/>
  </w:num>
  <w:num w:numId="15">
    <w:abstractNumId w:val="1"/>
  </w:num>
  <w:num w:numId="16">
    <w:abstractNumId w:val="8"/>
  </w:num>
  <w:num w:numId="17">
    <w:abstractNumId w:val="23"/>
  </w:num>
  <w:num w:numId="18">
    <w:abstractNumId w:val="3"/>
  </w:num>
  <w:num w:numId="19">
    <w:abstractNumId w:val="2"/>
  </w:num>
  <w:num w:numId="20">
    <w:abstractNumId w:val="7"/>
  </w:num>
  <w:num w:numId="21">
    <w:abstractNumId w:val="20"/>
  </w:num>
  <w:num w:numId="22">
    <w:abstractNumId w:val="18"/>
  </w:num>
  <w:num w:numId="23">
    <w:abstractNumId w:val="4"/>
  </w:num>
  <w:num w:numId="24">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MT/MX8I2iFvIFBktNn+gQnqHOIFFVx6U6nLRvRzFIhBkVbKQ92X5GGloB8Eu5QZM4A18I216XwyJaWt5D5cUQ==" w:salt="RTqFxDF95xJ3LkBdAFDsL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EDF"/>
    <w:rsid w:val="000061EE"/>
    <w:rsid w:val="000118D7"/>
    <w:rsid w:val="00025041"/>
    <w:rsid w:val="00060044"/>
    <w:rsid w:val="00082358"/>
    <w:rsid w:val="00083D1D"/>
    <w:rsid w:val="000A3631"/>
    <w:rsid w:val="000B33A7"/>
    <w:rsid w:val="000D756F"/>
    <w:rsid w:val="000D7778"/>
    <w:rsid w:val="000E25CC"/>
    <w:rsid w:val="000F2AAD"/>
    <w:rsid w:val="000F5FC6"/>
    <w:rsid w:val="00101B86"/>
    <w:rsid w:val="0012645F"/>
    <w:rsid w:val="001440CA"/>
    <w:rsid w:val="00154693"/>
    <w:rsid w:val="00171505"/>
    <w:rsid w:val="00196135"/>
    <w:rsid w:val="001A2B4D"/>
    <w:rsid w:val="001A7E70"/>
    <w:rsid w:val="001D2BCE"/>
    <w:rsid w:val="001D45E2"/>
    <w:rsid w:val="001E0C9C"/>
    <w:rsid w:val="001E212B"/>
    <w:rsid w:val="002067FF"/>
    <w:rsid w:val="0021516A"/>
    <w:rsid w:val="00221A92"/>
    <w:rsid w:val="002243D6"/>
    <w:rsid w:val="002478D0"/>
    <w:rsid w:val="002540F4"/>
    <w:rsid w:val="0027435A"/>
    <w:rsid w:val="002A38D4"/>
    <w:rsid w:val="002B22F4"/>
    <w:rsid w:val="002B585E"/>
    <w:rsid w:val="002E1CDC"/>
    <w:rsid w:val="002E3F43"/>
    <w:rsid w:val="002F5266"/>
    <w:rsid w:val="00307AD5"/>
    <w:rsid w:val="00312224"/>
    <w:rsid w:val="00323914"/>
    <w:rsid w:val="0034078C"/>
    <w:rsid w:val="00370028"/>
    <w:rsid w:val="0037703D"/>
    <w:rsid w:val="0038123E"/>
    <w:rsid w:val="003842C7"/>
    <w:rsid w:val="00390F1D"/>
    <w:rsid w:val="003D4D97"/>
    <w:rsid w:val="003E4C67"/>
    <w:rsid w:val="0040518E"/>
    <w:rsid w:val="00405E32"/>
    <w:rsid w:val="00443BE6"/>
    <w:rsid w:val="004557D1"/>
    <w:rsid w:val="00487808"/>
    <w:rsid w:val="00497A35"/>
    <w:rsid w:val="004A2253"/>
    <w:rsid w:val="004B4A40"/>
    <w:rsid w:val="004F588A"/>
    <w:rsid w:val="005314C2"/>
    <w:rsid w:val="00543A3F"/>
    <w:rsid w:val="0054553F"/>
    <w:rsid w:val="00552DB0"/>
    <w:rsid w:val="00563CDE"/>
    <w:rsid w:val="00580256"/>
    <w:rsid w:val="00586B2E"/>
    <w:rsid w:val="005B330C"/>
    <w:rsid w:val="005F19C6"/>
    <w:rsid w:val="005F27F5"/>
    <w:rsid w:val="00602A9A"/>
    <w:rsid w:val="0060382D"/>
    <w:rsid w:val="00615BF0"/>
    <w:rsid w:val="00644EDF"/>
    <w:rsid w:val="0065059A"/>
    <w:rsid w:val="00656344"/>
    <w:rsid w:val="00665A66"/>
    <w:rsid w:val="00676AE0"/>
    <w:rsid w:val="00693824"/>
    <w:rsid w:val="006A6D05"/>
    <w:rsid w:val="006B6FB1"/>
    <w:rsid w:val="006B714A"/>
    <w:rsid w:val="006C2340"/>
    <w:rsid w:val="006C2FAB"/>
    <w:rsid w:val="006C3452"/>
    <w:rsid w:val="006C370E"/>
    <w:rsid w:val="006D2668"/>
    <w:rsid w:val="00701246"/>
    <w:rsid w:val="007276A1"/>
    <w:rsid w:val="00732BB1"/>
    <w:rsid w:val="007466C6"/>
    <w:rsid w:val="007549CF"/>
    <w:rsid w:val="007628F1"/>
    <w:rsid w:val="007648A7"/>
    <w:rsid w:val="00766699"/>
    <w:rsid w:val="007857CB"/>
    <w:rsid w:val="007937FB"/>
    <w:rsid w:val="00793A98"/>
    <w:rsid w:val="00797BF3"/>
    <w:rsid w:val="007A09FF"/>
    <w:rsid w:val="007D36A8"/>
    <w:rsid w:val="007D5709"/>
    <w:rsid w:val="007E60BA"/>
    <w:rsid w:val="007F1415"/>
    <w:rsid w:val="008156F4"/>
    <w:rsid w:val="00835F94"/>
    <w:rsid w:val="00842C36"/>
    <w:rsid w:val="008439A4"/>
    <w:rsid w:val="0084776C"/>
    <w:rsid w:val="0087480D"/>
    <w:rsid w:val="008804C6"/>
    <w:rsid w:val="0088129C"/>
    <w:rsid w:val="008C1384"/>
    <w:rsid w:val="008C3767"/>
    <w:rsid w:val="008D3FD6"/>
    <w:rsid w:val="00901610"/>
    <w:rsid w:val="00903D38"/>
    <w:rsid w:val="00912A11"/>
    <w:rsid w:val="009319C7"/>
    <w:rsid w:val="0093277D"/>
    <w:rsid w:val="00935E20"/>
    <w:rsid w:val="00940B20"/>
    <w:rsid w:val="00951CD9"/>
    <w:rsid w:val="0095382F"/>
    <w:rsid w:val="00954842"/>
    <w:rsid w:val="0096262F"/>
    <w:rsid w:val="00964329"/>
    <w:rsid w:val="0097314F"/>
    <w:rsid w:val="0097529A"/>
    <w:rsid w:val="00996E11"/>
    <w:rsid w:val="009B02B9"/>
    <w:rsid w:val="009C0219"/>
    <w:rsid w:val="009C07F0"/>
    <w:rsid w:val="009C1CF0"/>
    <w:rsid w:val="009E22BA"/>
    <w:rsid w:val="00A05C2D"/>
    <w:rsid w:val="00A17A80"/>
    <w:rsid w:val="00A21312"/>
    <w:rsid w:val="00A4477C"/>
    <w:rsid w:val="00A57FE4"/>
    <w:rsid w:val="00A76AAE"/>
    <w:rsid w:val="00A82C22"/>
    <w:rsid w:val="00AA5E0F"/>
    <w:rsid w:val="00AB25E9"/>
    <w:rsid w:val="00AC10F4"/>
    <w:rsid w:val="00AC4614"/>
    <w:rsid w:val="00AE1EAC"/>
    <w:rsid w:val="00AE3080"/>
    <w:rsid w:val="00AE4B90"/>
    <w:rsid w:val="00B07554"/>
    <w:rsid w:val="00B46CBD"/>
    <w:rsid w:val="00B524DF"/>
    <w:rsid w:val="00B5318A"/>
    <w:rsid w:val="00B53370"/>
    <w:rsid w:val="00B6510F"/>
    <w:rsid w:val="00BA12DF"/>
    <w:rsid w:val="00BA3BAF"/>
    <w:rsid w:val="00BB0C8B"/>
    <w:rsid w:val="00BB4C83"/>
    <w:rsid w:val="00BD18EE"/>
    <w:rsid w:val="00BE4134"/>
    <w:rsid w:val="00BE7467"/>
    <w:rsid w:val="00C167CA"/>
    <w:rsid w:val="00C50012"/>
    <w:rsid w:val="00C60AD0"/>
    <w:rsid w:val="00C730C9"/>
    <w:rsid w:val="00C742D6"/>
    <w:rsid w:val="00C82977"/>
    <w:rsid w:val="00CA1B35"/>
    <w:rsid w:val="00CA43C8"/>
    <w:rsid w:val="00CA4C45"/>
    <w:rsid w:val="00CB54C8"/>
    <w:rsid w:val="00CB6DE1"/>
    <w:rsid w:val="00CC5C42"/>
    <w:rsid w:val="00CD6388"/>
    <w:rsid w:val="00CD64C2"/>
    <w:rsid w:val="00CD708B"/>
    <w:rsid w:val="00CF6814"/>
    <w:rsid w:val="00D0678B"/>
    <w:rsid w:val="00D115C1"/>
    <w:rsid w:val="00D249CB"/>
    <w:rsid w:val="00D34F76"/>
    <w:rsid w:val="00D378CC"/>
    <w:rsid w:val="00D44EA5"/>
    <w:rsid w:val="00D56A11"/>
    <w:rsid w:val="00D61D78"/>
    <w:rsid w:val="00D7754E"/>
    <w:rsid w:val="00D87E54"/>
    <w:rsid w:val="00DA5B54"/>
    <w:rsid w:val="00DA5C9C"/>
    <w:rsid w:val="00DE24AB"/>
    <w:rsid w:val="00DE6E8C"/>
    <w:rsid w:val="00E000DD"/>
    <w:rsid w:val="00E019B2"/>
    <w:rsid w:val="00E12ECE"/>
    <w:rsid w:val="00E562F1"/>
    <w:rsid w:val="00E63F25"/>
    <w:rsid w:val="00E75A88"/>
    <w:rsid w:val="00E858F0"/>
    <w:rsid w:val="00E924E3"/>
    <w:rsid w:val="00E96911"/>
    <w:rsid w:val="00EA5EAA"/>
    <w:rsid w:val="00EC5CEE"/>
    <w:rsid w:val="00ED4538"/>
    <w:rsid w:val="00EE1718"/>
    <w:rsid w:val="00F02C6F"/>
    <w:rsid w:val="00F137CA"/>
    <w:rsid w:val="00F14508"/>
    <w:rsid w:val="00F328A0"/>
    <w:rsid w:val="00F50285"/>
    <w:rsid w:val="00F51061"/>
    <w:rsid w:val="00F73E8F"/>
    <w:rsid w:val="00F867D0"/>
    <w:rsid w:val="00F97AE3"/>
    <w:rsid w:val="00FA438E"/>
    <w:rsid w:val="00FB4FCA"/>
    <w:rsid w:val="00FC3573"/>
    <w:rsid w:val="00FD237E"/>
    <w:rsid w:val="00FF0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0895591"/>
  <w15:chartTrackingRefBased/>
  <w15:docId w15:val="{6954EE26-48A8-482E-8547-871EBBE4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4ED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644EDF"/>
    <w:pPr>
      <w:jc w:val="left"/>
    </w:pPr>
    <w:rPr>
      <w:lang w:val="en-US"/>
    </w:rPr>
  </w:style>
  <w:style w:type="character" w:customStyle="1" w:styleId="CommentTextChar">
    <w:name w:val="Comment Text Char"/>
    <w:basedOn w:val="DefaultParagraphFont"/>
    <w:link w:val="CommentText"/>
    <w:semiHidden/>
    <w:rsid w:val="00644EDF"/>
    <w:rPr>
      <w:rFonts w:ascii="Times New Roman" w:eastAsia="Times New Roman" w:hAnsi="Times New Roman" w:cs="Times New Roman"/>
      <w:sz w:val="20"/>
      <w:szCs w:val="20"/>
    </w:rPr>
  </w:style>
  <w:style w:type="character" w:styleId="CommentReference">
    <w:name w:val="annotation reference"/>
    <w:semiHidden/>
    <w:rsid w:val="00644EDF"/>
    <w:rPr>
      <w:sz w:val="16"/>
    </w:rPr>
  </w:style>
  <w:style w:type="paragraph" w:customStyle="1" w:styleId="Section">
    <w:name w:val="Section"/>
    <w:basedOn w:val="Normal"/>
    <w:next w:val="Normal"/>
    <w:rsid w:val="00644EDF"/>
    <w:pPr>
      <w:overflowPunct/>
      <w:autoSpaceDE/>
      <w:autoSpaceDN/>
      <w:adjustRightInd/>
      <w:spacing w:after="180"/>
      <w:textAlignment w:val="auto"/>
      <w:outlineLvl w:val="1"/>
    </w:pPr>
    <w:rPr>
      <w:rFonts w:ascii="Arial" w:hAnsi="Arial"/>
      <w:sz w:val="18"/>
      <w:lang w:val="en-US"/>
    </w:rPr>
  </w:style>
  <w:style w:type="paragraph" w:styleId="ListParagraph">
    <w:name w:val="List Paragraph"/>
    <w:basedOn w:val="Normal"/>
    <w:uiPriority w:val="99"/>
    <w:qFormat/>
    <w:rsid w:val="00644EDF"/>
    <w:pPr>
      <w:overflowPunct/>
      <w:autoSpaceDE/>
      <w:autoSpaceDN/>
      <w:adjustRightInd/>
      <w:spacing w:after="200" w:line="276" w:lineRule="auto"/>
      <w:ind w:left="720"/>
      <w:contextualSpacing/>
      <w:jc w:val="left"/>
      <w:textAlignment w:val="auto"/>
    </w:pPr>
    <w:rPr>
      <w:rFonts w:ascii="Calibri" w:eastAsia="Calibri" w:hAnsi="Calibri"/>
      <w:sz w:val="22"/>
      <w:szCs w:val="22"/>
      <w:lang w:val="en-US"/>
    </w:rPr>
  </w:style>
  <w:style w:type="character" w:customStyle="1" w:styleId="Style1">
    <w:name w:val="Style1"/>
    <w:basedOn w:val="DefaultParagraphFont"/>
    <w:uiPriority w:val="1"/>
    <w:rsid w:val="00644EDF"/>
    <w:rPr>
      <w:rFonts w:ascii="Arial" w:hAnsi="Arial"/>
      <w:b/>
      <w:sz w:val="18"/>
    </w:rPr>
  </w:style>
  <w:style w:type="paragraph" w:styleId="Header">
    <w:name w:val="header"/>
    <w:basedOn w:val="Normal"/>
    <w:link w:val="HeaderChar"/>
    <w:rsid w:val="00644EDF"/>
    <w:pPr>
      <w:tabs>
        <w:tab w:val="center" w:pos="4320"/>
        <w:tab w:val="right" w:pos="8640"/>
      </w:tabs>
      <w:spacing w:before="240"/>
    </w:pPr>
    <w:rPr>
      <w:sz w:val="24"/>
      <w:lang w:val="en-US"/>
    </w:rPr>
  </w:style>
  <w:style w:type="character" w:customStyle="1" w:styleId="HeaderChar">
    <w:name w:val="Header Char"/>
    <w:basedOn w:val="DefaultParagraphFont"/>
    <w:link w:val="Header"/>
    <w:rsid w:val="00644ED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44E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DF"/>
    <w:rPr>
      <w:rFonts w:ascii="Segoe UI" w:eastAsia="Times New Roman" w:hAnsi="Segoe UI" w:cs="Segoe UI"/>
      <w:sz w:val="18"/>
      <w:szCs w:val="18"/>
      <w:lang w:val="en-CA"/>
    </w:rPr>
  </w:style>
  <w:style w:type="paragraph" w:styleId="BodyText2">
    <w:name w:val="Body Text 2"/>
    <w:basedOn w:val="Normal"/>
    <w:link w:val="BodyText2Char"/>
    <w:rsid w:val="007A09FF"/>
    <w:pPr>
      <w:ind w:left="540"/>
    </w:pPr>
  </w:style>
  <w:style w:type="character" w:customStyle="1" w:styleId="BodyText2Char">
    <w:name w:val="Body Text 2 Char"/>
    <w:basedOn w:val="DefaultParagraphFont"/>
    <w:link w:val="BodyText2"/>
    <w:rsid w:val="007A09FF"/>
    <w:rPr>
      <w:rFonts w:ascii="Times New Roman" w:eastAsia="Times New Roman" w:hAnsi="Times New Roman" w:cs="Times New Roman"/>
      <w:sz w:val="20"/>
      <w:szCs w:val="20"/>
      <w:lang w:val="en-CA"/>
    </w:rPr>
  </w:style>
  <w:style w:type="paragraph" w:styleId="BodyTextIndent3">
    <w:name w:val="Body Text Indent 3"/>
    <w:basedOn w:val="Normal"/>
    <w:link w:val="BodyTextIndent3Char"/>
    <w:uiPriority w:val="99"/>
    <w:semiHidden/>
    <w:unhideWhenUsed/>
    <w:rsid w:val="007648A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648A7"/>
    <w:rPr>
      <w:rFonts w:ascii="Times New Roman" w:eastAsia="Times New Roman" w:hAnsi="Times New Roman" w:cs="Times New Roman"/>
      <w:sz w:val="16"/>
      <w:szCs w:val="16"/>
      <w:lang w:val="en-CA"/>
    </w:rPr>
  </w:style>
  <w:style w:type="character" w:styleId="Hyperlink">
    <w:name w:val="Hyperlink"/>
    <w:rsid w:val="00A82C22"/>
    <w:rPr>
      <w:color w:val="0000FF"/>
      <w:u w:val="single"/>
    </w:rPr>
  </w:style>
  <w:style w:type="paragraph" w:styleId="CommentSubject">
    <w:name w:val="annotation subject"/>
    <w:basedOn w:val="CommentText"/>
    <w:next w:val="CommentText"/>
    <w:link w:val="CommentSubjectChar"/>
    <w:uiPriority w:val="99"/>
    <w:semiHidden/>
    <w:unhideWhenUsed/>
    <w:rsid w:val="00E924E3"/>
    <w:pPr>
      <w:jc w:val="both"/>
    </w:pPr>
    <w:rPr>
      <w:b/>
      <w:bCs/>
      <w:lang w:val="en-CA"/>
    </w:rPr>
  </w:style>
  <w:style w:type="character" w:customStyle="1" w:styleId="CommentSubjectChar">
    <w:name w:val="Comment Subject Char"/>
    <w:basedOn w:val="CommentTextChar"/>
    <w:link w:val="CommentSubject"/>
    <w:uiPriority w:val="99"/>
    <w:semiHidden/>
    <w:rsid w:val="00E924E3"/>
    <w:rPr>
      <w:rFonts w:ascii="Times New Roman" w:eastAsia="Times New Roman" w:hAnsi="Times New Roman" w:cs="Times New Roman"/>
      <w:b/>
      <w:bCs/>
      <w:sz w:val="20"/>
      <w:szCs w:val="20"/>
      <w:lang w:val="en-CA"/>
    </w:rPr>
  </w:style>
  <w:style w:type="paragraph" w:styleId="Footer">
    <w:name w:val="footer"/>
    <w:basedOn w:val="Normal"/>
    <w:link w:val="FooterChar"/>
    <w:uiPriority w:val="99"/>
    <w:unhideWhenUsed/>
    <w:rsid w:val="00E63F25"/>
    <w:pPr>
      <w:tabs>
        <w:tab w:val="center" w:pos="4680"/>
        <w:tab w:val="right" w:pos="9360"/>
      </w:tabs>
    </w:pPr>
  </w:style>
  <w:style w:type="character" w:customStyle="1" w:styleId="FooterChar">
    <w:name w:val="Footer Char"/>
    <w:basedOn w:val="DefaultParagraphFont"/>
    <w:link w:val="Footer"/>
    <w:uiPriority w:val="99"/>
    <w:rsid w:val="00E63F25"/>
    <w:rPr>
      <w:rFonts w:ascii="Times New Roman" w:eastAsia="Times New Roman" w:hAnsi="Times New Roman"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ysungard.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00016BCB344DE091D0DA31BEBD9F80"/>
        <w:category>
          <w:name w:val="General"/>
          <w:gallery w:val="placeholder"/>
        </w:category>
        <w:types>
          <w:type w:val="bbPlcHdr"/>
        </w:types>
        <w:behaviors>
          <w:behavior w:val="content"/>
        </w:behaviors>
        <w:guid w:val="{B17A543B-6CF1-47DC-9F92-27174EB02DA4}"/>
      </w:docPartPr>
      <w:docPartBody>
        <w:p w:rsidR="00C86C71" w:rsidRDefault="009533B1" w:rsidP="009533B1">
          <w:pPr>
            <w:pStyle w:val="BB00016BCB344DE091D0DA31BEBD9F80"/>
          </w:pPr>
          <w:r>
            <w:rPr>
              <w:rStyle w:val="PlaceholderText"/>
            </w:rPr>
            <w:t>Click here to enter text.</w:t>
          </w:r>
        </w:p>
      </w:docPartBody>
    </w:docPart>
    <w:docPart>
      <w:docPartPr>
        <w:name w:val="91696233CAC9438FB94CAF95C8492A12"/>
        <w:category>
          <w:name w:val="General"/>
          <w:gallery w:val="placeholder"/>
        </w:category>
        <w:types>
          <w:type w:val="bbPlcHdr"/>
        </w:types>
        <w:behaviors>
          <w:behavior w:val="content"/>
        </w:behaviors>
        <w:guid w:val="{88F016FC-3A7E-4905-879A-3343053A1CF7}"/>
      </w:docPartPr>
      <w:docPartBody>
        <w:p w:rsidR="004631D6" w:rsidRDefault="004631D6" w:rsidP="004631D6">
          <w:pPr>
            <w:pStyle w:val="91696233CAC9438FB94CAF95C8492A12"/>
          </w:pPr>
          <w:r w:rsidRPr="007A18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B1"/>
    <w:rsid w:val="00010E3F"/>
    <w:rsid w:val="00084FF8"/>
    <w:rsid w:val="00256274"/>
    <w:rsid w:val="00294810"/>
    <w:rsid w:val="002D773A"/>
    <w:rsid w:val="003C7E53"/>
    <w:rsid w:val="003F2CDA"/>
    <w:rsid w:val="00423C32"/>
    <w:rsid w:val="00445E5A"/>
    <w:rsid w:val="00452542"/>
    <w:rsid w:val="004631D6"/>
    <w:rsid w:val="004C6C3A"/>
    <w:rsid w:val="006F5DEA"/>
    <w:rsid w:val="009533B1"/>
    <w:rsid w:val="00986202"/>
    <w:rsid w:val="00A340F3"/>
    <w:rsid w:val="00AB2A34"/>
    <w:rsid w:val="00BE25FA"/>
    <w:rsid w:val="00C0611B"/>
    <w:rsid w:val="00C86C71"/>
    <w:rsid w:val="00D03EF2"/>
    <w:rsid w:val="00D754FC"/>
    <w:rsid w:val="00E6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1D6"/>
  </w:style>
  <w:style w:type="paragraph" w:customStyle="1" w:styleId="BB00016BCB344DE091D0DA31BEBD9F80">
    <w:name w:val="BB00016BCB344DE091D0DA31BEBD9F80"/>
    <w:rsid w:val="009533B1"/>
  </w:style>
  <w:style w:type="paragraph" w:customStyle="1" w:styleId="91696233CAC9438FB94CAF95C8492A12">
    <w:name w:val="91696233CAC9438FB94CAF95C8492A12"/>
    <w:rsid w:val="004631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C38C7-D9C5-4B2A-99C3-0C3EDF50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14881</Words>
  <Characters>84825</Characters>
  <Application>Microsoft Office Word</Application>
  <DocSecurity>0</DocSecurity>
  <Lines>706</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Robak, James</dc:creator>
  <cp:keywords/>
  <dc:description/>
  <cp:lastModifiedBy>Robak, James</cp:lastModifiedBy>
  <cp:revision>2</cp:revision>
  <dcterms:created xsi:type="dcterms:W3CDTF">2018-02-06T20:27:00Z</dcterms:created>
  <dcterms:modified xsi:type="dcterms:W3CDTF">2018-02-06T20:27:00Z</dcterms:modified>
</cp:coreProperties>
</file>